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E8E" w:rsidRPr="00DD6751" w:rsidRDefault="00472E8E" w:rsidP="00472E8E">
      <w:pPr>
        <w:spacing w:before="77"/>
        <w:ind w:left="140"/>
        <w:jc w:val="both"/>
        <w:rPr>
          <w:sz w:val="20"/>
          <w:szCs w:val="20"/>
        </w:rPr>
      </w:pPr>
      <w:bookmarkStart w:id="0" w:name="_GoBack"/>
      <w:bookmarkEnd w:id="0"/>
      <w:r w:rsidRPr="00DD6751">
        <w:rPr>
          <w:sz w:val="20"/>
          <w:szCs w:val="20"/>
        </w:rPr>
        <w:t>Lista</w:t>
      </w:r>
      <w:r w:rsidRPr="00DD6751">
        <w:rPr>
          <w:spacing w:val="-6"/>
          <w:sz w:val="20"/>
          <w:szCs w:val="20"/>
        </w:rPr>
        <w:t xml:space="preserve"> </w:t>
      </w:r>
      <w:r w:rsidRPr="00DD6751">
        <w:rPr>
          <w:spacing w:val="-2"/>
          <w:sz w:val="20"/>
          <w:szCs w:val="20"/>
        </w:rPr>
        <w:t>lucrǎri</w:t>
      </w:r>
    </w:p>
    <w:p w:rsidR="00472E8E" w:rsidRDefault="00472E8E" w:rsidP="00472E8E">
      <w:pPr>
        <w:ind w:left="140" w:right="6833"/>
        <w:jc w:val="both"/>
        <w:rPr>
          <w:sz w:val="20"/>
          <w:szCs w:val="20"/>
        </w:rPr>
      </w:pPr>
      <w:r w:rsidRPr="00DD6751">
        <w:rPr>
          <w:sz w:val="20"/>
          <w:szCs w:val="20"/>
        </w:rPr>
        <w:t>Prof.dr.ing.</w:t>
      </w:r>
      <w:r w:rsidRPr="00DD6751">
        <w:rPr>
          <w:spacing w:val="-8"/>
          <w:sz w:val="20"/>
          <w:szCs w:val="20"/>
        </w:rPr>
        <w:t xml:space="preserve"> </w:t>
      </w:r>
      <w:r w:rsidRPr="00DD6751">
        <w:rPr>
          <w:sz w:val="20"/>
          <w:szCs w:val="20"/>
        </w:rPr>
        <w:t>Titus</w:t>
      </w:r>
      <w:r w:rsidRPr="00DD6751">
        <w:rPr>
          <w:spacing w:val="-8"/>
          <w:sz w:val="20"/>
          <w:szCs w:val="20"/>
        </w:rPr>
        <w:t xml:space="preserve"> </w:t>
      </w:r>
      <w:r w:rsidRPr="00DD6751">
        <w:rPr>
          <w:sz w:val="20"/>
          <w:szCs w:val="20"/>
        </w:rPr>
        <w:t>Vlase,</w:t>
      </w:r>
      <w:r w:rsidRPr="00DD6751">
        <w:rPr>
          <w:spacing w:val="-7"/>
          <w:sz w:val="20"/>
          <w:szCs w:val="20"/>
        </w:rPr>
        <w:t xml:space="preserve"> </w:t>
      </w:r>
      <w:r w:rsidRPr="00DD6751">
        <w:rPr>
          <w:sz w:val="20"/>
          <w:szCs w:val="20"/>
        </w:rPr>
        <w:t>Dr.</w:t>
      </w:r>
      <w:r w:rsidRPr="00DD6751">
        <w:rPr>
          <w:spacing w:val="-8"/>
          <w:sz w:val="20"/>
          <w:szCs w:val="20"/>
        </w:rPr>
        <w:t xml:space="preserve"> </w:t>
      </w:r>
      <w:r w:rsidRPr="00DD6751">
        <w:rPr>
          <w:sz w:val="20"/>
          <w:szCs w:val="20"/>
        </w:rPr>
        <w:t>Habil.</w:t>
      </w:r>
    </w:p>
    <w:p w:rsidR="00472E8E" w:rsidRPr="00DD6751" w:rsidRDefault="00472E8E" w:rsidP="00472E8E">
      <w:pPr>
        <w:ind w:left="140" w:right="6833"/>
        <w:jc w:val="both"/>
        <w:rPr>
          <w:sz w:val="20"/>
          <w:szCs w:val="20"/>
        </w:rPr>
      </w:pPr>
      <w:r w:rsidRPr="00DD6751">
        <w:rPr>
          <w:sz w:val="20"/>
          <w:szCs w:val="20"/>
        </w:rPr>
        <w:t xml:space="preserve"> </w:t>
      </w:r>
      <w:r w:rsidRPr="00DD6751">
        <w:rPr>
          <w:spacing w:val="-6"/>
          <w:sz w:val="20"/>
          <w:szCs w:val="20"/>
        </w:rPr>
        <w:t>i)</w:t>
      </w:r>
    </w:p>
    <w:p w:rsidR="00472E8E" w:rsidRPr="00DD6751" w:rsidRDefault="00472E8E" w:rsidP="00472E8E">
      <w:pPr>
        <w:pStyle w:val="ListParagraph"/>
        <w:numPr>
          <w:ilvl w:val="0"/>
          <w:numId w:val="12"/>
        </w:numPr>
        <w:tabs>
          <w:tab w:val="left" w:pos="435"/>
        </w:tabs>
        <w:ind w:right="297" w:firstLine="0"/>
        <w:rPr>
          <w:sz w:val="20"/>
          <w:szCs w:val="20"/>
        </w:rPr>
      </w:pPr>
      <w:r w:rsidRPr="00DD6751">
        <w:rPr>
          <w:sz w:val="20"/>
          <w:szCs w:val="20"/>
        </w:rPr>
        <w:t xml:space="preserve">Teză de Doctorat cu titlu: „Studiul fizico-chimic al formării şi descompunerii termice a unor precursori”, Universitatea de Vest din Timisoara, Facultatea de Chimie, Biologie, Geografie, Şcoala doctorala CHIMIE, Coordonator: Prof. Dr. Ing. Chiriac Adrian - </w:t>
      </w:r>
      <w:r w:rsidRPr="00DD6751">
        <w:rPr>
          <w:b/>
          <w:sz w:val="20"/>
          <w:szCs w:val="20"/>
        </w:rPr>
        <w:t xml:space="preserve">Doctor in Chimie </w:t>
      </w:r>
      <w:r w:rsidRPr="00DD6751">
        <w:rPr>
          <w:sz w:val="20"/>
          <w:szCs w:val="20"/>
        </w:rPr>
        <w:t>(teza susţinută public in 30.06.2003, Diploma Seria C, Nr. 0005764 din 2003)</w:t>
      </w:r>
    </w:p>
    <w:p w:rsidR="00472E8E" w:rsidRPr="00DD6751" w:rsidRDefault="00472E8E" w:rsidP="00472E8E">
      <w:pPr>
        <w:pStyle w:val="ListParagraph"/>
        <w:numPr>
          <w:ilvl w:val="0"/>
          <w:numId w:val="12"/>
        </w:numPr>
        <w:tabs>
          <w:tab w:val="left" w:pos="374"/>
        </w:tabs>
        <w:spacing w:before="2"/>
        <w:ind w:firstLine="0"/>
        <w:rPr>
          <w:sz w:val="20"/>
          <w:szCs w:val="20"/>
        </w:rPr>
      </w:pPr>
      <w:r w:rsidRPr="00DD6751">
        <w:rPr>
          <w:sz w:val="20"/>
          <w:szCs w:val="20"/>
        </w:rPr>
        <w:t xml:space="preserve">Teza de abilitare în CHIMIE susţinută în </w:t>
      </w:r>
      <w:r w:rsidRPr="00DD6751">
        <w:rPr>
          <w:b/>
          <w:sz w:val="20"/>
          <w:szCs w:val="20"/>
        </w:rPr>
        <w:t xml:space="preserve">15 iulie 2014 </w:t>
      </w:r>
      <w:r w:rsidRPr="00DD6751">
        <w:rPr>
          <w:sz w:val="20"/>
          <w:szCs w:val="20"/>
        </w:rPr>
        <w:t>la UVT cu titlul: ”Contribuţii la studiul comportării termice a sistemelor eterogene în condiţii izoterme şi neizoterme”, Titlul de Dr. Habil prin: Ordin Ministrului Educaţiei Naţionale 623/6.11.2014</w:t>
      </w:r>
    </w:p>
    <w:p w:rsidR="00472E8E" w:rsidRPr="00DD6751" w:rsidRDefault="00472E8E" w:rsidP="00472E8E">
      <w:pPr>
        <w:pStyle w:val="ListParagraph"/>
        <w:numPr>
          <w:ilvl w:val="0"/>
          <w:numId w:val="11"/>
        </w:numPr>
        <w:tabs>
          <w:tab w:val="left" w:pos="391"/>
        </w:tabs>
        <w:spacing w:line="252" w:lineRule="exact"/>
        <w:ind w:left="391" w:right="0" w:hanging="251"/>
        <w:jc w:val="both"/>
        <w:rPr>
          <w:sz w:val="20"/>
          <w:szCs w:val="20"/>
        </w:rPr>
      </w:pPr>
      <w:r w:rsidRPr="00DD6751">
        <w:rPr>
          <w:spacing w:val="-2"/>
          <w:sz w:val="20"/>
          <w:szCs w:val="20"/>
        </w:rPr>
        <w:t>Articole</w:t>
      </w:r>
    </w:p>
    <w:p w:rsidR="00472E8E" w:rsidRPr="00DD6751" w:rsidRDefault="00472E8E" w:rsidP="00472E8E">
      <w:pPr>
        <w:pStyle w:val="Heading1"/>
        <w:numPr>
          <w:ilvl w:val="0"/>
          <w:numId w:val="10"/>
        </w:numPr>
        <w:tabs>
          <w:tab w:val="left" w:pos="614"/>
        </w:tabs>
        <w:spacing w:before="5"/>
        <w:ind w:left="614" w:hanging="359"/>
        <w:jc w:val="both"/>
        <w:rPr>
          <w:sz w:val="20"/>
          <w:szCs w:val="20"/>
        </w:rPr>
      </w:pPr>
      <w:r w:rsidRPr="00DD6751">
        <w:rPr>
          <w:sz w:val="20"/>
          <w:szCs w:val="20"/>
        </w:rPr>
        <w:t>Articole</w:t>
      </w:r>
      <w:r w:rsidRPr="00DD6751">
        <w:rPr>
          <w:spacing w:val="-5"/>
          <w:sz w:val="20"/>
          <w:szCs w:val="20"/>
        </w:rPr>
        <w:t xml:space="preserve"> ISI</w:t>
      </w:r>
    </w:p>
    <w:p w:rsidR="00472E8E" w:rsidRPr="00DD6751" w:rsidRDefault="00472E8E" w:rsidP="00472E8E">
      <w:pPr>
        <w:pStyle w:val="ListParagraph"/>
        <w:numPr>
          <w:ilvl w:val="1"/>
          <w:numId w:val="11"/>
        </w:numPr>
        <w:tabs>
          <w:tab w:val="left" w:pos="859"/>
        </w:tabs>
        <w:ind w:right="468" w:firstLine="0"/>
        <w:rPr>
          <w:sz w:val="20"/>
          <w:szCs w:val="20"/>
        </w:rPr>
      </w:pPr>
      <w:r w:rsidRPr="00DD6751">
        <w:rPr>
          <w:sz w:val="20"/>
          <w:szCs w:val="20"/>
        </w:rPr>
        <w:t>Vlase,</w:t>
      </w:r>
      <w:r w:rsidRPr="00DD6751">
        <w:rPr>
          <w:spacing w:val="-4"/>
          <w:sz w:val="20"/>
          <w:szCs w:val="20"/>
        </w:rPr>
        <w:t xml:space="preserve"> </w:t>
      </w:r>
      <w:r w:rsidRPr="00DD6751">
        <w:rPr>
          <w:sz w:val="20"/>
          <w:szCs w:val="20"/>
        </w:rPr>
        <w:t>T.,</w:t>
      </w:r>
      <w:r w:rsidRPr="00DD6751">
        <w:rPr>
          <w:spacing w:val="-4"/>
          <w:sz w:val="20"/>
          <w:szCs w:val="20"/>
        </w:rPr>
        <w:t xml:space="preserve"> </w:t>
      </w:r>
      <w:r w:rsidRPr="00DD6751">
        <w:rPr>
          <w:sz w:val="20"/>
          <w:szCs w:val="20"/>
        </w:rPr>
        <w:t>Jurca,</w:t>
      </w:r>
      <w:r w:rsidRPr="00DD6751">
        <w:rPr>
          <w:spacing w:val="-1"/>
          <w:sz w:val="20"/>
          <w:szCs w:val="20"/>
        </w:rPr>
        <w:t xml:space="preserve"> </w:t>
      </w:r>
      <w:r w:rsidRPr="00DD6751">
        <w:rPr>
          <w:sz w:val="20"/>
          <w:szCs w:val="20"/>
        </w:rPr>
        <w:t>G.,</w:t>
      </w:r>
      <w:r w:rsidRPr="00DD6751">
        <w:rPr>
          <w:spacing w:val="-1"/>
          <w:sz w:val="20"/>
          <w:szCs w:val="20"/>
        </w:rPr>
        <w:t xml:space="preserve"> </w:t>
      </w:r>
      <w:r w:rsidRPr="00DD6751">
        <w:rPr>
          <w:sz w:val="20"/>
          <w:szCs w:val="20"/>
        </w:rPr>
        <w:t>Doca,</w:t>
      </w:r>
      <w:r w:rsidRPr="00DD6751">
        <w:rPr>
          <w:spacing w:val="-4"/>
          <w:sz w:val="20"/>
          <w:szCs w:val="20"/>
        </w:rPr>
        <w:t xml:space="preserve"> </w:t>
      </w:r>
      <w:r w:rsidRPr="00DD6751">
        <w:rPr>
          <w:sz w:val="20"/>
          <w:szCs w:val="20"/>
        </w:rPr>
        <w:t>N.</w:t>
      </w:r>
      <w:r w:rsidRPr="00DD6751">
        <w:rPr>
          <w:spacing w:val="-1"/>
          <w:sz w:val="20"/>
          <w:szCs w:val="20"/>
        </w:rPr>
        <w:t xml:space="preserve"> </w:t>
      </w:r>
      <w:r w:rsidRPr="00DD6751">
        <w:rPr>
          <w:sz w:val="20"/>
          <w:szCs w:val="20"/>
        </w:rPr>
        <w:t>Support effect</w:t>
      </w:r>
      <w:r w:rsidRPr="00DD6751">
        <w:rPr>
          <w:spacing w:val="-3"/>
          <w:sz w:val="20"/>
          <w:szCs w:val="20"/>
        </w:rPr>
        <w:t xml:space="preserve"> </w:t>
      </w:r>
      <w:r w:rsidRPr="00DD6751">
        <w:rPr>
          <w:sz w:val="20"/>
          <w:szCs w:val="20"/>
        </w:rPr>
        <w:t>in</w:t>
      </w:r>
      <w:r w:rsidRPr="00DD6751">
        <w:rPr>
          <w:spacing w:val="-4"/>
          <w:sz w:val="20"/>
          <w:szCs w:val="20"/>
        </w:rPr>
        <w:t xml:space="preserve"> </w:t>
      </w:r>
      <w:r w:rsidRPr="00DD6751">
        <w:rPr>
          <w:sz w:val="20"/>
          <w:szCs w:val="20"/>
        </w:rPr>
        <w:t>the</w:t>
      </w:r>
      <w:r w:rsidRPr="00DD6751">
        <w:rPr>
          <w:spacing w:val="-3"/>
          <w:sz w:val="20"/>
          <w:szCs w:val="20"/>
        </w:rPr>
        <w:t xml:space="preserve"> </w:t>
      </w:r>
      <w:r w:rsidRPr="00DD6751">
        <w:rPr>
          <w:sz w:val="20"/>
          <w:szCs w:val="20"/>
        </w:rPr>
        <w:t>thermal decomposition</w:t>
      </w:r>
      <w:r w:rsidRPr="00DD6751">
        <w:rPr>
          <w:spacing w:val="-4"/>
          <w:sz w:val="20"/>
          <w:szCs w:val="20"/>
        </w:rPr>
        <w:t xml:space="preserve"> </w:t>
      </w:r>
      <w:r w:rsidRPr="00DD6751">
        <w:rPr>
          <w:sz w:val="20"/>
          <w:szCs w:val="20"/>
        </w:rPr>
        <w:t>of some</w:t>
      </w:r>
      <w:r w:rsidRPr="00DD6751">
        <w:rPr>
          <w:spacing w:val="-1"/>
          <w:sz w:val="20"/>
          <w:szCs w:val="20"/>
        </w:rPr>
        <w:t xml:space="preserve"> </w:t>
      </w:r>
      <w:r w:rsidRPr="00DD6751">
        <w:rPr>
          <w:sz w:val="20"/>
          <w:szCs w:val="20"/>
        </w:rPr>
        <w:t>catalyst</w:t>
      </w:r>
      <w:r w:rsidRPr="00DD6751">
        <w:rPr>
          <w:spacing w:val="-3"/>
          <w:sz w:val="20"/>
          <w:szCs w:val="20"/>
        </w:rPr>
        <w:t xml:space="preserve"> </w:t>
      </w:r>
      <w:r w:rsidRPr="00DD6751">
        <w:rPr>
          <w:sz w:val="20"/>
          <w:szCs w:val="20"/>
        </w:rPr>
        <w:t>precursors (1999) Journal of Thermal Analysis and Calorimetry, 56 (1), pp. 331-336.</w:t>
      </w:r>
    </w:p>
    <w:p w:rsidR="00472E8E" w:rsidRPr="00DD6751" w:rsidRDefault="00472E8E" w:rsidP="00472E8E">
      <w:pPr>
        <w:pStyle w:val="ListParagraph"/>
        <w:numPr>
          <w:ilvl w:val="1"/>
          <w:numId w:val="11"/>
        </w:numPr>
        <w:tabs>
          <w:tab w:val="left" w:pos="859"/>
        </w:tabs>
        <w:spacing w:line="242" w:lineRule="auto"/>
        <w:ind w:right="416" w:firstLine="0"/>
        <w:rPr>
          <w:sz w:val="20"/>
          <w:szCs w:val="20"/>
        </w:rPr>
      </w:pPr>
      <w:r w:rsidRPr="00DD6751">
        <w:rPr>
          <w:sz w:val="20"/>
          <w:szCs w:val="20"/>
        </w:rPr>
        <w:t>Vlase,</w:t>
      </w:r>
      <w:r w:rsidRPr="00DD6751">
        <w:rPr>
          <w:spacing w:val="-4"/>
          <w:sz w:val="20"/>
          <w:szCs w:val="20"/>
        </w:rPr>
        <w:t xml:space="preserve"> </w:t>
      </w:r>
      <w:r w:rsidRPr="00DD6751">
        <w:rPr>
          <w:sz w:val="20"/>
          <w:szCs w:val="20"/>
        </w:rPr>
        <w:t>T.,</w:t>
      </w:r>
      <w:r w:rsidRPr="00DD6751">
        <w:rPr>
          <w:spacing w:val="-4"/>
          <w:sz w:val="20"/>
          <w:szCs w:val="20"/>
        </w:rPr>
        <w:t xml:space="preserve"> </w:t>
      </w:r>
      <w:r w:rsidRPr="00DD6751">
        <w:rPr>
          <w:sz w:val="20"/>
          <w:szCs w:val="20"/>
        </w:rPr>
        <w:t>Jurca,</w:t>
      </w:r>
      <w:r w:rsidRPr="00DD6751">
        <w:rPr>
          <w:spacing w:val="-1"/>
          <w:sz w:val="20"/>
          <w:szCs w:val="20"/>
        </w:rPr>
        <w:t xml:space="preserve"> </w:t>
      </w:r>
      <w:r w:rsidRPr="00DD6751">
        <w:rPr>
          <w:sz w:val="20"/>
          <w:szCs w:val="20"/>
        </w:rPr>
        <w:t>G.,</w:t>
      </w:r>
      <w:r w:rsidRPr="00DD6751">
        <w:rPr>
          <w:spacing w:val="-1"/>
          <w:sz w:val="20"/>
          <w:szCs w:val="20"/>
        </w:rPr>
        <w:t xml:space="preserve"> </w:t>
      </w:r>
      <w:r w:rsidRPr="00DD6751">
        <w:rPr>
          <w:sz w:val="20"/>
          <w:szCs w:val="20"/>
        </w:rPr>
        <w:t>Doca,</w:t>
      </w:r>
      <w:r w:rsidRPr="00DD6751">
        <w:rPr>
          <w:spacing w:val="-4"/>
          <w:sz w:val="20"/>
          <w:szCs w:val="20"/>
        </w:rPr>
        <w:t xml:space="preserve"> </w:t>
      </w:r>
      <w:r w:rsidRPr="00DD6751">
        <w:rPr>
          <w:sz w:val="20"/>
          <w:szCs w:val="20"/>
        </w:rPr>
        <w:t>N.</w:t>
      </w:r>
      <w:r w:rsidRPr="00DD6751">
        <w:rPr>
          <w:spacing w:val="-1"/>
          <w:sz w:val="20"/>
          <w:szCs w:val="20"/>
        </w:rPr>
        <w:t xml:space="preserve"> </w:t>
      </w:r>
      <w:r w:rsidRPr="00DD6751">
        <w:rPr>
          <w:sz w:val="20"/>
          <w:szCs w:val="20"/>
        </w:rPr>
        <w:t>The</w:t>
      </w:r>
      <w:r w:rsidRPr="00DD6751">
        <w:rPr>
          <w:spacing w:val="-3"/>
          <w:sz w:val="20"/>
          <w:szCs w:val="20"/>
        </w:rPr>
        <w:t xml:space="preserve"> </w:t>
      </w:r>
      <w:r w:rsidRPr="00DD6751">
        <w:rPr>
          <w:sz w:val="20"/>
          <w:szCs w:val="20"/>
        </w:rPr>
        <w:t>effect of the</w:t>
      </w:r>
      <w:r w:rsidRPr="00DD6751">
        <w:rPr>
          <w:spacing w:val="-1"/>
          <w:sz w:val="20"/>
          <w:szCs w:val="20"/>
        </w:rPr>
        <w:t xml:space="preserve"> </w:t>
      </w:r>
      <w:r w:rsidRPr="00DD6751">
        <w:rPr>
          <w:sz w:val="20"/>
          <w:szCs w:val="20"/>
        </w:rPr>
        <w:t>support</w:t>
      </w:r>
      <w:r w:rsidRPr="00DD6751">
        <w:rPr>
          <w:spacing w:val="-3"/>
          <w:sz w:val="20"/>
          <w:szCs w:val="20"/>
        </w:rPr>
        <w:t xml:space="preserve"> </w:t>
      </w:r>
      <w:r w:rsidRPr="00DD6751">
        <w:rPr>
          <w:sz w:val="20"/>
          <w:szCs w:val="20"/>
        </w:rPr>
        <w:t>by</w:t>
      </w:r>
      <w:r w:rsidRPr="00DD6751">
        <w:rPr>
          <w:spacing w:val="-4"/>
          <w:sz w:val="20"/>
          <w:szCs w:val="20"/>
        </w:rPr>
        <w:t xml:space="preserve"> </w:t>
      </w:r>
      <w:r w:rsidRPr="00DD6751">
        <w:rPr>
          <w:sz w:val="20"/>
          <w:szCs w:val="20"/>
        </w:rPr>
        <w:t>the</w:t>
      </w:r>
      <w:r w:rsidRPr="00DD6751">
        <w:rPr>
          <w:spacing w:val="-1"/>
          <w:sz w:val="20"/>
          <w:szCs w:val="20"/>
        </w:rPr>
        <w:t xml:space="preserve"> </w:t>
      </w:r>
      <w:r w:rsidRPr="00DD6751">
        <w:rPr>
          <w:sz w:val="20"/>
          <w:szCs w:val="20"/>
        </w:rPr>
        <w:t>thermal decomposition</w:t>
      </w:r>
      <w:r w:rsidRPr="00DD6751">
        <w:rPr>
          <w:spacing w:val="40"/>
          <w:sz w:val="20"/>
          <w:szCs w:val="20"/>
        </w:rPr>
        <w:t xml:space="preserve"> </w:t>
      </w:r>
      <w:r w:rsidRPr="00DD6751">
        <w:rPr>
          <w:sz w:val="20"/>
          <w:szCs w:val="20"/>
        </w:rPr>
        <w:t>of</w:t>
      </w:r>
      <w:r w:rsidRPr="00DD6751">
        <w:rPr>
          <w:spacing w:val="-3"/>
          <w:sz w:val="20"/>
          <w:szCs w:val="20"/>
        </w:rPr>
        <w:t xml:space="preserve"> </w:t>
      </w:r>
      <w:r w:rsidRPr="00DD6751">
        <w:rPr>
          <w:sz w:val="20"/>
          <w:szCs w:val="20"/>
        </w:rPr>
        <w:t>some</w:t>
      </w:r>
      <w:r w:rsidRPr="00DD6751">
        <w:rPr>
          <w:spacing w:val="-1"/>
          <w:sz w:val="20"/>
          <w:szCs w:val="20"/>
        </w:rPr>
        <w:t xml:space="preserve"> </w:t>
      </w:r>
      <w:r w:rsidRPr="00DD6751">
        <w:rPr>
          <w:sz w:val="20"/>
          <w:szCs w:val="20"/>
        </w:rPr>
        <w:t>catalyst precursors (2001) Thermochimica Acta, 379 (1-2), pp. 59-63. DOI: 10.1016/S0040-6031(01)00602-5</w:t>
      </w:r>
    </w:p>
    <w:p w:rsidR="00472E8E" w:rsidRPr="00DD6751" w:rsidRDefault="00472E8E" w:rsidP="00472E8E">
      <w:pPr>
        <w:pStyle w:val="ListParagraph"/>
        <w:numPr>
          <w:ilvl w:val="1"/>
          <w:numId w:val="11"/>
        </w:numPr>
        <w:tabs>
          <w:tab w:val="left" w:pos="859"/>
        </w:tabs>
        <w:spacing w:line="242" w:lineRule="auto"/>
        <w:ind w:left="139" w:right="603" w:firstLine="0"/>
        <w:rPr>
          <w:sz w:val="20"/>
          <w:szCs w:val="20"/>
        </w:rPr>
      </w:pPr>
      <w:r w:rsidRPr="00DD6751">
        <w:rPr>
          <w:sz w:val="20"/>
          <w:szCs w:val="20"/>
        </w:rPr>
        <w:t>Vlase,</w:t>
      </w:r>
      <w:r w:rsidRPr="00DD6751">
        <w:rPr>
          <w:spacing w:val="-4"/>
          <w:sz w:val="20"/>
          <w:szCs w:val="20"/>
        </w:rPr>
        <w:t xml:space="preserve"> </w:t>
      </w:r>
      <w:r w:rsidRPr="00DD6751">
        <w:rPr>
          <w:sz w:val="20"/>
          <w:szCs w:val="20"/>
        </w:rPr>
        <w:t>T.,</w:t>
      </w:r>
      <w:r w:rsidRPr="00DD6751">
        <w:rPr>
          <w:spacing w:val="-4"/>
          <w:sz w:val="20"/>
          <w:szCs w:val="20"/>
        </w:rPr>
        <w:t xml:space="preserve"> </w:t>
      </w:r>
      <w:r w:rsidRPr="00DD6751">
        <w:rPr>
          <w:sz w:val="20"/>
          <w:szCs w:val="20"/>
        </w:rPr>
        <w:t>Jurca,</w:t>
      </w:r>
      <w:r w:rsidRPr="00DD6751">
        <w:rPr>
          <w:spacing w:val="-1"/>
          <w:sz w:val="20"/>
          <w:szCs w:val="20"/>
        </w:rPr>
        <w:t xml:space="preserve"> </w:t>
      </w:r>
      <w:r w:rsidRPr="00DD6751">
        <w:rPr>
          <w:sz w:val="20"/>
          <w:szCs w:val="20"/>
        </w:rPr>
        <w:t>G.,</w:t>
      </w:r>
      <w:r w:rsidRPr="00DD6751">
        <w:rPr>
          <w:spacing w:val="-1"/>
          <w:sz w:val="20"/>
          <w:szCs w:val="20"/>
        </w:rPr>
        <w:t xml:space="preserve"> </w:t>
      </w:r>
      <w:r w:rsidRPr="00DD6751">
        <w:rPr>
          <w:sz w:val="20"/>
          <w:szCs w:val="20"/>
        </w:rPr>
        <w:t>Doca,</w:t>
      </w:r>
      <w:r w:rsidRPr="00DD6751">
        <w:rPr>
          <w:spacing w:val="-4"/>
          <w:sz w:val="20"/>
          <w:szCs w:val="20"/>
        </w:rPr>
        <w:t xml:space="preserve"> </w:t>
      </w:r>
      <w:r w:rsidRPr="00DD6751">
        <w:rPr>
          <w:sz w:val="20"/>
          <w:szCs w:val="20"/>
        </w:rPr>
        <w:t>N.</w:t>
      </w:r>
      <w:r w:rsidRPr="00DD6751">
        <w:rPr>
          <w:spacing w:val="-1"/>
          <w:sz w:val="20"/>
          <w:szCs w:val="20"/>
        </w:rPr>
        <w:t xml:space="preserve"> </w:t>
      </w:r>
      <w:r w:rsidRPr="00DD6751">
        <w:rPr>
          <w:sz w:val="20"/>
          <w:szCs w:val="20"/>
        </w:rPr>
        <w:t>Non-isothermal kinetics</w:t>
      </w:r>
      <w:r w:rsidRPr="00DD6751">
        <w:rPr>
          <w:spacing w:val="-3"/>
          <w:sz w:val="20"/>
          <w:szCs w:val="20"/>
        </w:rPr>
        <w:t xml:space="preserve"> </w:t>
      </w:r>
      <w:r w:rsidRPr="00DD6751">
        <w:rPr>
          <w:sz w:val="20"/>
          <w:szCs w:val="20"/>
        </w:rPr>
        <w:t>by</w:t>
      </w:r>
      <w:r w:rsidRPr="00DD6751">
        <w:rPr>
          <w:spacing w:val="-4"/>
          <w:sz w:val="20"/>
          <w:szCs w:val="20"/>
        </w:rPr>
        <w:t xml:space="preserve"> </w:t>
      </w:r>
      <w:r w:rsidRPr="00DD6751">
        <w:rPr>
          <w:sz w:val="20"/>
          <w:szCs w:val="20"/>
        </w:rPr>
        <w:t>decomposition</w:t>
      </w:r>
      <w:r w:rsidRPr="00DD6751">
        <w:rPr>
          <w:spacing w:val="-1"/>
          <w:sz w:val="20"/>
          <w:szCs w:val="20"/>
        </w:rPr>
        <w:t xml:space="preserve"> </w:t>
      </w:r>
      <w:r w:rsidRPr="00DD6751">
        <w:rPr>
          <w:sz w:val="20"/>
          <w:szCs w:val="20"/>
        </w:rPr>
        <w:t>of</w:t>
      </w:r>
      <w:r w:rsidRPr="00DD6751">
        <w:rPr>
          <w:spacing w:val="-3"/>
          <w:sz w:val="20"/>
          <w:szCs w:val="20"/>
        </w:rPr>
        <w:t xml:space="preserve"> </w:t>
      </w:r>
      <w:r w:rsidRPr="00DD6751">
        <w:rPr>
          <w:sz w:val="20"/>
          <w:szCs w:val="20"/>
        </w:rPr>
        <w:t>some</w:t>
      </w:r>
      <w:r w:rsidRPr="00DD6751">
        <w:rPr>
          <w:spacing w:val="-1"/>
          <w:sz w:val="20"/>
          <w:szCs w:val="20"/>
        </w:rPr>
        <w:t xml:space="preserve"> </w:t>
      </w:r>
      <w:r w:rsidRPr="00DD6751">
        <w:rPr>
          <w:sz w:val="20"/>
          <w:szCs w:val="20"/>
        </w:rPr>
        <w:t>catalyst precursors (2001) Thermochimica Acta, 379 (1-2), pp. 65-69. DOI: 10.1016/S0040-6031(01)00603-7</w:t>
      </w:r>
    </w:p>
    <w:p w:rsidR="00472E8E" w:rsidRPr="00DD6751" w:rsidRDefault="00472E8E" w:rsidP="00472E8E">
      <w:pPr>
        <w:pStyle w:val="ListParagraph"/>
        <w:numPr>
          <w:ilvl w:val="1"/>
          <w:numId w:val="11"/>
        </w:numPr>
        <w:tabs>
          <w:tab w:val="left" w:pos="859"/>
        </w:tabs>
        <w:ind w:left="139" w:right="829" w:firstLine="0"/>
        <w:rPr>
          <w:sz w:val="20"/>
          <w:szCs w:val="20"/>
        </w:rPr>
      </w:pPr>
      <w:r w:rsidRPr="00DD6751">
        <w:rPr>
          <w:sz w:val="20"/>
          <w:szCs w:val="20"/>
        </w:rPr>
        <w:t>Vlase,</w:t>
      </w:r>
      <w:r w:rsidRPr="00DD6751">
        <w:rPr>
          <w:spacing w:val="-4"/>
          <w:sz w:val="20"/>
          <w:szCs w:val="20"/>
        </w:rPr>
        <w:t xml:space="preserve"> </w:t>
      </w:r>
      <w:r w:rsidRPr="00DD6751">
        <w:rPr>
          <w:sz w:val="20"/>
          <w:szCs w:val="20"/>
        </w:rPr>
        <w:t>T.,</w:t>
      </w:r>
      <w:r w:rsidRPr="00DD6751">
        <w:rPr>
          <w:spacing w:val="-4"/>
          <w:sz w:val="20"/>
          <w:szCs w:val="20"/>
        </w:rPr>
        <w:t xml:space="preserve"> </w:t>
      </w:r>
      <w:r w:rsidRPr="00DD6751">
        <w:rPr>
          <w:sz w:val="20"/>
          <w:szCs w:val="20"/>
        </w:rPr>
        <w:t>Jurca,</w:t>
      </w:r>
      <w:r w:rsidRPr="00DD6751">
        <w:rPr>
          <w:spacing w:val="-1"/>
          <w:sz w:val="20"/>
          <w:szCs w:val="20"/>
        </w:rPr>
        <w:t xml:space="preserve"> </w:t>
      </w:r>
      <w:r w:rsidRPr="00DD6751">
        <w:rPr>
          <w:sz w:val="20"/>
          <w:szCs w:val="20"/>
        </w:rPr>
        <w:t>G.,</w:t>
      </w:r>
      <w:r w:rsidRPr="00DD6751">
        <w:rPr>
          <w:spacing w:val="-1"/>
          <w:sz w:val="20"/>
          <w:szCs w:val="20"/>
        </w:rPr>
        <w:t xml:space="preserve"> </w:t>
      </w:r>
      <w:r w:rsidRPr="00DD6751">
        <w:rPr>
          <w:sz w:val="20"/>
          <w:szCs w:val="20"/>
        </w:rPr>
        <w:t>Doca,</w:t>
      </w:r>
      <w:r w:rsidRPr="00DD6751">
        <w:rPr>
          <w:spacing w:val="-4"/>
          <w:sz w:val="20"/>
          <w:szCs w:val="20"/>
        </w:rPr>
        <w:t xml:space="preserve"> </w:t>
      </w:r>
      <w:r w:rsidRPr="00DD6751">
        <w:rPr>
          <w:sz w:val="20"/>
          <w:szCs w:val="20"/>
        </w:rPr>
        <w:t>N.</w:t>
      </w:r>
      <w:r w:rsidRPr="00DD6751">
        <w:rPr>
          <w:spacing w:val="-1"/>
          <w:sz w:val="20"/>
          <w:szCs w:val="20"/>
        </w:rPr>
        <w:t xml:space="preserve"> </w:t>
      </w:r>
      <w:r w:rsidRPr="00DD6751">
        <w:rPr>
          <w:sz w:val="20"/>
          <w:szCs w:val="20"/>
        </w:rPr>
        <w:t>Some</w:t>
      </w:r>
      <w:r w:rsidRPr="00DD6751">
        <w:rPr>
          <w:spacing w:val="-1"/>
          <w:sz w:val="20"/>
          <w:szCs w:val="20"/>
        </w:rPr>
        <w:t xml:space="preserve"> </w:t>
      </w:r>
      <w:r w:rsidRPr="00DD6751">
        <w:rPr>
          <w:sz w:val="20"/>
          <w:szCs w:val="20"/>
        </w:rPr>
        <w:t>criteria</w:t>
      </w:r>
      <w:r w:rsidRPr="00DD6751">
        <w:rPr>
          <w:spacing w:val="-1"/>
          <w:sz w:val="20"/>
          <w:szCs w:val="20"/>
        </w:rPr>
        <w:t xml:space="preserve"> </w:t>
      </w:r>
      <w:r w:rsidRPr="00DD6751">
        <w:rPr>
          <w:sz w:val="20"/>
          <w:szCs w:val="20"/>
        </w:rPr>
        <w:t>for deciding</w:t>
      </w:r>
      <w:r w:rsidRPr="00DD6751">
        <w:rPr>
          <w:spacing w:val="-4"/>
          <w:sz w:val="20"/>
          <w:szCs w:val="20"/>
        </w:rPr>
        <w:t xml:space="preserve"> </w:t>
      </w:r>
      <w:r w:rsidRPr="00DD6751">
        <w:rPr>
          <w:sz w:val="20"/>
          <w:szCs w:val="20"/>
        </w:rPr>
        <w:t>upon</w:t>
      </w:r>
      <w:r w:rsidRPr="00DD6751">
        <w:rPr>
          <w:spacing w:val="-1"/>
          <w:sz w:val="20"/>
          <w:szCs w:val="20"/>
        </w:rPr>
        <w:t xml:space="preserve"> </w:t>
      </w:r>
      <w:r w:rsidRPr="00DD6751">
        <w:rPr>
          <w:sz w:val="20"/>
          <w:szCs w:val="20"/>
        </w:rPr>
        <w:t>the</w:t>
      </w:r>
      <w:r w:rsidRPr="00DD6751">
        <w:rPr>
          <w:spacing w:val="-3"/>
          <w:sz w:val="20"/>
          <w:szCs w:val="20"/>
        </w:rPr>
        <w:t xml:space="preserve"> </w:t>
      </w:r>
      <w:r w:rsidRPr="00DD6751">
        <w:rPr>
          <w:sz w:val="20"/>
          <w:szCs w:val="20"/>
        </w:rPr>
        <w:t>support</w:t>
      </w:r>
      <w:r w:rsidRPr="00DD6751">
        <w:rPr>
          <w:spacing w:val="-3"/>
          <w:sz w:val="20"/>
          <w:szCs w:val="20"/>
        </w:rPr>
        <w:t xml:space="preserve"> </w:t>
      </w:r>
      <w:r w:rsidRPr="00DD6751">
        <w:rPr>
          <w:sz w:val="20"/>
          <w:szCs w:val="20"/>
        </w:rPr>
        <w:t>effect (2002)</w:t>
      </w:r>
      <w:r w:rsidRPr="00DD6751">
        <w:rPr>
          <w:spacing w:val="-3"/>
          <w:sz w:val="20"/>
          <w:szCs w:val="20"/>
        </w:rPr>
        <w:t xml:space="preserve"> </w:t>
      </w:r>
      <w:r w:rsidRPr="00DD6751">
        <w:rPr>
          <w:sz w:val="20"/>
          <w:szCs w:val="20"/>
        </w:rPr>
        <w:t>Journal</w:t>
      </w:r>
      <w:r w:rsidRPr="00DD6751">
        <w:rPr>
          <w:spacing w:val="-3"/>
          <w:sz w:val="20"/>
          <w:szCs w:val="20"/>
        </w:rPr>
        <w:t xml:space="preserve"> </w:t>
      </w:r>
      <w:r w:rsidRPr="00DD6751">
        <w:rPr>
          <w:sz w:val="20"/>
          <w:szCs w:val="20"/>
        </w:rPr>
        <w:t>of Thermal Analysis and Calorimetry, 67 (3), pp. 597-603. DOI: 10.1023/A</w:t>
      </w:r>
    </w:p>
    <w:p w:rsidR="00472E8E" w:rsidRPr="00DD6751" w:rsidRDefault="00472E8E" w:rsidP="00472E8E">
      <w:pPr>
        <w:pStyle w:val="ListParagraph"/>
        <w:numPr>
          <w:ilvl w:val="1"/>
          <w:numId w:val="11"/>
        </w:numPr>
        <w:tabs>
          <w:tab w:val="left" w:pos="859"/>
        </w:tabs>
        <w:ind w:left="139" w:right="872" w:firstLine="0"/>
        <w:rPr>
          <w:sz w:val="20"/>
          <w:szCs w:val="20"/>
        </w:rPr>
      </w:pPr>
      <w:r w:rsidRPr="00DD6751">
        <w:rPr>
          <w:sz w:val="20"/>
          <w:szCs w:val="20"/>
        </w:rPr>
        <w:t>Vlase,</w:t>
      </w:r>
      <w:r w:rsidRPr="00DD6751">
        <w:rPr>
          <w:spacing w:val="-4"/>
          <w:sz w:val="20"/>
          <w:szCs w:val="20"/>
        </w:rPr>
        <w:t xml:space="preserve"> </w:t>
      </w:r>
      <w:r w:rsidRPr="00DD6751">
        <w:rPr>
          <w:sz w:val="20"/>
          <w:szCs w:val="20"/>
        </w:rPr>
        <w:t>T.,</w:t>
      </w:r>
      <w:r w:rsidRPr="00DD6751">
        <w:rPr>
          <w:spacing w:val="-1"/>
          <w:sz w:val="20"/>
          <w:szCs w:val="20"/>
        </w:rPr>
        <w:t xml:space="preserve"> </w:t>
      </w:r>
      <w:r w:rsidRPr="00DD6751">
        <w:rPr>
          <w:sz w:val="20"/>
          <w:szCs w:val="20"/>
        </w:rPr>
        <w:t>Vlase,</w:t>
      </w:r>
      <w:r w:rsidRPr="00DD6751">
        <w:rPr>
          <w:spacing w:val="-1"/>
          <w:sz w:val="20"/>
          <w:szCs w:val="20"/>
        </w:rPr>
        <w:t xml:space="preserve"> </w:t>
      </w:r>
      <w:r w:rsidRPr="00DD6751">
        <w:rPr>
          <w:sz w:val="20"/>
          <w:szCs w:val="20"/>
        </w:rPr>
        <w:t>G.,</w:t>
      </w:r>
      <w:r w:rsidRPr="00DD6751">
        <w:rPr>
          <w:spacing w:val="-1"/>
          <w:sz w:val="20"/>
          <w:szCs w:val="20"/>
        </w:rPr>
        <w:t xml:space="preserve"> </w:t>
      </w:r>
      <w:r w:rsidRPr="00DD6751">
        <w:rPr>
          <w:sz w:val="20"/>
          <w:szCs w:val="20"/>
        </w:rPr>
        <w:t>Doca,</w:t>
      </w:r>
      <w:r w:rsidRPr="00DD6751">
        <w:rPr>
          <w:spacing w:val="-4"/>
          <w:sz w:val="20"/>
          <w:szCs w:val="20"/>
        </w:rPr>
        <w:t xml:space="preserve"> </w:t>
      </w:r>
      <w:r w:rsidRPr="00DD6751">
        <w:rPr>
          <w:sz w:val="20"/>
          <w:szCs w:val="20"/>
        </w:rPr>
        <w:t>M.,</w:t>
      </w:r>
      <w:r w:rsidRPr="00DD6751">
        <w:rPr>
          <w:spacing w:val="-1"/>
          <w:sz w:val="20"/>
          <w:szCs w:val="20"/>
        </w:rPr>
        <w:t xml:space="preserve"> </w:t>
      </w:r>
      <w:r w:rsidRPr="00DD6751">
        <w:rPr>
          <w:sz w:val="20"/>
          <w:szCs w:val="20"/>
        </w:rPr>
        <w:t>Doca,</w:t>
      </w:r>
      <w:r w:rsidRPr="00DD6751">
        <w:rPr>
          <w:spacing w:val="-1"/>
          <w:sz w:val="20"/>
          <w:szCs w:val="20"/>
        </w:rPr>
        <w:t xml:space="preserve"> </w:t>
      </w:r>
      <w:r w:rsidRPr="00DD6751">
        <w:rPr>
          <w:sz w:val="20"/>
          <w:szCs w:val="20"/>
        </w:rPr>
        <w:t>N.</w:t>
      </w:r>
      <w:r w:rsidRPr="00DD6751">
        <w:rPr>
          <w:spacing w:val="-1"/>
          <w:sz w:val="20"/>
          <w:szCs w:val="20"/>
        </w:rPr>
        <w:t xml:space="preserve"> </w:t>
      </w:r>
      <w:r w:rsidRPr="00DD6751">
        <w:rPr>
          <w:sz w:val="20"/>
          <w:szCs w:val="20"/>
        </w:rPr>
        <w:t>Specificity</w:t>
      </w:r>
      <w:r w:rsidRPr="00DD6751">
        <w:rPr>
          <w:spacing w:val="-4"/>
          <w:sz w:val="20"/>
          <w:szCs w:val="20"/>
        </w:rPr>
        <w:t xml:space="preserve"> </w:t>
      </w:r>
      <w:r w:rsidRPr="00DD6751">
        <w:rPr>
          <w:sz w:val="20"/>
          <w:szCs w:val="20"/>
        </w:rPr>
        <w:t>of</w:t>
      </w:r>
      <w:r w:rsidRPr="00DD6751">
        <w:rPr>
          <w:spacing w:val="-3"/>
          <w:sz w:val="20"/>
          <w:szCs w:val="20"/>
        </w:rPr>
        <w:t xml:space="preserve"> </w:t>
      </w:r>
      <w:r w:rsidRPr="00DD6751">
        <w:rPr>
          <w:sz w:val="20"/>
          <w:szCs w:val="20"/>
        </w:rPr>
        <w:t>decomposition</w:t>
      </w:r>
      <w:r w:rsidRPr="00DD6751">
        <w:rPr>
          <w:spacing w:val="-1"/>
          <w:sz w:val="20"/>
          <w:szCs w:val="20"/>
        </w:rPr>
        <w:t xml:space="preserve"> </w:t>
      </w:r>
      <w:r w:rsidRPr="00DD6751">
        <w:rPr>
          <w:sz w:val="20"/>
          <w:szCs w:val="20"/>
        </w:rPr>
        <w:t>of solids</w:t>
      </w:r>
      <w:r w:rsidRPr="00DD6751">
        <w:rPr>
          <w:spacing w:val="-3"/>
          <w:sz w:val="20"/>
          <w:szCs w:val="20"/>
        </w:rPr>
        <w:t xml:space="preserve"> </w:t>
      </w:r>
      <w:r w:rsidRPr="00DD6751">
        <w:rPr>
          <w:sz w:val="20"/>
          <w:szCs w:val="20"/>
        </w:rPr>
        <w:t>in</w:t>
      </w:r>
      <w:r w:rsidRPr="00DD6751">
        <w:rPr>
          <w:spacing w:val="-4"/>
          <w:sz w:val="20"/>
          <w:szCs w:val="20"/>
        </w:rPr>
        <w:t xml:space="preserve"> </w:t>
      </w:r>
      <w:r w:rsidRPr="00DD6751">
        <w:rPr>
          <w:sz w:val="20"/>
          <w:szCs w:val="20"/>
        </w:rPr>
        <w:t>non-isothermal conditions (2003) Journal of Thermal Analysis and Calorimetry, 72 (2), pp. 597-604. DOI: 10.1023/A</w:t>
      </w:r>
    </w:p>
    <w:p w:rsidR="00472E8E" w:rsidRPr="00DD6751" w:rsidRDefault="00472E8E" w:rsidP="00472E8E">
      <w:pPr>
        <w:pStyle w:val="ListParagraph"/>
        <w:numPr>
          <w:ilvl w:val="1"/>
          <w:numId w:val="11"/>
        </w:numPr>
        <w:tabs>
          <w:tab w:val="left" w:pos="858"/>
        </w:tabs>
        <w:ind w:left="139" w:right="298" w:firstLine="0"/>
        <w:rPr>
          <w:sz w:val="20"/>
          <w:szCs w:val="20"/>
        </w:rPr>
      </w:pPr>
      <w:r w:rsidRPr="00DD6751">
        <w:rPr>
          <w:sz w:val="20"/>
          <w:szCs w:val="20"/>
        </w:rPr>
        <w:t>Vlase,</w:t>
      </w:r>
      <w:r w:rsidRPr="00DD6751">
        <w:rPr>
          <w:spacing w:val="-3"/>
          <w:sz w:val="20"/>
          <w:szCs w:val="20"/>
        </w:rPr>
        <w:t xml:space="preserve"> </w:t>
      </w:r>
      <w:r w:rsidRPr="00DD6751">
        <w:rPr>
          <w:sz w:val="20"/>
          <w:szCs w:val="20"/>
        </w:rPr>
        <w:t>T., Vlase, G., Chiriac, A., Doca, N. Decomposition of organic salts of some d and</w:t>
      </w:r>
      <w:r w:rsidRPr="00DD6751">
        <w:rPr>
          <w:spacing w:val="-3"/>
          <w:sz w:val="20"/>
          <w:szCs w:val="20"/>
        </w:rPr>
        <w:t xml:space="preserve"> </w:t>
      </w:r>
      <w:r w:rsidRPr="00DD6751">
        <w:rPr>
          <w:sz w:val="20"/>
          <w:szCs w:val="20"/>
        </w:rPr>
        <w:t>f metals: Non- isothermal</w:t>
      </w:r>
      <w:r w:rsidRPr="00DD6751">
        <w:rPr>
          <w:spacing w:val="-1"/>
          <w:sz w:val="20"/>
          <w:szCs w:val="20"/>
        </w:rPr>
        <w:t xml:space="preserve"> </w:t>
      </w:r>
      <w:r w:rsidRPr="00DD6751">
        <w:rPr>
          <w:sz w:val="20"/>
          <w:szCs w:val="20"/>
        </w:rPr>
        <w:t>kinetics</w:t>
      </w:r>
      <w:r w:rsidRPr="00DD6751">
        <w:rPr>
          <w:spacing w:val="-2"/>
          <w:sz w:val="20"/>
          <w:szCs w:val="20"/>
        </w:rPr>
        <w:t xml:space="preserve"> </w:t>
      </w:r>
      <w:r w:rsidRPr="00DD6751">
        <w:rPr>
          <w:sz w:val="20"/>
          <w:szCs w:val="20"/>
        </w:rPr>
        <w:t>and</w:t>
      </w:r>
      <w:r w:rsidRPr="00DD6751">
        <w:rPr>
          <w:spacing w:val="-2"/>
          <w:sz w:val="20"/>
          <w:szCs w:val="20"/>
        </w:rPr>
        <w:t xml:space="preserve"> </w:t>
      </w:r>
      <w:r w:rsidRPr="00DD6751">
        <w:rPr>
          <w:sz w:val="20"/>
          <w:szCs w:val="20"/>
        </w:rPr>
        <w:t>FT-IR</w:t>
      </w:r>
      <w:r w:rsidRPr="00DD6751">
        <w:rPr>
          <w:spacing w:val="-3"/>
          <w:sz w:val="20"/>
          <w:szCs w:val="20"/>
        </w:rPr>
        <w:t xml:space="preserve"> </w:t>
      </w:r>
      <w:r w:rsidRPr="00DD6751">
        <w:rPr>
          <w:sz w:val="20"/>
          <w:szCs w:val="20"/>
        </w:rPr>
        <w:t>studies</w:t>
      </w:r>
      <w:r w:rsidRPr="00DD6751">
        <w:rPr>
          <w:spacing w:val="-2"/>
          <w:sz w:val="20"/>
          <w:szCs w:val="20"/>
        </w:rPr>
        <w:t xml:space="preserve"> </w:t>
      </w:r>
      <w:r w:rsidRPr="00DD6751">
        <w:rPr>
          <w:sz w:val="20"/>
          <w:szCs w:val="20"/>
        </w:rPr>
        <w:t>(2003)</w:t>
      </w:r>
      <w:r w:rsidRPr="00DD6751">
        <w:rPr>
          <w:spacing w:val="-6"/>
          <w:sz w:val="20"/>
          <w:szCs w:val="20"/>
        </w:rPr>
        <w:t xml:space="preserve"> </w:t>
      </w:r>
      <w:r w:rsidRPr="00DD6751">
        <w:rPr>
          <w:sz w:val="20"/>
          <w:szCs w:val="20"/>
        </w:rPr>
        <w:t>Journal</w:t>
      </w:r>
      <w:r w:rsidRPr="00DD6751">
        <w:rPr>
          <w:spacing w:val="-1"/>
          <w:sz w:val="20"/>
          <w:szCs w:val="20"/>
        </w:rPr>
        <w:t xml:space="preserve"> </w:t>
      </w:r>
      <w:r w:rsidRPr="00DD6751">
        <w:rPr>
          <w:sz w:val="20"/>
          <w:szCs w:val="20"/>
        </w:rPr>
        <w:t>of</w:t>
      </w:r>
      <w:r w:rsidRPr="00DD6751">
        <w:rPr>
          <w:spacing w:val="-4"/>
          <w:sz w:val="20"/>
          <w:szCs w:val="20"/>
        </w:rPr>
        <w:t xml:space="preserve"> </w:t>
      </w:r>
      <w:r w:rsidRPr="00DD6751">
        <w:rPr>
          <w:sz w:val="20"/>
          <w:szCs w:val="20"/>
        </w:rPr>
        <w:t>Thermal</w:t>
      </w:r>
      <w:r w:rsidRPr="00DD6751">
        <w:rPr>
          <w:spacing w:val="-1"/>
          <w:sz w:val="20"/>
          <w:szCs w:val="20"/>
        </w:rPr>
        <w:t xml:space="preserve"> </w:t>
      </w:r>
      <w:r w:rsidRPr="00DD6751">
        <w:rPr>
          <w:sz w:val="20"/>
          <w:szCs w:val="20"/>
        </w:rPr>
        <w:t>Analysis</w:t>
      </w:r>
      <w:r w:rsidRPr="00DD6751">
        <w:rPr>
          <w:spacing w:val="-4"/>
          <w:sz w:val="20"/>
          <w:szCs w:val="20"/>
        </w:rPr>
        <w:t xml:space="preserve"> </w:t>
      </w:r>
      <w:r w:rsidRPr="00DD6751">
        <w:rPr>
          <w:sz w:val="20"/>
          <w:szCs w:val="20"/>
        </w:rPr>
        <w:t>and</w:t>
      </w:r>
      <w:r w:rsidRPr="00DD6751">
        <w:rPr>
          <w:spacing w:val="-2"/>
          <w:sz w:val="20"/>
          <w:szCs w:val="20"/>
        </w:rPr>
        <w:t xml:space="preserve"> </w:t>
      </w:r>
      <w:r w:rsidRPr="00DD6751">
        <w:rPr>
          <w:sz w:val="20"/>
          <w:szCs w:val="20"/>
        </w:rPr>
        <w:t>Calorimetry,</w:t>
      </w:r>
      <w:r w:rsidRPr="00DD6751">
        <w:rPr>
          <w:spacing w:val="-2"/>
          <w:sz w:val="20"/>
          <w:szCs w:val="20"/>
        </w:rPr>
        <w:t xml:space="preserve"> </w:t>
      </w:r>
      <w:r w:rsidRPr="00DD6751">
        <w:rPr>
          <w:sz w:val="20"/>
          <w:szCs w:val="20"/>
        </w:rPr>
        <w:t>72</w:t>
      </w:r>
      <w:r w:rsidRPr="00DD6751">
        <w:rPr>
          <w:spacing w:val="-2"/>
          <w:sz w:val="20"/>
          <w:szCs w:val="20"/>
        </w:rPr>
        <w:t xml:space="preserve"> </w:t>
      </w:r>
      <w:r w:rsidRPr="00DD6751">
        <w:rPr>
          <w:sz w:val="20"/>
          <w:szCs w:val="20"/>
        </w:rPr>
        <w:t>(3),</w:t>
      </w:r>
      <w:r w:rsidRPr="00DD6751">
        <w:rPr>
          <w:spacing w:val="-2"/>
          <w:sz w:val="20"/>
          <w:szCs w:val="20"/>
        </w:rPr>
        <w:t xml:space="preserve"> </w:t>
      </w:r>
      <w:r w:rsidRPr="00DD6751">
        <w:rPr>
          <w:sz w:val="20"/>
          <w:szCs w:val="20"/>
        </w:rPr>
        <w:t>pp.</w:t>
      </w:r>
      <w:r w:rsidRPr="00DD6751">
        <w:rPr>
          <w:spacing w:val="-2"/>
          <w:sz w:val="20"/>
          <w:szCs w:val="20"/>
        </w:rPr>
        <w:t xml:space="preserve"> </w:t>
      </w:r>
      <w:r w:rsidRPr="00DD6751">
        <w:rPr>
          <w:sz w:val="20"/>
          <w:szCs w:val="20"/>
        </w:rPr>
        <w:t>839-845. DOI: 10.1023/A</w:t>
      </w:r>
    </w:p>
    <w:p w:rsidR="00472E8E" w:rsidRPr="00DD6751" w:rsidRDefault="00472E8E" w:rsidP="00472E8E">
      <w:pPr>
        <w:pStyle w:val="ListParagraph"/>
        <w:numPr>
          <w:ilvl w:val="1"/>
          <w:numId w:val="11"/>
        </w:numPr>
        <w:tabs>
          <w:tab w:val="left" w:pos="859"/>
        </w:tabs>
        <w:ind w:left="139" w:right="860" w:firstLine="0"/>
        <w:rPr>
          <w:sz w:val="20"/>
          <w:szCs w:val="20"/>
        </w:rPr>
      </w:pPr>
      <w:r w:rsidRPr="00DD6751">
        <w:rPr>
          <w:sz w:val="20"/>
          <w:szCs w:val="20"/>
        </w:rPr>
        <w:t>Vlase,</w:t>
      </w:r>
      <w:r w:rsidRPr="00DD6751">
        <w:rPr>
          <w:spacing w:val="-4"/>
          <w:sz w:val="20"/>
          <w:szCs w:val="20"/>
        </w:rPr>
        <w:t xml:space="preserve"> </w:t>
      </w:r>
      <w:r w:rsidRPr="00DD6751">
        <w:rPr>
          <w:sz w:val="20"/>
          <w:szCs w:val="20"/>
        </w:rPr>
        <w:t>T.,</w:t>
      </w:r>
      <w:r w:rsidRPr="00DD6751">
        <w:rPr>
          <w:spacing w:val="-1"/>
          <w:sz w:val="20"/>
          <w:szCs w:val="20"/>
        </w:rPr>
        <w:t xml:space="preserve"> </w:t>
      </w:r>
      <w:r w:rsidRPr="00DD6751">
        <w:rPr>
          <w:sz w:val="20"/>
          <w:szCs w:val="20"/>
        </w:rPr>
        <w:t>Vlase,</w:t>
      </w:r>
      <w:r w:rsidRPr="00DD6751">
        <w:rPr>
          <w:spacing w:val="-1"/>
          <w:sz w:val="20"/>
          <w:szCs w:val="20"/>
        </w:rPr>
        <w:t xml:space="preserve"> </w:t>
      </w:r>
      <w:r w:rsidRPr="00DD6751">
        <w:rPr>
          <w:sz w:val="20"/>
          <w:szCs w:val="20"/>
        </w:rPr>
        <w:t>G.,</w:t>
      </w:r>
      <w:r w:rsidRPr="00DD6751">
        <w:rPr>
          <w:spacing w:val="-1"/>
          <w:sz w:val="20"/>
          <w:szCs w:val="20"/>
        </w:rPr>
        <w:t xml:space="preserve"> </w:t>
      </w:r>
      <w:r w:rsidRPr="00DD6751">
        <w:rPr>
          <w:sz w:val="20"/>
          <w:szCs w:val="20"/>
        </w:rPr>
        <w:t>Chiriac,</w:t>
      </w:r>
      <w:r w:rsidRPr="00DD6751">
        <w:rPr>
          <w:spacing w:val="-1"/>
          <w:sz w:val="20"/>
          <w:szCs w:val="20"/>
        </w:rPr>
        <w:t xml:space="preserve"> </w:t>
      </w:r>
      <w:r w:rsidRPr="00DD6751">
        <w:rPr>
          <w:sz w:val="20"/>
          <w:szCs w:val="20"/>
        </w:rPr>
        <w:t>A.,</w:t>
      </w:r>
      <w:r w:rsidRPr="00DD6751">
        <w:rPr>
          <w:spacing w:val="-1"/>
          <w:sz w:val="20"/>
          <w:szCs w:val="20"/>
        </w:rPr>
        <w:t xml:space="preserve"> </w:t>
      </w:r>
      <w:r w:rsidRPr="00DD6751">
        <w:rPr>
          <w:sz w:val="20"/>
          <w:szCs w:val="20"/>
        </w:rPr>
        <w:t>Doca,</w:t>
      </w:r>
      <w:r w:rsidRPr="00DD6751">
        <w:rPr>
          <w:spacing w:val="-1"/>
          <w:sz w:val="20"/>
          <w:szCs w:val="20"/>
        </w:rPr>
        <w:t xml:space="preserve"> </w:t>
      </w:r>
      <w:r w:rsidRPr="00DD6751">
        <w:rPr>
          <w:sz w:val="20"/>
          <w:szCs w:val="20"/>
        </w:rPr>
        <w:t>N.</w:t>
      </w:r>
      <w:r w:rsidRPr="00DD6751">
        <w:rPr>
          <w:spacing w:val="-4"/>
          <w:sz w:val="20"/>
          <w:szCs w:val="20"/>
        </w:rPr>
        <w:t xml:space="preserve"> </w:t>
      </w:r>
      <w:r w:rsidRPr="00DD6751">
        <w:rPr>
          <w:sz w:val="20"/>
          <w:szCs w:val="20"/>
        </w:rPr>
        <w:t>The</w:t>
      </w:r>
      <w:r w:rsidRPr="00DD6751">
        <w:rPr>
          <w:spacing w:val="-1"/>
          <w:sz w:val="20"/>
          <w:szCs w:val="20"/>
        </w:rPr>
        <w:t xml:space="preserve"> </w:t>
      </w:r>
      <w:r w:rsidRPr="00DD6751">
        <w:rPr>
          <w:sz w:val="20"/>
          <w:szCs w:val="20"/>
        </w:rPr>
        <w:t>influence</w:t>
      </w:r>
      <w:r w:rsidRPr="00DD6751">
        <w:rPr>
          <w:spacing w:val="-1"/>
          <w:sz w:val="20"/>
          <w:szCs w:val="20"/>
        </w:rPr>
        <w:t xml:space="preserve"> </w:t>
      </w:r>
      <w:r w:rsidRPr="00DD6751">
        <w:rPr>
          <w:sz w:val="20"/>
          <w:szCs w:val="20"/>
        </w:rPr>
        <w:t>of</w:t>
      </w:r>
      <w:r w:rsidRPr="00DD6751">
        <w:rPr>
          <w:spacing w:val="-3"/>
          <w:sz w:val="20"/>
          <w:szCs w:val="20"/>
        </w:rPr>
        <w:t xml:space="preserve"> </w:t>
      </w:r>
      <w:r w:rsidRPr="00DD6751">
        <w:rPr>
          <w:sz w:val="20"/>
          <w:szCs w:val="20"/>
        </w:rPr>
        <w:t>concentration</w:t>
      </w:r>
      <w:r w:rsidRPr="00DD6751">
        <w:rPr>
          <w:spacing w:val="-1"/>
          <w:sz w:val="20"/>
          <w:szCs w:val="20"/>
        </w:rPr>
        <w:t xml:space="preserve"> </w:t>
      </w:r>
      <w:r w:rsidRPr="00DD6751">
        <w:rPr>
          <w:sz w:val="20"/>
          <w:szCs w:val="20"/>
        </w:rPr>
        <w:t>and</w:t>
      </w:r>
      <w:r w:rsidRPr="00DD6751">
        <w:rPr>
          <w:spacing w:val="-4"/>
          <w:sz w:val="20"/>
          <w:szCs w:val="20"/>
        </w:rPr>
        <w:t xml:space="preserve"> </w:t>
      </w:r>
      <w:r w:rsidRPr="00DD6751">
        <w:rPr>
          <w:sz w:val="20"/>
          <w:szCs w:val="20"/>
        </w:rPr>
        <w:t>anion</w:t>
      </w:r>
      <w:r w:rsidRPr="00DD6751">
        <w:rPr>
          <w:spacing w:val="-1"/>
          <w:sz w:val="20"/>
          <w:szCs w:val="20"/>
        </w:rPr>
        <w:t xml:space="preserve"> </w:t>
      </w:r>
      <w:r w:rsidRPr="00DD6751">
        <w:rPr>
          <w:sz w:val="20"/>
          <w:szCs w:val="20"/>
        </w:rPr>
        <w:t>nature</w:t>
      </w:r>
      <w:r w:rsidRPr="00DD6751">
        <w:rPr>
          <w:spacing w:val="-3"/>
          <w:sz w:val="20"/>
          <w:szCs w:val="20"/>
        </w:rPr>
        <w:t xml:space="preserve"> </w:t>
      </w:r>
      <w:r w:rsidRPr="00DD6751">
        <w:rPr>
          <w:sz w:val="20"/>
          <w:szCs w:val="20"/>
        </w:rPr>
        <w:t>on</w:t>
      </w:r>
      <w:r w:rsidRPr="00DD6751">
        <w:rPr>
          <w:spacing w:val="-1"/>
          <w:sz w:val="20"/>
          <w:szCs w:val="20"/>
        </w:rPr>
        <w:t xml:space="preserve"> </w:t>
      </w:r>
      <w:r w:rsidRPr="00DD6751">
        <w:rPr>
          <w:sz w:val="20"/>
          <w:szCs w:val="20"/>
        </w:rPr>
        <w:t>the support effect</w:t>
      </w:r>
      <w:r w:rsidRPr="00DD6751">
        <w:rPr>
          <w:spacing w:val="-1"/>
          <w:sz w:val="20"/>
          <w:szCs w:val="20"/>
        </w:rPr>
        <w:t xml:space="preserve"> </w:t>
      </w:r>
      <w:r w:rsidRPr="00DD6751">
        <w:rPr>
          <w:sz w:val="20"/>
          <w:szCs w:val="20"/>
        </w:rPr>
        <w:t>(2003)</w:t>
      </w:r>
      <w:r w:rsidRPr="00DD6751">
        <w:rPr>
          <w:spacing w:val="-1"/>
          <w:sz w:val="20"/>
          <w:szCs w:val="20"/>
        </w:rPr>
        <w:t xml:space="preserve"> </w:t>
      </w:r>
      <w:r w:rsidRPr="00DD6751">
        <w:rPr>
          <w:sz w:val="20"/>
          <w:szCs w:val="20"/>
        </w:rPr>
        <w:t>Journal of</w:t>
      </w:r>
      <w:r w:rsidRPr="00DD6751">
        <w:rPr>
          <w:spacing w:val="-1"/>
          <w:sz w:val="20"/>
          <w:szCs w:val="20"/>
        </w:rPr>
        <w:t xml:space="preserve"> </w:t>
      </w:r>
      <w:r w:rsidRPr="00DD6751">
        <w:rPr>
          <w:sz w:val="20"/>
          <w:szCs w:val="20"/>
        </w:rPr>
        <w:t>Thermal Analysis</w:t>
      </w:r>
      <w:r w:rsidRPr="00DD6751">
        <w:rPr>
          <w:spacing w:val="-1"/>
          <w:sz w:val="20"/>
          <w:szCs w:val="20"/>
        </w:rPr>
        <w:t xml:space="preserve"> </w:t>
      </w:r>
      <w:r w:rsidRPr="00DD6751">
        <w:rPr>
          <w:sz w:val="20"/>
          <w:szCs w:val="20"/>
        </w:rPr>
        <w:t>and</w:t>
      </w:r>
      <w:r w:rsidRPr="00DD6751">
        <w:rPr>
          <w:spacing w:val="-2"/>
          <w:sz w:val="20"/>
          <w:szCs w:val="20"/>
        </w:rPr>
        <w:t xml:space="preserve"> </w:t>
      </w:r>
      <w:r w:rsidRPr="00DD6751">
        <w:rPr>
          <w:sz w:val="20"/>
          <w:szCs w:val="20"/>
        </w:rPr>
        <w:t>Calorimetry, 72 (3), pp.</w:t>
      </w:r>
      <w:r w:rsidRPr="00DD6751">
        <w:rPr>
          <w:spacing w:val="-2"/>
          <w:sz w:val="20"/>
          <w:szCs w:val="20"/>
        </w:rPr>
        <w:t xml:space="preserve"> </w:t>
      </w:r>
      <w:r w:rsidRPr="00DD6751">
        <w:rPr>
          <w:sz w:val="20"/>
          <w:szCs w:val="20"/>
        </w:rPr>
        <w:t>847-853. DOI: 10.1023/A</w:t>
      </w:r>
    </w:p>
    <w:p w:rsidR="00472E8E" w:rsidRPr="00DD6751" w:rsidRDefault="00472E8E" w:rsidP="00472E8E">
      <w:pPr>
        <w:pStyle w:val="ListParagraph"/>
        <w:numPr>
          <w:ilvl w:val="1"/>
          <w:numId w:val="11"/>
        </w:numPr>
        <w:tabs>
          <w:tab w:val="left" w:pos="859"/>
        </w:tabs>
        <w:ind w:left="139" w:right="478" w:firstLine="0"/>
        <w:rPr>
          <w:sz w:val="20"/>
          <w:szCs w:val="20"/>
        </w:rPr>
      </w:pPr>
      <w:r w:rsidRPr="00DD6751">
        <w:rPr>
          <w:sz w:val="20"/>
          <w:szCs w:val="20"/>
        </w:rPr>
        <w:t>Doca,</w:t>
      </w:r>
      <w:r w:rsidRPr="00DD6751">
        <w:rPr>
          <w:spacing w:val="-1"/>
          <w:sz w:val="20"/>
          <w:szCs w:val="20"/>
        </w:rPr>
        <w:t xml:space="preserve"> </w:t>
      </w:r>
      <w:r w:rsidRPr="00DD6751">
        <w:rPr>
          <w:sz w:val="20"/>
          <w:szCs w:val="20"/>
        </w:rPr>
        <w:t>N.,</w:t>
      </w:r>
      <w:r w:rsidRPr="00DD6751">
        <w:rPr>
          <w:spacing w:val="-4"/>
          <w:sz w:val="20"/>
          <w:szCs w:val="20"/>
        </w:rPr>
        <w:t xml:space="preserve"> </w:t>
      </w:r>
      <w:r w:rsidRPr="00DD6751">
        <w:rPr>
          <w:sz w:val="20"/>
          <w:szCs w:val="20"/>
        </w:rPr>
        <w:t>Vlase,</w:t>
      </w:r>
      <w:r w:rsidRPr="00DD6751">
        <w:rPr>
          <w:spacing w:val="-4"/>
          <w:sz w:val="20"/>
          <w:szCs w:val="20"/>
        </w:rPr>
        <w:t xml:space="preserve"> </w:t>
      </w:r>
      <w:r w:rsidRPr="00DD6751">
        <w:rPr>
          <w:sz w:val="20"/>
          <w:szCs w:val="20"/>
        </w:rPr>
        <w:t>T.,</w:t>
      </w:r>
      <w:r w:rsidRPr="00DD6751">
        <w:rPr>
          <w:spacing w:val="-4"/>
          <w:sz w:val="20"/>
          <w:szCs w:val="20"/>
        </w:rPr>
        <w:t xml:space="preserve"> </w:t>
      </w:r>
      <w:r w:rsidRPr="00DD6751">
        <w:rPr>
          <w:sz w:val="20"/>
          <w:szCs w:val="20"/>
        </w:rPr>
        <w:t>Vlase,</w:t>
      </w:r>
      <w:r w:rsidRPr="00DD6751">
        <w:rPr>
          <w:spacing w:val="-4"/>
          <w:sz w:val="20"/>
          <w:szCs w:val="20"/>
        </w:rPr>
        <w:t xml:space="preserve"> </w:t>
      </w:r>
      <w:r w:rsidRPr="00DD6751">
        <w:rPr>
          <w:sz w:val="20"/>
          <w:szCs w:val="20"/>
        </w:rPr>
        <w:t>G.</w:t>
      </w:r>
      <w:r w:rsidRPr="00DD6751">
        <w:rPr>
          <w:spacing w:val="-1"/>
          <w:sz w:val="20"/>
          <w:szCs w:val="20"/>
        </w:rPr>
        <w:t xml:space="preserve"> </w:t>
      </w:r>
      <w:r w:rsidRPr="00DD6751">
        <w:rPr>
          <w:sz w:val="20"/>
          <w:szCs w:val="20"/>
        </w:rPr>
        <w:t>Compensation</w:t>
      </w:r>
      <w:r w:rsidRPr="00DD6751">
        <w:rPr>
          <w:spacing w:val="-4"/>
          <w:sz w:val="20"/>
          <w:szCs w:val="20"/>
        </w:rPr>
        <w:t xml:space="preserve"> </w:t>
      </w:r>
      <w:r w:rsidRPr="00DD6751">
        <w:rPr>
          <w:sz w:val="20"/>
          <w:szCs w:val="20"/>
        </w:rPr>
        <w:t>effect in</w:t>
      </w:r>
      <w:r w:rsidRPr="00DD6751">
        <w:rPr>
          <w:spacing w:val="-4"/>
          <w:sz w:val="20"/>
          <w:szCs w:val="20"/>
        </w:rPr>
        <w:t xml:space="preserve"> </w:t>
      </w:r>
      <w:r w:rsidRPr="00DD6751">
        <w:rPr>
          <w:sz w:val="20"/>
          <w:szCs w:val="20"/>
        </w:rPr>
        <w:t>solid</w:t>
      </w:r>
      <w:r w:rsidRPr="00DD6751">
        <w:rPr>
          <w:spacing w:val="-1"/>
          <w:sz w:val="20"/>
          <w:szCs w:val="20"/>
        </w:rPr>
        <w:t xml:space="preserve"> </w:t>
      </w:r>
      <w:r w:rsidRPr="00DD6751">
        <w:rPr>
          <w:sz w:val="20"/>
          <w:szCs w:val="20"/>
        </w:rPr>
        <w:t>state</w:t>
      </w:r>
      <w:r w:rsidRPr="00DD6751">
        <w:rPr>
          <w:spacing w:val="-1"/>
          <w:sz w:val="20"/>
          <w:szCs w:val="20"/>
        </w:rPr>
        <w:t xml:space="preserve"> </w:t>
      </w:r>
      <w:r w:rsidRPr="00DD6751">
        <w:rPr>
          <w:sz w:val="20"/>
          <w:szCs w:val="20"/>
        </w:rPr>
        <w:t>reactions,</w:t>
      </w:r>
      <w:r w:rsidRPr="00DD6751">
        <w:rPr>
          <w:spacing w:val="-1"/>
          <w:sz w:val="20"/>
          <w:szCs w:val="20"/>
        </w:rPr>
        <w:t xml:space="preserve"> </w:t>
      </w:r>
      <w:r w:rsidRPr="00DD6751">
        <w:rPr>
          <w:sz w:val="20"/>
          <w:szCs w:val="20"/>
        </w:rPr>
        <w:t>a</w:t>
      </w:r>
      <w:r w:rsidRPr="00DD6751">
        <w:rPr>
          <w:spacing w:val="-3"/>
          <w:sz w:val="20"/>
          <w:szCs w:val="20"/>
        </w:rPr>
        <w:t xml:space="preserve"> </w:t>
      </w:r>
      <w:r w:rsidRPr="00DD6751">
        <w:rPr>
          <w:sz w:val="20"/>
          <w:szCs w:val="20"/>
        </w:rPr>
        <w:t>consequence</w:t>
      </w:r>
      <w:r w:rsidRPr="00DD6751">
        <w:rPr>
          <w:spacing w:val="-1"/>
          <w:sz w:val="20"/>
          <w:szCs w:val="20"/>
        </w:rPr>
        <w:t xml:space="preserve"> </w:t>
      </w:r>
      <w:r w:rsidRPr="00DD6751">
        <w:rPr>
          <w:sz w:val="20"/>
          <w:szCs w:val="20"/>
        </w:rPr>
        <w:t>of</w:t>
      </w:r>
      <w:r w:rsidRPr="00DD6751">
        <w:rPr>
          <w:spacing w:val="-3"/>
          <w:sz w:val="20"/>
          <w:szCs w:val="20"/>
        </w:rPr>
        <w:t xml:space="preserve"> </w:t>
      </w:r>
      <w:r w:rsidRPr="00DD6751">
        <w:rPr>
          <w:sz w:val="20"/>
          <w:szCs w:val="20"/>
        </w:rPr>
        <w:t>selective activation at the vibrational level (2003) Revue Roumaine de Chimie, 48 (12), pp. 955-959.</w:t>
      </w:r>
    </w:p>
    <w:p w:rsidR="00472E8E" w:rsidRPr="00DD6751" w:rsidRDefault="00472E8E" w:rsidP="00472E8E">
      <w:pPr>
        <w:pStyle w:val="ListParagraph"/>
        <w:numPr>
          <w:ilvl w:val="1"/>
          <w:numId w:val="11"/>
        </w:numPr>
        <w:tabs>
          <w:tab w:val="left" w:pos="859"/>
        </w:tabs>
        <w:ind w:left="139" w:right="714" w:firstLine="55"/>
        <w:rPr>
          <w:sz w:val="20"/>
          <w:szCs w:val="20"/>
        </w:rPr>
      </w:pPr>
      <w:r w:rsidRPr="00DD6751">
        <w:rPr>
          <w:sz w:val="20"/>
          <w:szCs w:val="20"/>
        </w:rPr>
        <w:t>Vlase,</w:t>
      </w:r>
      <w:r w:rsidRPr="00DD6751">
        <w:rPr>
          <w:spacing w:val="-5"/>
          <w:sz w:val="20"/>
          <w:szCs w:val="20"/>
        </w:rPr>
        <w:t xml:space="preserve"> </w:t>
      </w:r>
      <w:r w:rsidRPr="00DD6751">
        <w:rPr>
          <w:sz w:val="20"/>
          <w:szCs w:val="20"/>
        </w:rPr>
        <w:t>T.,</w:t>
      </w:r>
      <w:r w:rsidRPr="00DD6751">
        <w:rPr>
          <w:spacing w:val="-2"/>
          <w:sz w:val="20"/>
          <w:szCs w:val="20"/>
        </w:rPr>
        <w:t xml:space="preserve"> </w:t>
      </w:r>
      <w:r w:rsidRPr="00DD6751">
        <w:rPr>
          <w:sz w:val="20"/>
          <w:szCs w:val="20"/>
        </w:rPr>
        <w:t>Vlase,</w:t>
      </w:r>
      <w:r w:rsidRPr="00DD6751">
        <w:rPr>
          <w:spacing w:val="-2"/>
          <w:sz w:val="20"/>
          <w:szCs w:val="20"/>
        </w:rPr>
        <w:t xml:space="preserve"> </w:t>
      </w:r>
      <w:r w:rsidRPr="00DD6751">
        <w:rPr>
          <w:sz w:val="20"/>
          <w:szCs w:val="20"/>
        </w:rPr>
        <w:t>G.,</w:t>
      </w:r>
      <w:r w:rsidRPr="00DD6751">
        <w:rPr>
          <w:spacing w:val="-2"/>
          <w:sz w:val="20"/>
          <w:szCs w:val="20"/>
        </w:rPr>
        <w:t xml:space="preserve"> </w:t>
      </w:r>
      <w:r w:rsidRPr="00DD6751">
        <w:rPr>
          <w:sz w:val="20"/>
          <w:szCs w:val="20"/>
        </w:rPr>
        <w:t>Chiriac,</w:t>
      </w:r>
      <w:r w:rsidRPr="00DD6751">
        <w:rPr>
          <w:spacing w:val="-2"/>
          <w:sz w:val="20"/>
          <w:szCs w:val="20"/>
        </w:rPr>
        <w:t xml:space="preserve"> </w:t>
      </w:r>
      <w:r w:rsidRPr="00DD6751">
        <w:rPr>
          <w:sz w:val="20"/>
          <w:szCs w:val="20"/>
        </w:rPr>
        <w:t>A.,</w:t>
      </w:r>
      <w:r w:rsidRPr="00DD6751">
        <w:rPr>
          <w:spacing w:val="-2"/>
          <w:sz w:val="20"/>
          <w:szCs w:val="20"/>
        </w:rPr>
        <w:t xml:space="preserve"> </w:t>
      </w:r>
      <w:r w:rsidRPr="00DD6751">
        <w:rPr>
          <w:sz w:val="20"/>
          <w:szCs w:val="20"/>
        </w:rPr>
        <w:t>Doca,</w:t>
      </w:r>
      <w:r w:rsidRPr="00DD6751">
        <w:rPr>
          <w:spacing w:val="-2"/>
          <w:sz w:val="20"/>
          <w:szCs w:val="20"/>
        </w:rPr>
        <w:t xml:space="preserve"> </w:t>
      </w:r>
      <w:r w:rsidRPr="00DD6751">
        <w:rPr>
          <w:sz w:val="20"/>
          <w:szCs w:val="20"/>
        </w:rPr>
        <w:t>N.</w:t>
      </w:r>
      <w:r w:rsidRPr="00DD6751">
        <w:rPr>
          <w:spacing w:val="-2"/>
          <w:sz w:val="20"/>
          <w:szCs w:val="20"/>
        </w:rPr>
        <w:t xml:space="preserve"> </w:t>
      </w:r>
      <w:r w:rsidRPr="00DD6751">
        <w:rPr>
          <w:sz w:val="20"/>
          <w:szCs w:val="20"/>
        </w:rPr>
        <w:t>About</w:t>
      </w:r>
      <w:r w:rsidRPr="00DD6751">
        <w:rPr>
          <w:spacing w:val="-1"/>
          <w:sz w:val="20"/>
          <w:szCs w:val="20"/>
        </w:rPr>
        <w:t xml:space="preserve"> </w:t>
      </w:r>
      <w:r w:rsidRPr="00DD6751">
        <w:rPr>
          <w:sz w:val="20"/>
          <w:szCs w:val="20"/>
        </w:rPr>
        <w:t>compensation</w:t>
      </w:r>
      <w:r w:rsidRPr="00DD6751">
        <w:rPr>
          <w:spacing w:val="-2"/>
          <w:sz w:val="20"/>
          <w:szCs w:val="20"/>
        </w:rPr>
        <w:t xml:space="preserve"> </w:t>
      </w:r>
      <w:r w:rsidRPr="00DD6751">
        <w:rPr>
          <w:sz w:val="20"/>
          <w:szCs w:val="20"/>
        </w:rPr>
        <w:t>effect</w:t>
      </w:r>
      <w:r w:rsidRPr="00DD6751">
        <w:rPr>
          <w:spacing w:val="-1"/>
          <w:sz w:val="20"/>
          <w:szCs w:val="20"/>
        </w:rPr>
        <w:t xml:space="preserve"> </w:t>
      </w:r>
      <w:r w:rsidRPr="00DD6751">
        <w:rPr>
          <w:sz w:val="20"/>
          <w:szCs w:val="20"/>
        </w:rPr>
        <w:t>by</w:t>
      </w:r>
      <w:r w:rsidRPr="00DD6751">
        <w:rPr>
          <w:spacing w:val="-5"/>
          <w:sz w:val="20"/>
          <w:szCs w:val="20"/>
        </w:rPr>
        <w:t xml:space="preserve"> </w:t>
      </w:r>
      <w:r w:rsidRPr="00DD6751">
        <w:rPr>
          <w:sz w:val="20"/>
          <w:szCs w:val="20"/>
        </w:rPr>
        <w:t>thermal</w:t>
      </w:r>
      <w:r w:rsidRPr="00DD6751">
        <w:rPr>
          <w:spacing w:val="-4"/>
          <w:sz w:val="20"/>
          <w:szCs w:val="20"/>
        </w:rPr>
        <w:t xml:space="preserve"> </w:t>
      </w:r>
      <w:r w:rsidRPr="00DD6751">
        <w:rPr>
          <w:sz w:val="20"/>
          <w:szCs w:val="20"/>
        </w:rPr>
        <w:t>decomposition</w:t>
      </w:r>
      <w:r w:rsidRPr="00DD6751">
        <w:rPr>
          <w:spacing w:val="-2"/>
          <w:sz w:val="20"/>
          <w:szCs w:val="20"/>
        </w:rPr>
        <w:t xml:space="preserve"> </w:t>
      </w:r>
      <w:r w:rsidRPr="00DD6751">
        <w:rPr>
          <w:sz w:val="20"/>
          <w:szCs w:val="20"/>
        </w:rPr>
        <w:t xml:space="preserve">of some catalyst precursors (2005) Journal of Thermal Analysis and Calorimetry, 80 (1), pp. 87-90. DOI: </w:t>
      </w:r>
      <w:r w:rsidRPr="00DD6751">
        <w:rPr>
          <w:spacing w:val="-2"/>
          <w:sz w:val="20"/>
          <w:szCs w:val="20"/>
        </w:rPr>
        <w:t>10.1007/s10973-005-0618-5</w:t>
      </w:r>
    </w:p>
    <w:p w:rsidR="00472E8E" w:rsidRPr="00DD6751" w:rsidRDefault="00472E8E" w:rsidP="00472E8E">
      <w:pPr>
        <w:pStyle w:val="ListParagraph"/>
        <w:numPr>
          <w:ilvl w:val="1"/>
          <w:numId w:val="11"/>
        </w:numPr>
        <w:tabs>
          <w:tab w:val="left" w:pos="859"/>
        </w:tabs>
        <w:ind w:left="139" w:right="354" w:firstLine="0"/>
        <w:rPr>
          <w:sz w:val="20"/>
          <w:szCs w:val="20"/>
        </w:rPr>
      </w:pPr>
      <w:r w:rsidRPr="00DD6751">
        <w:rPr>
          <w:sz w:val="20"/>
          <w:szCs w:val="20"/>
        </w:rPr>
        <w:t>Vlase,</w:t>
      </w:r>
      <w:r w:rsidRPr="00DD6751">
        <w:rPr>
          <w:spacing w:val="-4"/>
          <w:sz w:val="20"/>
          <w:szCs w:val="20"/>
        </w:rPr>
        <w:t xml:space="preserve"> </w:t>
      </w:r>
      <w:r w:rsidRPr="00DD6751">
        <w:rPr>
          <w:sz w:val="20"/>
          <w:szCs w:val="20"/>
        </w:rPr>
        <w:t>T.,</w:t>
      </w:r>
      <w:r w:rsidRPr="00DD6751">
        <w:rPr>
          <w:spacing w:val="-1"/>
          <w:sz w:val="20"/>
          <w:szCs w:val="20"/>
        </w:rPr>
        <w:t xml:space="preserve"> </w:t>
      </w:r>
      <w:r w:rsidRPr="00DD6751">
        <w:rPr>
          <w:sz w:val="20"/>
          <w:szCs w:val="20"/>
        </w:rPr>
        <w:t>Vlase,</w:t>
      </w:r>
      <w:r w:rsidRPr="00DD6751">
        <w:rPr>
          <w:spacing w:val="-1"/>
          <w:sz w:val="20"/>
          <w:szCs w:val="20"/>
        </w:rPr>
        <w:t xml:space="preserve"> </w:t>
      </w:r>
      <w:r w:rsidRPr="00DD6751">
        <w:rPr>
          <w:sz w:val="20"/>
          <w:szCs w:val="20"/>
        </w:rPr>
        <w:t>G.,</w:t>
      </w:r>
      <w:r w:rsidRPr="00DD6751">
        <w:rPr>
          <w:spacing w:val="-1"/>
          <w:sz w:val="20"/>
          <w:szCs w:val="20"/>
        </w:rPr>
        <w:t xml:space="preserve"> </w:t>
      </w:r>
      <w:r w:rsidRPr="00DD6751">
        <w:rPr>
          <w:sz w:val="20"/>
          <w:szCs w:val="20"/>
        </w:rPr>
        <w:t>Doca,</w:t>
      </w:r>
      <w:r w:rsidRPr="00DD6751">
        <w:rPr>
          <w:spacing w:val="-4"/>
          <w:sz w:val="20"/>
          <w:szCs w:val="20"/>
        </w:rPr>
        <w:t xml:space="preserve"> </w:t>
      </w:r>
      <w:r w:rsidRPr="00DD6751">
        <w:rPr>
          <w:sz w:val="20"/>
          <w:szCs w:val="20"/>
        </w:rPr>
        <w:t>N.</w:t>
      </w:r>
      <w:r w:rsidRPr="00DD6751">
        <w:rPr>
          <w:spacing w:val="-1"/>
          <w:sz w:val="20"/>
          <w:szCs w:val="20"/>
        </w:rPr>
        <w:t xml:space="preserve"> </w:t>
      </w:r>
      <w:r w:rsidRPr="00DD6751">
        <w:rPr>
          <w:sz w:val="20"/>
          <w:szCs w:val="20"/>
        </w:rPr>
        <w:t>Kinetics</w:t>
      </w:r>
      <w:r w:rsidRPr="00DD6751">
        <w:rPr>
          <w:spacing w:val="-3"/>
          <w:sz w:val="20"/>
          <w:szCs w:val="20"/>
        </w:rPr>
        <w:t xml:space="preserve"> </w:t>
      </w:r>
      <w:r w:rsidRPr="00DD6751">
        <w:rPr>
          <w:sz w:val="20"/>
          <w:szCs w:val="20"/>
        </w:rPr>
        <w:t>of</w:t>
      </w:r>
      <w:r w:rsidRPr="00DD6751">
        <w:rPr>
          <w:spacing w:val="-3"/>
          <w:sz w:val="20"/>
          <w:szCs w:val="20"/>
        </w:rPr>
        <w:t xml:space="preserve"> </w:t>
      </w:r>
      <w:r w:rsidRPr="00DD6751">
        <w:rPr>
          <w:sz w:val="20"/>
          <w:szCs w:val="20"/>
        </w:rPr>
        <w:t>thermal decomposition</w:t>
      </w:r>
      <w:r w:rsidRPr="00DD6751">
        <w:rPr>
          <w:spacing w:val="-4"/>
          <w:sz w:val="20"/>
          <w:szCs w:val="20"/>
        </w:rPr>
        <w:t xml:space="preserve"> </w:t>
      </w:r>
      <w:r w:rsidRPr="00DD6751">
        <w:rPr>
          <w:sz w:val="20"/>
          <w:szCs w:val="20"/>
        </w:rPr>
        <w:t>of alkaline</w:t>
      </w:r>
      <w:r w:rsidRPr="00DD6751">
        <w:rPr>
          <w:spacing w:val="-1"/>
          <w:sz w:val="20"/>
          <w:szCs w:val="20"/>
        </w:rPr>
        <w:t xml:space="preserve"> </w:t>
      </w:r>
      <w:r w:rsidRPr="00DD6751">
        <w:rPr>
          <w:sz w:val="20"/>
          <w:szCs w:val="20"/>
        </w:rPr>
        <w:t>phosphates</w:t>
      </w:r>
      <w:r w:rsidRPr="00DD6751">
        <w:rPr>
          <w:spacing w:val="-1"/>
          <w:sz w:val="20"/>
          <w:szCs w:val="20"/>
        </w:rPr>
        <w:t xml:space="preserve"> </w:t>
      </w:r>
      <w:r w:rsidRPr="00DD6751">
        <w:rPr>
          <w:sz w:val="20"/>
          <w:szCs w:val="20"/>
        </w:rPr>
        <w:t>(2005)</w:t>
      </w:r>
      <w:r w:rsidRPr="00DD6751">
        <w:rPr>
          <w:spacing w:val="-3"/>
          <w:sz w:val="20"/>
          <w:szCs w:val="20"/>
        </w:rPr>
        <w:t xml:space="preserve"> </w:t>
      </w:r>
      <w:r w:rsidRPr="00DD6751">
        <w:rPr>
          <w:sz w:val="20"/>
          <w:szCs w:val="20"/>
        </w:rPr>
        <w:t>Journal of Thermal Analysis and Calorimetry, 80 (1), pp. 207-210. DOI: 10.1007/s10973-005-0637-2</w:t>
      </w:r>
    </w:p>
    <w:p w:rsidR="00472E8E" w:rsidRPr="00DD6751" w:rsidRDefault="00472E8E" w:rsidP="00472E8E">
      <w:pPr>
        <w:pStyle w:val="ListParagraph"/>
        <w:numPr>
          <w:ilvl w:val="1"/>
          <w:numId w:val="11"/>
        </w:numPr>
        <w:tabs>
          <w:tab w:val="left" w:pos="859"/>
        </w:tabs>
        <w:ind w:left="139" w:right="567" w:firstLine="0"/>
        <w:rPr>
          <w:sz w:val="20"/>
          <w:szCs w:val="20"/>
        </w:rPr>
      </w:pPr>
      <w:r w:rsidRPr="00DD6751">
        <w:rPr>
          <w:sz w:val="20"/>
          <w:szCs w:val="20"/>
        </w:rPr>
        <w:t>Vlase,</w:t>
      </w:r>
      <w:r w:rsidRPr="00DD6751">
        <w:rPr>
          <w:spacing w:val="-5"/>
          <w:sz w:val="20"/>
          <w:szCs w:val="20"/>
        </w:rPr>
        <w:t xml:space="preserve"> </w:t>
      </w:r>
      <w:r w:rsidRPr="00DD6751">
        <w:rPr>
          <w:sz w:val="20"/>
          <w:szCs w:val="20"/>
        </w:rPr>
        <w:t>T.,</w:t>
      </w:r>
      <w:r w:rsidRPr="00DD6751">
        <w:rPr>
          <w:spacing w:val="-2"/>
          <w:sz w:val="20"/>
          <w:szCs w:val="20"/>
        </w:rPr>
        <w:t xml:space="preserve"> </w:t>
      </w:r>
      <w:r w:rsidRPr="00DD6751">
        <w:rPr>
          <w:sz w:val="20"/>
          <w:szCs w:val="20"/>
        </w:rPr>
        <w:t>Vlase,</w:t>
      </w:r>
      <w:r w:rsidRPr="00DD6751">
        <w:rPr>
          <w:spacing w:val="-2"/>
          <w:sz w:val="20"/>
          <w:szCs w:val="20"/>
        </w:rPr>
        <w:t xml:space="preserve"> </w:t>
      </w:r>
      <w:r w:rsidRPr="00DD6751">
        <w:rPr>
          <w:sz w:val="20"/>
          <w:szCs w:val="20"/>
        </w:rPr>
        <w:t>G.,</w:t>
      </w:r>
      <w:r w:rsidRPr="00DD6751">
        <w:rPr>
          <w:spacing w:val="-2"/>
          <w:sz w:val="20"/>
          <w:szCs w:val="20"/>
        </w:rPr>
        <w:t xml:space="preserve"> </w:t>
      </w:r>
      <w:r w:rsidRPr="00DD6751">
        <w:rPr>
          <w:sz w:val="20"/>
          <w:szCs w:val="20"/>
        </w:rPr>
        <w:t>Doca,</w:t>
      </w:r>
      <w:r w:rsidRPr="00DD6751">
        <w:rPr>
          <w:spacing w:val="-5"/>
          <w:sz w:val="20"/>
          <w:szCs w:val="20"/>
        </w:rPr>
        <w:t xml:space="preserve"> </w:t>
      </w:r>
      <w:r w:rsidRPr="00DD6751">
        <w:rPr>
          <w:sz w:val="20"/>
          <w:szCs w:val="20"/>
        </w:rPr>
        <w:t>N.,</w:t>
      </w:r>
      <w:r w:rsidRPr="00DD6751">
        <w:rPr>
          <w:spacing w:val="-2"/>
          <w:sz w:val="20"/>
          <w:szCs w:val="20"/>
        </w:rPr>
        <w:t xml:space="preserve"> </w:t>
      </w:r>
      <w:r w:rsidRPr="00DD6751">
        <w:rPr>
          <w:sz w:val="20"/>
          <w:szCs w:val="20"/>
        </w:rPr>
        <w:t>Bolcu,</w:t>
      </w:r>
      <w:r w:rsidRPr="00DD6751">
        <w:rPr>
          <w:spacing w:val="-2"/>
          <w:sz w:val="20"/>
          <w:szCs w:val="20"/>
        </w:rPr>
        <w:t xml:space="preserve"> </w:t>
      </w:r>
      <w:r w:rsidRPr="00DD6751">
        <w:rPr>
          <w:sz w:val="20"/>
          <w:szCs w:val="20"/>
        </w:rPr>
        <w:t>C.</w:t>
      </w:r>
      <w:r w:rsidRPr="00DD6751">
        <w:rPr>
          <w:spacing w:val="-2"/>
          <w:sz w:val="20"/>
          <w:szCs w:val="20"/>
        </w:rPr>
        <w:t xml:space="preserve"> </w:t>
      </w:r>
      <w:r w:rsidRPr="00DD6751">
        <w:rPr>
          <w:sz w:val="20"/>
          <w:szCs w:val="20"/>
        </w:rPr>
        <w:t>Processing</w:t>
      </w:r>
      <w:r w:rsidRPr="00DD6751">
        <w:rPr>
          <w:spacing w:val="-5"/>
          <w:sz w:val="20"/>
          <w:szCs w:val="20"/>
        </w:rPr>
        <w:t xml:space="preserve"> </w:t>
      </w:r>
      <w:r w:rsidRPr="00DD6751">
        <w:rPr>
          <w:sz w:val="20"/>
          <w:szCs w:val="20"/>
        </w:rPr>
        <w:t>of</w:t>
      </w:r>
      <w:r w:rsidRPr="00DD6751">
        <w:rPr>
          <w:spacing w:val="-4"/>
          <w:sz w:val="20"/>
          <w:szCs w:val="20"/>
        </w:rPr>
        <w:t xml:space="preserve"> </w:t>
      </w:r>
      <w:r w:rsidRPr="00DD6751">
        <w:rPr>
          <w:sz w:val="20"/>
          <w:szCs w:val="20"/>
        </w:rPr>
        <w:t>non-isothermal</w:t>
      </w:r>
      <w:r w:rsidRPr="00DD6751">
        <w:rPr>
          <w:spacing w:val="-1"/>
          <w:sz w:val="20"/>
          <w:szCs w:val="20"/>
        </w:rPr>
        <w:t xml:space="preserve"> </w:t>
      </w:r>
      <w:r w:rsidRPr="00DD6751">
        <w:rPr>
          <w:sz w:val="20"/>
          <w:szCs w:val="20"/>
        </w:rPr>
        <w:t>TG</w:t>
      </w:r>
      <w:r w:rsidRPr="00DD6751">
        <w:rPr>
          <w:spacing w:val="-3"/>
          <w:sz w:val="20"/>
          <w:szCs w:val="20"/>
        </w:rPr>
        <w:t xml:space="preserve"> </w:t>
      </w:r>
      <w:r w:rsidRPr="00DD6751">
        <w:rPr>
          <w:sz w:val="20"/>
          <w:szCs w:val="20"/>
        </w:rPr>
        <w:t>data:</w:t>
      </w:r>
      <w:r w:rsidRPr="00DD6751">
        <w:rPr>
          <w:spacing w:val="-1"/>
          <w:sz w:val="20"/>
          <w:szCs w:val="20"/>
        </w:rPr>
        <w:t xml:space="preserve"> </w:t>
      </w:r>
      <w:r w:rsidRPr="00DD6751">
        <w:rPr>
          <w:sz w:val="20"/>
          <w:szCs w:val="20"/>
        </w:rPr>
        <w:t>Comparative</w:t>
      </w:r>
      <w:r w:rsidRPr="00DD6751">
        <w:rPr>
          <w:spacing w:val="-2"/>
          <w:sz w:val="20"/>
          <w:szCs w:val="20"/>
        </w:rPr>
        <w:t xml:space="preserve"> </w:t>
      </w:r>
      <w:r w:rsidRPr="00DD6751">
        <w:rPr>
          <w:sz w:val="20"/>
          <w:szCs w:val="20"/>
        </w:rPr>
        <w:t xml:space="preserve">kinetic analysis with NPK method (2005) Journal of Thermal Analysis and Calorimetry, 80 (1), pp. 59-64. DOI: </w:t>
      </w:r>
      <w:r w:rsidRPr="00DD6751">
        <w:rPr>
          <w:spacing w:val="-2"/>
          <w:sz w:val="20"/>
          <w:szCs w:val="20"/>
        </w:rPr>
        <w:t>10.1007/s10973-005-0613-x</w:t>
      </w:r>
    </w:p>
    <w:p w:rsidR="00472E8E" w:rsidRPr="00DD6751" w:rsidRDefault="00472E8E" w:rsidP="00472E8E">
      <w:pPr>
        <w:pStyle w:val="ListParagraph"/>
        <w:numPr>
          <w:ilvl w:val="1"/>
          <w:numId w:val="11"/>
        </w:numPr>
        <w:tabs>
          <w:tab w:val="left" w:pos="139"/>
          <w:tab w:val="left" w:pos="859"/>
        </w:tabs>
        <w:ind w:left="139" w:right="593" w:hanging="1"/>
        <w:rPr>
          <w:sz w:val="20"/>
          <w:szCs w:val="20"/>
        </w:rPr>
      </w:pPr>
      <w:r w:rsidRPr="00DD6751">
        <w:rPr>
          <w:sz w:val="20"/>
          <w:szCs w:val="20"/>
        </w:rPr>
        <w:t>Vlase, T., Vlase, G., Doca, N. Thermal stability of food additives of glutamate and benzoate type (2005) Journal of Thermal Analysis and Calorimetry, 80 (2), pp. 425-428. DOI: 10.1007/s10973-005-0671-0</w:t>
      </w:r>
    </w:p>
    <w:p w:rsidR="00472E8E" w:rsidRPr="00DD6751" w:rsidRDefault="00472E8E" w:rsidP="00472E8E">
      <w:pPr>
        <w:pStyle w:val="ListParagraph"/>
        <w:numPr>
          <w:ilvl w:val="1"/>
          <w:numId w:val="11"/>
        </w:numPr>
        <w:tabs>
          <w:tab w:val="left" w:pos="859"/>
        </w:tabs>
        <w:ind w:left="139" w:right="639" w:firstLine="0"/>
        <w:rPr>
          <w:sz w:val="20"/>
          <w:szCs w:val="20"/>
        </w:rPr>
      </w:pPr>
      <w:r w:rsidRPr="00DD6751">
        <w:rPr>
          <w:sz w:val="20"/>
          <w:szCs w:val="20"/>
        </w:rPr>
        <w:t>Ioiţescu, A., Vlase, G., Vlase, T., Doca, N. Kinetics of decomposition of different acid calcium phosphates(2007)</w:t>
      </w:r>
      <w:r w:rsidRPr="00DD6751">
        <w:rPr>
          <w:spacing w:val="-4"/>
          <w:sz w:val="20"/>
          <w:szCs w:val="20"/>
        </w:rPr>
        <w:t xml:space="preserve"> </w:t>
      </w:r>
      <w:r w:rsidRPr="00DD6751">
        <w:rPr>
          <w:sz w:val="20"/>
          <w:szCs w:val="20"/>
        </w:rPr>
        <w:t>Journal</w:t>
      </w:r>
      <w:r w:rsidRPr="00DD6751">
        <w:rPr>
          <w:spacing w:val="-4"/>
          <w:sz w:val="20"/>
          <w:szCs w:val="20"/>
        </w:rPr>
        <w:t xml:space="preserve"> </w:t>
      </w:r>
      <w:r w:rsidRPr="00DD6751">
        <w:rPr>
          <w:sz w:val="20"/>
          <w:szCs w:val="20"/>
        </w:rPr>
        <w:t>of</w:t>
      </w:r>
      <w:r w:rsidRPr="00DD6751">
        <w:rPr>
          <w:spacing w:val="-4"/>
          <w:sz w:val="20"/>
          <w:szCs w:val="20"/>
        </w:rPr>
        <w:t xml:space="preserve"> </w:t>
      </w:r>
      <w:r w:rsidRPr="00DD6751">
        <w:rPr>
          <w:sz w:val="20"/>
          <w:szCs w:val="20"/>
        </w:rPr>
        <w:t>Thermal</w:t>
      </w:r>
      <w:r w:rsidRPr="00DD6751">
        <w:rPr>
          <w:spacing w:val="-1"/>
          <w:sz w:val="20"/>
          <w:szCs w:val="20"/>
        </w:rPr>
        <w:t xml:space="preserve"> </w:t>
      </w:r>
      <w:r w:rsidRPr="00DD6751">
        <w:rPr>
          <w:sz w:val="20"/>
          <w:szCs w:val="20"/>
        </w:rPr>
        <w:t>Analysis</w:t>
      </w:r>
      <w:r w:rsidRPr="00DD6751">
        <w:rPr>
          <w:spacing w:val="-4"/>
          <w:sz w:val="20"/>
          <w:szCs w:val="20"/>
        </w:rPr>
        <w:t xml:space="preserve"> </w:t>
      </w:r>
      <w:r w:rsidRPr="00DD6751">
        <w:rPr>
          <w:sz w:val="20"/>
          <w:szCs w:val="20"/>
        </w:rPr>
        <w:t>and</w:t>
      </w:r>
      <w:r w:rsidRPr="00DD6751">
        <w:rPr>
          <w:spacing w:val="-2"/>
          <w:sz w:val="20"/>
          <w:szCs w:val="20"/>
        </w:rPr>
        <w:t xml:space="preserve"> </w:t>
      </w:r>
      <w:r w:rsidRPr="00DD6751">
        <w:rPr>
          <w:sz w:val="20"/>
          <w:szCs w:val="20"/>
        </w:rPr>
        <w:t>Calorimetry,</w:t>
      </w:r>
      <w:r w:rsidRPr="00DD6751">
        <w:rPr>
          <w:spacing w:val="-2"/>
          <w:sz w:val="20"/>
          <w:szCs w:val="20"/>
        </w:rPr>
        <w:t xml:space="preserve"> </w:t>
      </w:r>
      <w:r w:rsidRPr="00DD6751">
        <w:rPr>
          <w:sz w:val="20"/>
          <w:szCs w:val="20"/>
        </w:rPr>
        <w:t>88</w:t>
      </w:r>
      <w:r w:rsidRPr="00DD6751">
        <w:rPr>
          <w:spacing w:val="-2"/>
          <w:sz w:val="20"/>
          <w:szCs w:val="20"/>
        </w:rPr>
        <w:t xml:space="preserve"> </w:t>
      </w:r>
      <w:r w:rsidRPr="00DD6751">
        <w:rPr>
          <w:sz w:val="20"/>
          <w:szCs w:val="20"/>
        </w:rPr>
        <w:t>(1),</w:t>
      </w:r>
      <w:r w:rsidRPr="00DD6751">
        <w:rPr>
          <w:spacing w:val="-2"/>
          <w:sz w:val="20"/>
          <w:szCs w:val="20"/>
        </w:rPr>
        <w:t xml:space="preserve"> </w:t>
      </w:r>
      <w:r w:rsidRPr="00DD6751">
        <w:rPr>
          <w:sz w:val="20"/>
          <w:szCs w:val="20"/>
        </w:rPr>
        <w:t>pp.</w:t>
      </w:r>
      <w:r w:rsidRPr="00DD6751">
        <w:rPr>
          <w:spacing w:val="-2"/>
          <w:sz w:val="20"/>
          <w:szCs w:val="20"/>
        </w:rPr>
        <w:t xml:space="preserve"> </w:t>
      </w:r>
      <w:r w:rsidRPr="00DD6751">
        <w:rPr>
          <w:sz w:val="20"/>
          <w:szCs w:val="20"/>
        </w:rPr>
        <w:t>121-125.</w:t>
      </w:r>
      <w:r w:rsidRPr="00DD6751">
        <w:rPr>
          <w:spacing w:val="-2"/>
          <w:sz w:val="20"/>
          <w:szCs w:val="20"/>
        </w:rPr>
        <w:t xml:space="preserve"> </w:t>
      </w:r>
      <w:r w:rsidRPr="00DD6751">
        <w:rPr>
          <w:sz w:val="20"/>
          <w:szCs w:val="20"/>
        </w:rPr>
        <w:t>DOI:</w:t>
      </w:r>
      <w:r w:rsidRPr="00DD6751">
        <w:rPr>
          <w:spacing w:val="-1"/>
          <w:sz w:val="20"/>
          <w:szCs w:val="20"/>
        </w:rPr>
        <w:t xml:space="preserve"> </w:t>
      </w:r>
      <w:r w:rsidRPr="00DD6751">
        <w:rPr>
          <w:sz w:val="20"/>
          <w:szCs w:val="20"/>
        </w:rPr>
        <w:t xml:space="preserve">10.1007/s10973- </w:t>
      </w:r>
      <w:r w:rsidRPr="00DD6751">
        <w:rPr>
          <w:spacing w:val="-2"/>
          <w:sz w:val="20"/>
          <w:szCs w:val="20"/>
        </w:rPr>
        <w:t>006-8022-3</w:t>
      </w:r>
    </w:p>
    <w:p w:rsidR="00472E8E" w:rsidRPr="00DD6751" w:rsidRDefault="00472E8E" w:rsidP="00472E8E">
      <w:pPr>
        <w:pStyle w:val="ListParagraph"/>
        <w:numPr>
          <w:ilvl w:val="1"/>
          <w:numId w:val="11"/>
        </w:numPr>
        <w:tabs>
          <w:tab w:val="left" w:pos="859"/>
        </w:tabs>
        <w:ind w:left="139" w:right="593" w:firstLine="0"/>
        <w:rPr>
          <w:sz w:val="20"/>
          <w:szCs w:val="20"/>
        </w:rPr>
      </w:pPr>
      <w:r w:rsidRPr="00DD6751">
        <w:rPr>
          <w:sz w:val="20"/>
          <w:szCs w:val="20"/>
        </w:rPr>
        <w:t>Vlase, T., Vlase, G., Modra, D., Doca, N. Thermal behaviour of some industrial and food dyes (2007)</w:t>
      </w:r>
      <w:r w:rsidRPr="00DD6751">
        <w:rPr>
          <w:spacing w:val="-5"/>
          <w:sz w:val="20"/>
          <w:szCs w:val="20"/>
        </w:rPr>
        <w:t xml:space="preserve"> </w:t>
      </w:r>
      <w:r w:rsidRPr="00DD6751">
        <w:rPr>
          <w:sz w:val="20"/>
          <w:szCs w:val="20"/>
        </w:rPr>
        <w:t>Journal</w:t>
      </w:r>
      <w:r w:rsidRPr="00DD6751">
        <w:rPr>
          <w:spacing w:val="-2"/>
          <w:sz w:val="20"/>
          <w:szCs w:val="20"/>
        </w:rPr>
        <w:t xml:space="preserve"> </w:t>
      </w:r>
      <w:r w:rsidRPr="00DD6751">
        <w:rPr>
          <w:sz w:val="20"/>
          <w:szCs w:val="20"/>
        </w:rPr>
        <w:t>of</w:t>
      </w:r>
      <w:r w:rsidRPr="00DD6751">
        <w:rPr>
          <w:spacing w:val="-5"/>
          <w:sz w:val="20"/>
          <w:szCs w:val="20"/>
        </w:rPr>
        <w:t xml:space="preserve"> </w:t>
      </w:r>
      <w:r w:rsidRPr="00DD6751">
        <w:rPr>
          <w:sz w:val="20"/>
          <w:szCs w:val="20"/>
        </w:rPr>
        <w:t>Thermal</w:t>
      </w:r>
      <w:r w:rsidRPr="00DD6751">
        <w:rPr>
          <w:spacing w:val="-2"/>
          <w:sz w:val="20"/>
          <w:szCs w:val="20"/>
        </w:rPr>
        <w:t xml:space="preserve"> </w:t>
      </w:r>
      <w:r w:rsidRPr="00DD6751">
        <w:rPr>
          <w:sz w:val="20"/>
          <w:szCs w:val="20"/>
        </w:rPr>
        <w:t>Analysis</w:t>
      </w:r>
      <w:r w:rsidRPr="00DD6751">
        <w:rPr>
          <w:spacing w:val="-5"/>
          <w:sz w:val="20"/>
          <w:szCs w:val="20"/>
        </w:rPr>
        <w:t xml:space="preserve"> </w:t>
      </w:r>
      <w:r w:rsidRPr="00DD6751">
        <w:rPr>
          <w:sz w:val="20"/>
          <w:szCs w:val="20"/>
        </w:rPr>
        <w:t>and</w:t>
      </w:r>
      <w:r w:rsidRPr="00DD6751">
        <w:rPr>
          <w:spacing w:val="-3"/>
          <w:sz w:val="20"/>
          <w:szCs w:val="20"/>
        </w:rPr>
        <w:t xml:space="preserve"> </w:t>
      </w:r>
      <w:r w:rsidRPr="00DD6751">
        <w:rPr>
          <w:sz w:val="20"/>
          <w:szCs w:val="20"/>
        </w:rPr>
        <w:t>Calorimetry,</w:t>
      </w:r>
      <w:r w:rsidRPr="00DD6751">
        <w:rPr>
          <w:spacing w:val="-3"/>
          <w:sz w:val="20"/>
          <w:szCs w:val="20"/>
        </w:rPr>
        <w:t xml:space="preserve"> </w:t>
      </w:r>
      <w:r w:rsidRPr="00DD6751">
        <w:rPr>
          <w:sz w:val="20"/>
          <w:szCs w:val="20"/>
        </w:rPr>
        <w:t>88</w:t>
      </w:r>
      <w:r w:rsidRPr="00DD6751">
        <w:rPr>
          <w:spacing w:val="-3"/>
          <w:sz w:val="20"/>
          <w:szCs w:val="20"/>
        </w:rPr>
        <w:t xml:space="preserve"> </w:t>
      </w:r>
      <w:r w:rsidRPr="00DD6751">
        <w:rPr>
          <w:sz w:val="20"/>
          <w:szCs w:val="20"/>
        </w:rPr>
        <w:t>(2),</w:t>
      </w:r>
      <w:r w:rsidRPr="00DD6751">
        <w:rPr>
          <w:spacing w:val="-3"/>
          <w:sz w:val="20"/>
          <w:szCs w:val="20"/>
        </w:rPr>
        <w:t xml:space="preserve"> </w:t>
      </w:r>
      <w:r w:rsidRPr="00DD6751">
        <w:rPr>
          <w:sz w:val="20"/>
          <w:szCs w:val="20"/>
        </w:rPr>
        <w:t>pp.</w:t>
      </w:r>
      <w:r w:rsidRPr="00DD6751">
        <w:rPr>
          <w:spacing w:val="-3"/>
          <w:sz w:val="20"/>
          <w:szCs w:val="20"/>
        </w:rPr>
        <w:t xml:space="preserve"> </w:t>
      </w:r>
      <w:r w:rsidRPr="00DD6751">
        <w:rPr>
          <w:sz w:val="20"/>
          <w:szCs w:val="20"/>
        </w:rPr>
        <w:t>389-393.</w:t>
      </w:r>
      <w:r w:rsidRPr="00DD6751">
        <w:rPr>
          <w:spacing w:val="-3"/>
          <w:sz w:val="20"/>
          <w:szCs w:val="20"/>
        </w:rPr>
        <w:t xml:space="preserve"> </w:t>
      </w:r>
      <w:r w:rsidRPr="00DD6751">
        <w:rPr>
          <w:sz w:val="20"/>
          <w:szCs w:val="20"/>
        </w:rPr>
        <w:t>DOI:</w:t>
      </w:r>
      <w:r w:rsidRPr="00DD6751">
        <w:rPr>
          <w:spacing w:val="-2"/>
          <w:sz w:val="20"/>
          <w:szCs w:val="20"/>
        </w:rPr>
        <w:t xml:space="preserve"> </w:t>
      </w:r>
      <w:r w:rsidRPr="00DD6751">
        <w:rPr>
          <w:sz w:val="20"/>
          <w:szCs w:val="20"/>
        </w:rPr>
        <w:t>10.1007/s10973-006-8013-4</w:t>
      </w:r>
    </w:p>
    <w:p w:rsidR="00472E8E" w:rsidRPr="00DD6751" w:rsidRDefault="00472E8E" w:rsidP="00472E8E">
      <w:pPr>
        <w:pStyle w:val="ListParagraph"/>
        <w:numPr>
          <w:ilvl w:val="1"/>
          <w:numId w:val="11"/>
        </w:numPr>
        <w:tabs>
          <w:tab w:val="left" w:pos="858"/>
        </w:tabs>
        <w:ind w:left="139" w:right="518" w:firstLine="0"/>
        <w:rPr>
          <w:sz w:val="20"/>
          <w:szCs w:val="20"/>
        </w:rPr>
      </w:pPr>
      <w:r w:rsidRPr="00DD6751">
        <w:rPr>
          <w:sz w:val="20"/>
          <w:szCs w:val="20"/>
        </w:rPr>
        <w:t>Jurconi, B., Feher, L., Doca, N., Vlase,</w:t>
      </w:r>
      <w:r w:rsidRPr="00DD6751">
        <w:rPr>
          <w:spacing w:val="-1"/>
          <w:sz w:val="20"/>
          <w:szCs w:val="20"/>
        </w:rPr>
        <w:t xml:space="preserve"> </w:t>
      </w:r>
      <w:r w:rsidRPr="00DD6751">
        <w:rPr>
          <w:sz w:val="20"/>
          <w:szCs w:val="20"/>
        </w:rPr>
        <w:t>T., Lazǎr, C.,</w:t>
      </w:r>
      <w:r w:rsidRPr="00DD6751">
        <w:rPr>
          <w:spacing w:val="-3"/>
          <w:sz w:val="20"/>
          <w:szCs w:val="20"/>
        </w:rPr>
        <w:t xml:space="preserve"> </w:t>
      </w:r>
      <w:r w:rsidRPr="00DD6751">
        <w:rPr>
          <w:sz w:val="20"/>
          <w:szCs w:val="20"/>
        </w:rPr>
        <w:t>Ţibru, I., Ştefǎnescu,</w:t>
      </w:r>
      <w:r w:rsidRPr="00DD6751">
        <w:rPr>
          <w:spacing w:val="-1"/>
          <w:sz w:val="20"/>
          <w:szCs w:val="20"/>
        </w:rPr>
        <w:t xml:space="preserve"> </w:t>
      </w:r>
      <w:r w:rsidRPr="00DD6751">
        <w:rPr>
          <w:sz w:val="20"/>
          <w:szCs w:val="20"/>
        </w:rPr>
        <w:t>M. Evaluation</w:t>
      </w:r>
      <w:r w:rsidRPr="00DD6751">
        <w:rPr>
          <w:spacing w:val="-1"/>
          <w:sz w:val="20"/>
          <w:szCs w:val="20"/>
        </w:rPr>
        <w:t xml:space="preserve"> </w:t>
      </w:r>
      <w:r w:rsidRPr="00DD6751">
        <w:rPr>
          <w:sz w:val="20"/>
          <w:szCs w:val="20"/>
        </w:rPr>
        <w:t>of oily</w:t>
      </w:r>
      <w:r w:rsidRPr="00DD6751">
        <w:rPr>
          <w:spacing w:val="-1"/>
          <w:sz w:val="20"/>
          <w:szCs w:val="20"/>
        </w:rPr>
        <w:t xml:space="preserve"> </w:t>
      </w:r>
      <w:r w:rsidRPr="00DD6751">
        <w:rPr>
          <w:sz w:val="20"/>
          <w:szCs w:val="20"/>
        </w:rPr>
        <w:t>soil biodegradability</w:t>
      </w:r>
      <w:r w:rsidRPr="00DD6751">
        <w:rPr>
          <w:spacing w:val="-5"/>
          <w:sz w:val="20"/>
          <w:szCs w:val="20"/>
        </w:rPr>
        <w:t xml:space="preserve"> </w:t>
      </w:r>
      <w:r w:rsidRPr="00DD6751">
        <w:rPr>
          <w:sz w:val="20"/>
          <w:szCs w:val="20"/>
        </w:rPr>
        <w:t>by</w:t>
      </w:r>
      <w:r w:rsidRPr="00DD6751">
        <w:rPr>
          <w:spacing w:val="-2"/>
          <w:sz w:val="20"/>
          <w:szCs w:val="20"/>
        </w:rPr>
        <w:t xml:space="preserve"> </w:t>
      </w:r>
      <w:r w:rsidRPr="00DD6751">
        <w:rPr>
          <w:sz w:val="20"/>
          <w:szCs w:val="20"/>
        </w:rPr>
        <w:t>means</w:t>
      </w:r>
      <w:r w:rsidRPr="00DD6751">
        <w:rPr>
          <w:spacing w:val="-4"/>
          <w:sz w:val="20"/>
          <w:szCs w:val="20"/>
        </w:rPr>
        <w:t xml:space="preserve"> </w:t>
      </w:r>
      <w:r w:rsidRPr="00DD6751">
        <w:rPr>
          <w:sz w:val="20"/>
          <w:szCs w:val="20"/>
        </w:rPr>
        <w:t>of</w:t>
      </w:r>
      <w:r w:rsidRPr="00DD6751">
        <w:rPr>
          <w:spacing w:val="-1"/>
          <w:sz w:val="20"/>
          <w:szCs w:val="20"/>
        </w:rPr>
        <w:t xml:space="preserve"> </w:t>
      </w:r>
      <w:r w:rsidRPr="00DD6751">
        <w:rPr>
          <w:sz w:val="20"/>
          <w:szCs w:val="20"/>
        </w:rPr>
        <w:t>thermoanalytical</w:t>
      </w:r>
      <w:r w:rsidRPr="00DD6751">
        <w:rPr>
          <w:spacing w:val="-1"/>
          <w:sz w:val="20"/>
          <w:szCs w:val="20"/>
        </w:rPr>
        <w:t xml:space="preserve"> </w:t>
      </w:r>
      <w:r w:rsidRPr="00DD6751">
        <w:rPr>
          <w:sz w:val="20"/>
          <w:szCs w:val="20"/>
        </w:rPr>
        <w:t>methods</w:t>
      </w:r>
      <w:r w:rsidRPr="00DD6751">
        <w:rPr>
          <w:spacing w:val="-2"/>
          <w:sz w:val="20"/>
          <w:szCs w:val="20"/>
        </w:rPr>
        <w:t xml:space="preserve"> </w:t>
      </w:r>
      <w:r w:rsidRPr="00DD6751">
        <w:rPr>
          <w:sz w:val="20"/>
          <w:szCs w:val="20"/>
        </w:rPr>
        <w:t>(2007)</w:t>
      </w:r>
      <w:r w:rsidRPr="00DD6751">
        <w:rPr>
          <w:spacing w:val="-4"/>
          <w:sz w:val="20"/>
          <w:szCs w:val="20"/>
        </w:rPr>
        <w:t xml:space="preserve"> </w:t>
      </w:r>
      <w:r w:rsidRPr="00DD6751">
        <w:rPr>
          <w:sz w:val="20"/>
          <w:szCs w:val="20"/>
        </w:rPr>
        <w:t>Journal</w:t>
      </w:r>
      <w:r w:rsidRPr="00DD6751">
        <w:rPr>
          <w:spacing w:val="-1"/>
          <w:sz w:val="20"/>
          <w:szCs w:val="20"/>
        </w:rPr>
        <w:t xml:space="preserve"> </w:t>
      </w:r>
      <w:r w:rsidRPr="00DD6751">
        <w:rPr>
          <w:sz w:val="20"/>
          <w:szCs w:val="20"/>
        </w:rPr>
        <w:t>of</w:t>
      </w:r>
      <w:r w:rsidRPr="00DD6751">
        <w:rPr>
          <w:spacing w:val="-4"/>
          <w:sz w:val="20"/>
          <w:szCs w:val="20"/>
        </w:rPr>
        <w:t xml:space="preserve"> </w:t>
      </w:r>
      <w:r w:rsidRPr="00DD6751">
        <w:rPr>
          <w:sz w:val="20"/>
          <w:szCs w:val="20"/>
        </w:rPr>
        <w:t>Thermal</w:t>
      </w:r>
      <w:r w:rsidRPr="00DD6751">
        <w:rPr>
          <w:spacing w:val="-1"/>
          <w:sz w:val="20"/>
          <w:szCs w:val="20"/>
        </w:rPr>
        <w:t xml:space="preserve"> </w:t>
      </w:r>
      <w:r w:rsidRPr="00DD6751">
        <w:rPr>
          <w:sz w:val="20"/>
          <w:szCs w:val="20"/>
        </w:rPr>
        <w:t>Analysis</w:t>
      </w:r>
      <w:r w:rsidRPr="00DD6751">
        <w:rPr>
          <w:spacing w:val="-2"/>
          <w:sz w:val="20"/>
          <w:szCs w:val="20"/>
        </w:rPr>
        <w:t xml:space="preserve"> </w:t>
      </w:r>
      <w:r w:rsidRPr="00DD6751">
        <w:rPr>
          <w:sz w:val="20"/>
          <w:szCs w:val="20"/>
        </w:rPr>
        <w:t>and</w:t>
      </w:r>
      <w:r w:rsidRPr="00DD6751">
        <w:rPr>
          <w:spacing w:val="-5"/>
          <w:sz w:val="20"/>
          <w:szCs w:val="20"/>
        </w:rPr>
        <w:t xml:space="preserve"> </w:t>
      </w:r>
      <w:r w:rsidRPr="00DD6751">
        <w:rPr>
          <w:sz w:val="20"/>
          <w:szCs w:val="20"/>
        </w:rPr>
        <w:t>Calorimetry, 88 (2), pp. 373-375. DOI: 10.1007/s10973-006-8014-3</w:t>
      </w:r>
    </w:p>
    <w:p w:rsidR="00472E8E" w:rsidRPr="00DD6751" w:rsidRDefault="00472E8E" w:rsidP="00472E8E">
      <w:pPr>
        <w:pStyle w:val="ListParagraph"/>
        <w:numPr>
          <w:ilvl w:val="1"/>
          <w:numId w:val="11"/>
        </w:numPr>
        <w:tabs>
          <w:tab w:val="left" w:pos="858"/>
        </w:tabs>
        <w:ind w:left="139" w:right="737" w:firstLine="0"/>
        <w:rPr>
          <w:sz w:val="20"/>
          <w:szCs w:val="20"/>
        </w:rPr>
      </w:pPr>
      <w:r w:rsidRPr="00DD6751">
        <w:rPr>
          <w:sz w:val="20"/>
          <w:szCs w:val="20"/>
        </w:rPr>
        <w:t>Vlase,</w:t>
      </w:r>
      <w:r w:rsidRPr="00DD6751">
        <w:rPr>
          <w:spacing w:val="-4"/>
          <w:sz w:val="20"/>
          <w:szCs w:val="20"/>
        </w:rPr>
        <w:t xml:space="preserve"> </w:t>
      </w:r>
      <w:r w:rsidRPr="00DD6751">
        <w:rPr>
          <w:sz w:val="20"/>
          <w:szCs w:val="20"/>
        </w:rPr>
        <w:t>T.,</w:t>
      </w:r>
      <w:r w:rsidRPr="00DD6751">
        <w:rPr>
          <w:spacing w:val="-1"/>
          <w:sz w:val="20"/>
          <w:szCs w:val="20"/>
        </w:rPr>
        <w:t xml:space="preserve"> </w:t>
      </w:r>
      <w:r w:rsidRPr="00DD6751">
        <w:rPr>
          <w:sz w:val="20"/>
          <w:szCs w:val="20"/>
        </w:rPr>
        <w:t>Vlase,</w:t>
      </w:r>
      <w:r w:rsidRPr="00DD6751">
        <w:rPr>
          <w:spacing w:val="-1"/>
          <w:sz w:val="20"/>
          <w:szCs w:val="20"/>
        </w:rPr>
        <w:t xml:space="preserve"> </w:t>
      </w:r>
      <w:r w:rsidRPr="00DD6751">
        <w:rPr>
          <w:sz w:val="20"/>
          <w:szCs w:val="20"/>
        </w:rPr>
        <w:t>G.,</w:t>
      </w:r>
      <w:r w:rsidRPr="00DD6751">
        <w:rPr>
          <w:spacing w:val="-1"/>
          <w:sz w:val="20"/>
          <w:szCs w:val="20"/>
        </w:rPr>
        <w:t xml:space="preserve"> </w:t>
      </w:r>
      <w:r w:rsidRPr="00DD6751">
        <w:rPr>
          <w:sz w:val="20"/>
          <w:szCs w:val="20"/>
        </w:rPr>
        <w:t>Birta,</w:t>
      </w:r>
      <w:r w:rsidRPr="00DD6751">
        <w:rPr>
          <w:spacing w:val="-4"/>
          <w:sz w:val="20"/>
          <w:szCs w:val="20"/>
        </w:rPr>
        <w:t xml:space="preserve"> </w:t>
      </w:r>
      <w:r w:rsidRPr="00DD6751">
        <w:rPr>
          <w:sz w:val="20"/>
          <w:szCs w:val="20"/>
        </w:rPr>
        <w:t>N.,</w:t>
      </w:r>
      <w:r w:rsidRPr="00DD6751">
        <w:rPr>
          <w:spacing w:val="-1"/>
          <w:sz w:val="20"/>
          <w:szCs w:val="20"/>
        </w:rPr>
        <w:t xml:space="preserve"> </w:t>
      </w:r>
      <w:r w:rsidRPr="00DD6751">
        <w:rPr>
          <w:sz w:val="20"/>
          <w:szCs w:val="20"/>
        </w:rPr>
        <w:t>Doca,</w:t>
      </w:r>
      <w:r w:rsidRPr="00DD6751">
        <w:rPr>
          <w:spacing w:val="-1"/>
          <w:sz w:val="20"/>
          <w:szCs w:val="20"/>
        </w:rPr>
        <w:t xml:space="preserve"> </w:t>
      </w:r>
      <w:r w:rsidRPr="00DD6751">
        <w:rPr>
          <w:sz w:val="20"/>
          <w:szCs w:val="20"/>
        </w:rPr>
        <w:t>N.</w:t>
      </w:r>
      <w:r w:rsidRPr="00DD6751">
        <w:rPr>
          <w:spacing w:val="-1"/>
          <w:sz w:val="20"/>
          <w:szCs w:val="20"/>
        </w:rPr>
        <w:t xml:space="preserve"> </w:t>
      </w:r>
      <w:r w:rsidRPr="00DD6751">
        <w:rPr>
          <w:sz w:val="20"/>
          <w:szCs w:val="20"/>
        </w:rPr>
        <w:t>Comparative</w:t>
      </w:r>
      <w:r w:rsidRPr="00DD6751">
        <w:rPr>
          <w:spacing w:val="-1"/>
          <w:sz w:val="20"/>
          <w:szCs w:val="20"/>
        </w:rPr>
        <w:t xml:space="preserve"> </w:t>
      </w:r>
      <w:r w:rsidRPr="00DD6751">
        <w:rPr>
          <w:sz w:val="20"/>
          <w:szCs w:val="20"/>
        </w:rPr>
        <w:t>results</w:t>
      </w:r>
      <w:r w:rsidRPr="00DD6751">
        <w:rPr>
          <w:spacing w:val="-1"/>
          <w:sz w:val="20"/>
          <w:szCs w:val="20"/>
        </w:rPr>
        <w:t xml:space="preserve"> </w:t>
      </w:r>
      <w:r w:rsidRPr="00DD6751">
        <w:rPr>
          <w:sz w:val="20"/>
          <w:szCs w:val="20"/>
        </w:rPr>
        <w:t>of kinetic</w:t>
      </w:r>
      <w:r w:rsidRPr="00DD6751">
        <w:rPr>
          <w:spacing w:val="-1"/>
          <w:sz w:val="20"/>
          <w:szCs w:val="20"/>
        </w:rPr>
        <w:t xml:space="preserve"> </w:t>
      </w:r>
      <w:r w:rsidRPr="00DD6751">
        <w:rPr>
          <w:sz w:val="20"/>
          <w:szCs w:val="20"/>
        </w:rPr>
        <w:t>data</w:t>
      </w:r>
      <w:r w:rsidRPr="00DD6751">
        <w:rPr>
          <w:spacing w:val="-1"/>
          <w:sz w:val="20"/>
          <w:szCs w:val="20"/>
        </w:rPr>
        <w:t xml:space="preserve"> </w:t>
      </w:r>
      <w:r w:rsidRPr="00DD6751">
        <w:rPr>
          <w:sz w:val="20"/>
          <w:szCs w:val="20"/>
        </w:rPr>
        <w:t>obtained</w:t>
      </w:r>
      <w:r w:rsidRPr="00DD6751">
        <w:rPr>
          <w:spacing w:val="-1"/>
          <w:sz w:val="20"/>
          <w:szCs w:val="20"/>
        </w:rPr>
        <w:t xml:space="preserve"> </w:t>
      </w:r>
      <w:r w:rsidRPr="00DD6751">
        <w:rPr>
          <w:sz w:val="20"/>
          <w:szCs w:val="20"/>
        </w:rPr>
        <w:t>with</w:t>
      </w:r>
      <w:r w:rsidRPr="00DD6751">
        <w:rPr>
          <w:spacing w:val="-1"/>
          <w:sz w:val="20"/>
          <w:szCs w:val="20"/>
        </w:rPr>
        <w:t xml:space="preserve"> </w:t>
      </w:r>
      <w:r w:rsidRPr="00DD6751">
        <w:rPr>
          <w:sz w:val="20"/>
          <w:szCs w:val="20"/>
        </w:rPr>
        <w:t>different methods</w:t>
      </w:r>
      <w:r w:rsidRPr="00DD6751">
        <w:rPr>
          <w:spacing w:val="-2"/>
          <w:sz w:val="20"/>
          <w:szCs w:val="20"/>
        </w:rPr>
        <w:t xml:space="preserve"> </w:t>
      </w:r>
      <w:r w:rsidRPr="00DD6751">
        <w:rPr>
          <w:sz w:val="20"/>
          <w:szCs w:val="20"/>
        </w:rPr>
        <w:t>for</w:t>
      </w:r>
      <w:r w:rsidRPr="00DD6751">
        <w:rPr>
          <w:spacing w:val="-1"/>
          <w:sz w:val="20"/>
          <w:szCs w:val="20"/>
        </w:rPr>
        <w:t xml:space="preserve"> </w:t>
      </w:r>
      <w:r w:rsidRPr="00DD6751">
        <w:rPr>
          <w:sz w:val="20"/>
          <w:szCs w:val="20"/>
        </w:rPr>
        <w:t>complex</w:t>
      </w:r>
      <w:r w:rsidRPr="00DD6751">
        <w:rPr>
          <w:spacing w:val="-2"/>
          <w:sz w:val="20"/>
          <w:szCs w:val="20"/>
        </w:rPr>
        <w:t xml:space="preserve"> </w:t>
      </w:r>
      <w:r w:rsidRPr="00DD6751">
        <w:rPr>
          <w:sz w:val="20"/>
          <w:szCs w:val="20"/>
        </w:rPr>
        <w:t>decomposition</w:t>
      </w:r>
      <w:r w:rsidRPr="00DD6751">
        <w:rPr>
          <w:spacing w:val="-5"/>
          <w:sz w:val="20"/>
          <w:szCs w:val="20"/>
        </w:rPr>
        <w:t xml:space="preserve"> </w:t>
      </w:r>
      <w:r w:rsidRPr="00DD6751">
        <w:rPr>
          <w:sz w:val="20"/>
          <w:szCs w:val="20"/>
        </w:rPr>
        <w:t>steps</w:t>
      </w:r>
      <w:r w:rsidRPr="00DD6751">
        <w:rPr>
          <w:spacing w:val="-4"/>
          <w:sz w:val="20"/>
          <w:szCs w:val="20"/>
        </w:rPr>
        <w:t xml:space="preserve"> </w:t>
      </w:r>
      <w:r w:rsidRPr="00DD6751">
        <w:rPr>
          <w:sz w:val="20"/>
          <w:szCs w:val="20"/>
        </w:rPr>
        <w:t>(2007)</w:t>
      </w:r>
      <w:r w:rsidRPr="00DD6751">
        <w:rPr>
          <w:spacing w:val="-4"/>
          <w:sz w:val="20"/>
          <w:szCs w:val="20"/>
        </w:rPr>
        <w:t xml:space="preserve"> </w:t>
      </w:r>
      <w:r w:rsidRPr="00DD6751">
        <w:rPr>
          <w:sz w:val="20"/>
          <w:szCs w:val="20"/>
        </w:rPr>
        <w:t>Journal</w:t>
      </w:r>
      <w:r w:rsidRPr="00DD6751">
        <w:rPr>
          <w:spacing w:val="-1"/>
          <w:sz w:val="20"/>
          <w:szCs w:val="20"/>
        </w:rPr>
        <w:t xml:space="preserve"> </w:t>
      </w:r>
      <w:r w:rsidRPr="00DD6751">
        <w:rPr>
          <w:sz w:val="20"/>
          <w:szCs w:val="20"/>
        </w:rPr>
        <w:t>of</w:t>
      </w:r>
      <w:r w:rsidRPr="00DD6751">
        <w:rPr>
          <w:spacing w:val="-4"/>
          <w:sz w:val="20"/>
          <w:szCs w:val="20"/>
        </w:rPr>
        <w:t xml:space="preserve"> </w:t>
      </w:r>
      <w:r w:rsidRPr="00DD6751">
        <w:rPr>
          <w:sz w:val="20"/>
          <w:szCs w:val="20"/>
        </w:rPr>
        <w:t>Thermal</w:t>
      </w:r>
      <w:r w:rsidRPr="00DD6751">
        <w:rPr>
          <w:spacing w:val="-1"/>
          <w:sz w:val="20"/>
          <w:szCs w:val="20"/>
        </w:rPr>
        <w:t xml:space="preserve"> </w:t>
      </w:r>
      <w:r w:rsidRPr="00DD6751">
        <w:rPr>
          <w:sz w:val="20"/>
          <w:szCs w:val="20"/>
        </w:rPr>
        <w:t>Analysis</w:t>
      </w:r>
      <w:r w:rsidRPr="00DD6751">
        <w:rPr>
          <w:spacing w:val="-2"/>
          <w:sz w:val="20"/>
          <w:szCs w:val="20"/>
        </w:rPr>
        <w:t xml:space="preserve"> </w:t>
      </w:r>
      <w:r w:rsidRPr="00DD6751">
        <w:rPr>
          <w:sz w:val="20"/>
          <w:szCs w:val="20"/>
        </w:rPr>
        <w:t>and</w:t>
      </w:r>
      <w:r w:rsidRPr="00DD6751">
        <w:rPr>
          <w:spacing w:val="-2"/>
          <w:sz w:val="20"/>
          <w:szCs w:val="20"/>
        </w:rPr>
        <w:t xml:space="preserve"> </w:t>
      </w:r>
      <w:r w:rsidRPr="00DD6751">
        <w:rPr>
          <w:sz w:val="20"/>
          <w:szCs w:val="20"/>
        </w:rPr>
        <w:t>Calorimetry,</w:t>
      </w:r>
      <w:r w:rsidRPr="00DD6751">
        <w:rPr>
          <w:spacing w:val="-2"/>
          <w:sz w:val="20"/>
          <w:szCs w:val="20"/>
        </w:rPr>
        <w:t xml:space="preserve"> </w:t>
      </w:r>
      <w:r w:rsidRPr="00DD6751">
        <w:rPr>
          <w:sz w:val="20"/>
          <w:szCs w:val="20"/>
        </w:rPr>
        <w:t>88</w:t>
      </w:r>
      <w:r w:rsidRPr="00DD6751">
        <w:rPr>
          <w:spacing w:val="-2"/>
          <w:sz w:val="20"/>
          <w:szCs w:val="20"/>
        </w:rPr>
        <w:t xml:space="preserve"> </w:t>
      </w:r>
      <w:r w:rsidRPr="00DD6751">
        <w:rPr>
          <w:sz w:val="20"/>
          <w:szCs w:val="20"/>
        </w:rPr>
        <w:t>(3),</w:t>
      </w:r>
      <w:r w:rsidRPr="00DD6751">
        <w:rPr>
          <w:spacing w:val="-2"/>
          <w:sz w:val="20"/>
          <w:szCs w:val="20"/>
        </w:rPr>
        <w:t xml:space="preserve"> </w:t>
      </w:r>
      <w:r w:rsidRPr="00DD6751">
        <w:rPr>
          <w:sz w:val="20"/>
          <w:szCs w:val="20"/>
        </w:rPr>
        <w:t>pp. 631-635. DOI: 10.1007/s10973-006-8019-y</w:t>
      </w:r>
    </w:p>
    <w:p w:rsidR="00472E8E" w:rsidRPr="00DD6751" w:rsidRDefault="00472E8E" w:rsidP="00472E8E">
      <w:pPr>
        <w:pStyle w:val="ListParagraph"/>
        <w:numPr>
          <w:ilvl w:val="1"/>
          <w:numId w:val="11"/>
        </w:numPr>
        <w:tabs>
          <w:tab w:val="left" w:pos="139"/>
          <w:tab w:val="left" w:pos="859"/>
        </w:tabs>
        <w:ind w:left="139" w:right="666" w:hanging="1"/>
        <w:rPr>
          <w:sz w:val="20"/>
          <w:szCs w:val="20"/>
        </w:rPr>
      </w:pPr>
      <w:r w:rsidRPr="00DD6751">
        <w:rPr>
          <w:sz w:val="20"/>
          <w:szCs w:val="20"/>
        </w:rPr>
        <w:t xml:space="preserve">Vlase, T., Pǎcurariu, C., Lazǎu, R.I., Lazǎn, I. Kinetic studies of the crystallization process of glass- ceramics based on basalt (2007) Journal of Thermal Analysis and Calorimetry, 88 (3), pp. 625-629. DOI: </w:t>
      </w:r>
      <w:r w:rsidRPr="00DD6751">
        <w:rPr>
          <w:spacing w:val="-2"/>
          <w:sz w:val="20"/>
          <w:szCs w:val="20"/>
        </w:rPr>
        <w:t>10.1007/s10973-006-8016-1</w:t>
      </w:r>
    </w:p>
    <w:p w:rsidR="00472E8E" w:rsidRPr="00DD6751" w:rsidRDefault="00472E8E" w:rsidP="00472E8E">
      <w:pPr>
        <w:pStyle w:val="ListParagraph"/>
        <w:numPr>
          <w:ilvl w:val="1"/>
          <w:numId w:val="11"/>
        </w:numPr>
        <w:tabs>
          <w:tab w:val="left" w:pos="859"/>
        </w:tabs>
        <w:ind w:left="139" w:right="540" w:firstLine="0"/>
        <w:rPr>
          <w:sz w:val="20"/>
          <w:szCs w:val="20"/>
        </w:rPr>
      </w:pPr>
      <w:r w:rsidRPr="00DD6751">
        <w:rPr>
          <w:sz w:val="20"/>
          <w:szCs w:val="20"/>
        </w:rPr>
        <w:t>Vlase,</w:t>
      </w:r>
      <w:r w:rsidRPr="00DD6751">
        <w:rPr>
          <w:spacing w:val="-1"/>
          <w:sz w:val="20"/>
          <w:szCs w:val="20"/>
        </w:rPr>
        <w:t xml:space="preserve"> </w:t>
      </w:r>
      <w:r w:rsidRPr="00DD6751">
        <w:rPr>
          <w:sz w:val="20"/>
          <w:szCs w:val="20"/>
        </w:rPr>
        <w:t>G.,</w:t>
      </w:r>
      <w:r w:rsidRPr="00DD6751">
        <w:rPr>
          <w:spacing w:val="-4"/>
          <w:sz w:val="20"/>
          <w:szCs w:val="20"/>
        </w:rPr>
        <w:t xml:space="preserve"> </w:t>
      </w:r>
      <w:r w:rsidRPr="00DD6751">
        <w:rPr>
          <w:sz w:val="20"/>
          <w:szCs w:val="20"/>
        </w:rPr>
        <w:t>Vlase,</w:t>
      </w:r>
      <w:r w:rsidRPr="00DD6751">
        <w:rPr>
          <w:spacing w:val="-4"/>
          <w:sz w:val="20"/>
          <w:szCs w:val="20"/>
        </w:rPr>
        <w:t xml:space="preserve"> </w:t>
      </w:r>
      <w:r w:rsidRPr="00DD6751">
        <w:rPr>
          <w:sz w:val="20"/>
          <w:szCs w:val="20"/>
        </w:rPr>
        <w:t>T.,</w:t>
      </w:r>
      <w:r w:rsidRPr="00DD6751">
        <w:rPr>
          <w:spacing w:val="-4"/>
          <w:sz w:val="20"/>
          <w:szCs w:val="20"/>
        </w:rPr>
        <w:t xml:space="preserve"> </w:t>
      </w:r>
      <w:r w:rsidRPr="00DD6751">
        <w:rPr>
          <w:sz w:val="20"/>
          <w:szCs w:val="20"/>
        </w:rPr>
        <w:t>Tudose,</w:t>
      </w:r>
      <w:r w:rsidRPr="00DD6751">
        <w:rPr>
          <w:spacing w:val="-1"/>
          <w:sz w:val="20"/>
          <w:szCs w:val="20"/>
        </w:rPr>
        <w:t xml:space="preserve"> </w:t>
      </w:r>
      <w:r w:rsidRPr="00DD6751">
        <w:rPr>
          <w:sz w:val="20"/>
          <w:szCs w:val="20"/>
        </w:rPr>
        <w:t>R.,</w:t>
      </w:r>
      <w:r w:rsidRPr="00DD6751">
        <w:rPr>
          <w:spacing w:val="-1"/>
          <w:sz w:val="20"/>
          <w:szCs w:val="20"/>
        </w:rPr>
        <w:t xml:space="preserve"> </w:t>
      </w:r>
      <w:r w:rsidRPr="00DD6751">
        <w:rPr>
          <w:sz w:val="20"/>
          <w:szCs w:val="20"/>
        </w:rPr>
        <w:t>Costişor,</w:t>
      </w:r>
      <w:r w:rsidRPr="00DD6751">
        <w:rPr>
          <w:spacing w:val="-1"/>
          <w:sz w:val="20"/>
          <w:szCs w:val="20"/>
        </w:rPr>
        <w:t xml:space="preserve"> </w:t>
      </w:r>
      <w:r w:rsidRPr="00DD6751">
        <w:rPr>
          <w:sz w:val="20"/>
          <w:szCs w:val="20"/>
        </w:rPr>
        <w:t>O.,</w:t>
      </w:r>
      <w:r w:rsidRPr="00DD6751">
        <w:rPr>
          <w:spacing w:val="-1"/>
          <w:sz w:val="20"/>
          <w:szCs w:val="20"/>
        </w:rPr>
        <w:t xml:space="preserve"> </w:t>
      </w:r>
      <w:r w:rsidRPr="00DD6751">
        <w:rPr>
          <w:sz w:val="20"/>
          <w:szCs w:val="20"/>
        </w:rPr>
        <w:t>Doca,</w:t>
      </w:r>
      <w:r w:rsidRPr="00DD6751">
        <w:rPr>
          <w:spacing w:val="-1"/>
          <w:sz w:val="20"/>
          <w:szCs w:val="20"/>
        </w:rPr>
        <w:t xml:space="preserve"> </w:t>
      </w:r>
      <w:r w:rsidRPr="00DD6751">
        <w:rPr>
          <w:sz w:val="20"/>
          <w:szCs w:val="20"/>
        </w:rPr>
        <w:t>N.</w:t>
      </w:r>
      <w:r w:rsidRPr="00DD6751">
        <w:rPr>
          <w:spacing w:val="-1"/>
          <w:sz w:val="20"/>
          <w:szCs w:val="20"/>
        </w:rPr>
        <w:t xml:space="preserve"> </w:t>
      </w:r>
      <w:r w:rsidRPr="00DD6751">
        <w:rPr>
          <w:sz w:val="20"/>
          <w:szCs w:val="20"/>
        </w:rPr>
        <w:t>Kinetic</w:t>
      </w:r>
      <w:r w:rsidRPr="00DD6751">
        <w:rPr>
          <w:spacing w:val="-3"/>
          <w:sz w:val="20"/>
          <w:szCs w:val="20"/>
        </w:rPr>
        <w:t xml:space="preserve"> </w:t>
      </w:r>
      <w:r w:rsidRPr="00DD6751">
        <w:rPr>
          <w:sz w:val="20"/>
          <w:szCs w:val="20"/>
        </w:rPr>
        <w:t>of decomposition</w:t>
      </w:r>
      <w:r w:rsidRPr="00DD6751">
        <w:rPr>
          <w:spacing w:val="-4"/>
          <w:sz w:val="20"/>
          <w:szCs w:val="20"/>
        </w:rPr>
        <w:t xml:space="preserve"> </w:t>
      </w:r>
      <w:r w:rsidRPr="00DD6751">
        <w:rPr>
          <w:sz w:val="20"/>
          <w:szCs w:val="20"/>
        </w:rPr>
        <w:t>of some</w:t>
      </w:r>
      <w:r w:rsidRPr="00DD6751">
        <w:rPr>
          <w:spacing w:val="-1"/>
          <w:sz w:val="20"/>
          <w:szCs w:val="20"/>
        </w:rPr>
        <w:t xml:space="preserve"> </w:t>
      </w:r>
      <w:r w:rsidRPr="00DD6751">
        <w:rPr>
          <w:sz w:val="20"/>
          <w:szCs w:val="20"/>
        </w:rPr>
        <w:t>complexes under non-isothermal conditions (2007) Journal of Thermal Analysis and Calorimetry, 88 (3), pp. 637-640.</w:t>
      </w:r>
    </w:p>
    <w:p w:rsidR="00472E8E" w:rsidRPr="00DD6751" w:rsidRDefault="00472E8E" w:rsidP="00472E8E">
      <w:pPr>
        <w:jc w:val="both"/>
        <w:rPr>
          <w:sz w:val="20"/>
          <w:szCs w:val="20"/>
        </w:rPr>
        <w:sectPr w:rsidR="00472E8E" w:rsidRPr="00DD6751" w:rsidSect="00183465">
          <w:pgSz w:w="11930" w:h="16860"/>
          <w:pgMar w:top="1440" w:right="590" w:bottom="1140" w:left="851" w:header="0" w:footer="898" w:gutter="0"/>
          <w:cols w:space="720"/>
        </w:sectPr>
      </w:pPr>
    </w:p>
    <w:p w:rsidR="00472E8E" w:rsidRPr="00DD6751" w:rsidRDefault="00472E8E" w:rsidP="00472E8E">
      <w:pPr>
        <w:spacing w:before="63" w:line="252" w:lineRule="exact"/>
        <w:ind w:left="140"/>
        <w:jc w:val="both"/>
        <w:rPr>
          <w:sz w:val="20"/>
          <w:szCs w:val="20"/>
        </w:rPr>
      </w:pPr>
      <w:r w:rsidRPr="00DD6751">
        <w:rPr>
          <w:spacing w:val="-2"/>
          <w:sz w:val="20"/>
          <w:szCs w:val="20"/>
        </w:rPr>
        <w:lastRenderedPageBreak/>
        <w:t>DOI:</w:t>
      </w:r>
      <w:r w:rsidRPr="00DD6751">
        <w:rPr>
          <w:spacing w:val="39"/>
          <w:sz w:val="20"/>
          <w:szCs w:val="20"/>
        </w:rPr>
        <w:t xml:space="preserve"> </w:t>
      </w:r>
      <w:r w:rsidRPr="00DD6751">
        <w:rPr>
          <w:spacing w:val="-2"/>
          <w:sz w:val="20"/>
          <w:szCs w:val="20"/>
        </w:rPr>
        <w:t>10.1007/s10973-006-8020-</w:t>
      </w:r>
      <w:r w:rsidRPr="00DD6751">
        <w:rPr>
          <w:spacing w:val="-10"/>
          <w:sz w:val="20"/>
          <w:szCs w:val="20"/>
        </w:rPr>
        <w:t>5</w:t>
      </w:r>
    </w:p>
    <w:p w:rsidR="00472E8E" w:rsidRPr="00DD6751" w:rsidRDefault="00472E8E" w:rsidP="00472E8E">
      <w:pPr>
        <w:pStyle w:val="ListParagraph"/>
        <w:numPr>
          <w:ilvl w:val="1"/>
          <w:numId w:val="11"/>
        </w:numPr>
        <w:tabs>
          <w:tab w:val="left" w:pos="859"/>
        </w:tabs>
        <w:ind w:right="414" w:firstLine="0"/>
        <w:rPr>
          <w:sz w:val="20"/>
          <w:szCs w:val="20"/>
        </w:rPr>
      </w:pPr>
      <w:r w:rsidRPr="00DD6751">
        <w:rPr>
          <w:sz w:val="20"/>
          <w:szCs w:val="20"/>
        </w:rPr>
        <w:t>Feher,</w:t>
      </w:r>
      <w:r w:rsidRPr="00DD6751">
        <w:rPr>
          <w:spacing w:val="-1"/>
          <w:sz w:val="20"/>
          <w:szCs w:val="20"/>
        </w:rPr>
        <w:t xml:space="preserve"> </w:t>
      </w:r>
      <w:r w:rsidRPr="00DD6751">
        <w:rPr>
          <w:sz w:val="20"/>
          <w:szCs w:val="20"/>
        </w:rPr>
        <w:t>L.,</w:t>
      </w:r>
      <w:r w:rsidRPr="00DD6751">
        <w:rPr>
          <w:spacing w:val="-4"/>
          <w:sz w:val="20"/>
          <w:szCs w:val="20"/>
        </w:rPr>
        <w:t xml:space="preserve"> </w:t>
      </w:r>
      <w:r w:rsidRPr="00DD6751">
        <w:rPr>
          <w:sz w:val="20"/>
          <w:szCs w:val="20"/>
        </w:rPr>
        <w:t>Jurconi,</w:t>
      </w:r>
      <w:r w:rsidRPr="00DD6751">
        <w:rPr>
          <w:spacing w:val="-1"/>
          <w:sz w:val="20"/>
          <w:szCs w:val="20"/>
        </w:rPr>
        <w:t xml:space="preserve"> </w:t>
      </w:r>
      <w:r w:rsidRPr="00DD6751">
        <w:rPr>
          <w:sz w:val="20"/>
          <w:szCs w:val="20"/>
        </w:rPr>
        <w:t>B.,</w:t>
      </w:r>
      <w:r w:rsidRPr="00DD6751">
        <w:rPr>
          <w:spacing w:val="-4"/>
          <w:sz w:val="20"/>
          <w:szCs w:val="20"/>
        </w:rPr>
        <w:t xml:space="preserve"> </w:t>
      </w:r>
      <w:r w:rsidRPr="00DD6751">
        <w:rPr>
          <w:sz w:val="20"/>
          <w:szCs w:val="20"/>
        </w:rPr>
        <w:t>Vlase,</w:t>
      </w:r>
      <w:r w:rsidRPr="00DD6751">
        <w:rPr>
          <w:spacing w:val="-1"/>
          <w:sz w:val="20"/>
          <w:szCs w:val="20"/>
        </w:rPr>
        <w:t xml:space="preserve"> </w:t>
      </w:r>
      <w:r w:rsidRPr="00DD6751">
        <w:rPr>
          <w:sz w:val="20"/>
          <w:szCs w:val="20"/>
        </w:rPr>
        <w:t>G.,</w:t>
      </w:r>
      <w:r w:rsidRPr="00DD6751">
        <w:rPr>
          <w:spacing w:val="-1"/>
          <w:sz w:val="20"/>
          <w:szCs w:val="20"/>
        </w:rPr>
        <w:t xml:space="preserve"> </w:t>
      </w:r>
      <w:r w:rsidRPr="00DD6751">
        <w:rPr>
          <w:sz w:val="20"/>
          <w:szCs w:val="20"/>
        </w:rPr>
        <w:t>Vlase,</w:t>
      </w:r>
      <w:r w:rsidRPr="00DD6751">
        <w:rPr>
          <w:spacing w:val="-4"/>
          <w:sz w:val="20"/>
          <w:szCs w:val="20"/>
        </w:rPr>
        <w:t xml:space="preserve"> </w:t>
      </w:r>
      <w:r w:rsidRPr="00DD6751">
        <w:rPr>
          <w:sz w:val="20"/>
          <w:szCs w:val="20"/>
        </w:rPr>
        <w:t>T.,</w:t>
      </w:r>
      <w:r w:rsidRPr="00DD6751">
        <w:rPr>
          <w:spacing w:val="-1"/>
          <w:sz w:val="20"/>
          <w:szCs w:val="20"/>
        </w:rPr>
        <w:t xml:space="preserve"> </w:t>
      </w:r>
      <w:r w:rsidRPr="00DD6751">
        <w:rPr>
          <w:sz w:val="20"/>
          <w:szCs w:val="20"/>
        </w:rPr>
        <w:t>Doca,</w:t>
      </w:r>
      <w:r w:rsidRPr="00DD6751">
        <w:rPr>
          <w:spacing w:val="-1"/>
          <w:sz w:val="20"/>
          <w:szCs w:val="20"/>
        </w:rPr>
        <w:t xml:space="preserve"> </w:t>
      </w:r>
      <w:r w:rsidRPr="00DD6751">
        <w:rPr>
          <w:sz w:val="20"/>
          <w:szCs w:val="20"/>
        </w:rPr>
        <w:t>N.</w:t>
      </w:r>
      <w:r w:rsidRPr="00DD6751">
        <w:rPr>
          <w:spacing w:val="-1"/>
          <w:sz w:val="20"/>
          <w:szCs w:val="20"/>
        </w:rPr>
        <w:t xml:space="preserve"> </w:t>
      </w:r>
      <w:r w:rsidRPr="00DD6751">
        <w:rPr>
          <w:sz w:val="20"/>
          <w:szCs w:val="20"/>
        </w:rPr>
        <w:t>Decomposition</w:t>
      </w:r>
      <w:r w:rsidRPr="00DD6751">
        <w:rPr>
          <w:spacing w:val="-1"/>
          <w:sz w:val="20"/>
          <w:szCs w:val="20"/>
        </w:rPr>
        <w:t xml:space="preserve"> </w:t>
      </w:r>
      <w:r w:rsidRPr="00DD6751">
        <w:rPr>
          <w:sz w:val="20"/>
          <w:szCs w:val="20"/>
        </w:rPr>
        <w:t>kinetic</w:t>
      </w:r>
      <w:r w:rsidRPr="00DD6751">
        <w:rPr>
          <w:spacing w:val="-1"/>
          <w:sz w:val="20"/>
          <w:szCs w:val="20"/>
        </w:rPr>
        <w:t xml:space="preserve"> </w:t>
      </w:r>
      <w:r w:rsidRPr="00DD6751">
        <w:rPr>
          <w:sz w:val="20"/>
          <w:szCs w:val="20"/>
        </w:rPr>
        <w:t>of</w:t>
      </w:r>
      <w:r w:rsidRPr="00DD6751">
        <w:rPr>
          <w:spacing w:val="-3"/>
          <w:sz w:val="20"/>
          <w:szCs w:val="20"/>
        </w:rPr>
        <w:t xml:space="preserve"> </w:t>
      </w:r>
      <w:r w:rsidRPr="00DD6751">
        <w:rPr>
          <w:sz w:val="20"/>
          <w:szCs w:val="20"/>
        </w:rPr>
        <w:t>a</w:t>
      </w:r>
      <w:r w:rsidRPr="00DD6751">
        <w:rPr>
          <w:spacing w:val="-1"/>
          <w:sz w:val="20"/>
          <w:szCs w:val="20"/>
        </w:rPr>
        <w:t xml:space="preserve"> </w:t>
      </w:r>
      <w:r w:rsidRPr="00DD6751">
        <w:rPr>
          <w:sz w:val="20"/>
          <w:szCs w:val="20"/>
        </w:rPr>
        <w:t>synthetic</w:t>
      </w:r>
      <w:r w:rsidRPr="00DD6751">
        <w:rPr>
          <w:spacing w:val="-1"/>
          <w:sz w:val="20"/>
          <w:szCs w:val="20"/>
        </w:rPr>
        <w:t xml:space="preserve"> </w:t>
      </w:r>
      <w:r w:rsidRPr="00DD6751">
        <w:rPr>
          <w:sz w:val="20"/>
          <w:szCs w:val="20"/>
        </w:rPr>
        <w:t xml:space="preserve">oil adsorbed on different silico-alumina (2007) Journal of Thermal Analysis and Calorimetry, 88 (3), pp. 621-624. DOI: </w:t>
      </w:r>
      <w:r w:rsidRPr="00DD6751">
        <w:rPr>
          <w:spacing w:val="-2"/>
          <w:sz w:val="20"/>
          <w:szCs w:val="20"/>
        </w:rPr>
        <w:t>10.1007/s10973-006-8015-2</w:t>
      </w:r>
    </w:p>
    <w:p w:rsidR="00472E8E" w:rsidRPr="00DD6751" w:rsidRDefault="00472E8E" w:rsidP="00472E8E">
      <w:pPr>
        <w:pStyle w:val="ListParagraph"/>
        <w:numPr>
          <w:ilvl w:val="1"/>
          <w:numId w:val="11"/>
        </w:numPr>
        <w:tabs>
          <w:tab w:val="left" w:pos="859"/>
        </w:tabs>
        <w:spacing w:before="1"/>
        <w:ind w:right="334" w:firstLine="0"/>
        <w:rPr>
          <w:sz w:val="20"/>
          <w:szCs w:val="20"/>
        </w:rPr>
      </w:pPr>
      <w:r w:rsidRPr="00DD6751">
        <w:rPr>
          <w:sz w:val="20"/>
          <w:szCs w:val="20"/>
        </w:rPr>
        <w:t>Vlase,</w:t>
      </w:r>
      <w:r w:rsidRPr="00DD6751">
        <w:rPr>
          <w:spacing w:val="-2"/>
          <w:sz w:val="20"/>
          <w:szCs w:val="20"/>
        </w:rPr>
        <w:t xml:space="preserve"> </w:t>
      </w:r>
      <w:r w:rsidRPr="00DD6751">
        <w:rPr>
          <w:sz w:val="20"/>
          <w:szCs w:val="20"/>
        </w:rPr>
        <w:t>G.,</w:t>
      </w:r>
      <w:r w:rsidRPr="00DD6751">
        <w:rPr>
          <w:spacing w:val="-4"/>
          <w:sz w:val="20"/>
          <w:szCs w:val="20"/>
        </w:rPr>
        <w:t xml:space="preserve"> </w:t>
      </w:r>
      <w:r w:rsidRPr="00DD6751">
        <w:rPr>
          <w:sz w:val="20"/>
          <w:szCs w:val="20"/>
        </w:rPr>
        <w:t>Vlase,</w:t>
      </w:r>
      <w:r w:rsidRPr="00DD6751">
        <w:rPr>
          <w:spacing w:val="-4"/>
          <w:sz w:val="20"/>
          <w:szCs w:val="20"/>
        </w:rPr>
        <w:t xml:space="preserve"> </w:t>
      </w:r>
      <w:r w:rsidRPr="00DD6751">
        <w:rPr>
          <w:sz w:val="20"/>
          <w:szCs w:val="20"/>
        </w:rPr>
        <w:t>T.,</w:t>
      </w:r>
      <w:r w:rsidRPr="00DD6751">
        <w:rPr>
          <w:spacing w:val="-2"/>
          <w:sz w:val="20"/>
          <w:szCs w:val="20"/>
        </w:rPr>
        <w:t xml:space="preserve"> </w:t>
      </w:r>
      <w:r w:rsidRPr="00DD6751">
        <w:rPr>
          <w:sz w:val="20"/>
          <w:szCs w:val="20"/>
        </w:rPr>
        <w:t>Doca,</w:t>
      </w:r>
      <w:r w:rsidRPr="00DD6751">
        <w:rPr>
          <w:spacing w:val="-4"/>
          <w:sz w:val="20"/>
          <w:szCs w:val="20"/>
        </w:rPr>
        <w:t xml:space="preserve"> </w:t>
      </w:r>
      <w:r w:rsidRPr="00DD6751">
        <w:rPr>
          <w:sz w:val="20"/>
          <w:szCs w:val="20"/>
        </w:rPr>
        <w:t>N.</w:t>
      </w:r>
      <w:r w:rsidRPr="00DD6751">
        <w:rPr>
          <w:spacing w:val="-2"/>
          <w:sz w:val="20"/>
          <w:szCs w:val="20"/>
        </w:rPr>
        <w:t xml:space="preserve"> </w:t>
      </w:r>
      <w:r w:rsidRPr="00DD6751">
        <w:rPr>
          <w:sz w:val="20"/>
          <w:szCs w:val="20"/>
        </w:rPr>
        <w:t>Thermal</w:t>
      </w:r>
      <w:r w:rsidRPr="00DD6751">
        <w:rPr>
          <w:spacing w:val="-1"/>
          <w:sz w:val="20"/>
          <w:szCs w:val="20"/>
        </w:rPr>
        <w:t xml:space="preserve"> </w:t>
      </w:r>
      <w:r w:rsidRPr="00DD6751">
        <w:rPr>
          <w:sz w:val="20"/>
          <w:szCs w:val="20"/>
        </w:rPr>
        <w:t>behavior</w:t>
      </w:r>
      <w:r w:rsidRPr="00DD6751">
        <w:rPr>
          <w:spacing w:val="-1"/>
          <w:sz w:val="20"/>
          <w:szCs w:val="20"/>
        </w:rPr>
        <w:t xml:space="preserve"> </w:t>
      </w:r>
      <w:r w:rsidRPr="00DD6751">
        <w:rPr>
          <w:sz w:val="20"/>
          <w:szCs w:val="20"/>
        </w:rPr>
        <w:t>of</w:t>
      </w:r>
      <w:r w:rsidRPr="00DD6751">
        <w:rPr>
          <w:spacing w:val="-1"/>
          <w:sz w:val="20"/>
          <w:szCs w:val="20"/>
        </w:rPr>
        <w:t xml:space="preserve"> </w:t>
      </w:r>
      <w:r w:rsidRPr="00DD6751">
        <w:rPr>
          <w:sz w:val="20"/>
          <w:szCs w:val="20"/>
        </w:rPr>
        <w:t>some</w:t>
      </w:r>
      <w:r w:rsidRPr="00DD6751">
        <w:rPr>
          <w:spacing w:val="-2"/>
          <w:sz w:val="20"/>
          <w:szCs w:val="20"/>
        </w:rPr>
        <w:t xml:space="preserve"> </w:t>
      </w:r>
      <w:r w:rsidRPr="00DD6751">
        <w:rPr>
          <w:sz w:val="20"/>
          <w:szCs w:val="20"/>
        </w:rPr>
        <w:t>phenitoine</w:t>
      </w:r>
      <w:r w:rsidRPr="00DD6751">
        <w:rPr>
          <w:spacing w:val="-2"/>
          <w:sz w:val="20"/>
          <w:szCs w:val="20"/>
        </w:rPr>
        <w:t xml:space="preserve"> </w:t>
      </w:r>
      <w:r w:rsidRPr="00DD6751">
        <w:rPr>
          <w:sz w:val="20"/>
          <w:szCs w:val="20"/>
        </w:rPr>
        <w:t>pharmaceuticals.</w:t>
      </w:r>
      <w:r w:rsidRPr="00DD6751">
        <w:rPr>
          <w:spacing w:val="-2"/>
          <w:sz w:val="20"/>
          <w:szCs w:val="20"/>
        </w:rPr>
        <w:t xml:space="preserve"> </w:t>
      </w:r>
      <w:r w:rsidRPr="00DD6751">
        <w:rPr>
          <w:sz w:val="20"/>
          <w:szCs w:val="20"/>
        </w:rPr>
        <w:t>(2008)</w:t>
      </w:r>
      <w:r w:rsidRPr="00DD6751">
        <w:rPr>
          <w:spacing w:val="-3"/>
          <w:sz w:val="20"/>
          <w:szCs w:val="20"/>
        </w:rPr>
        <w:t xml:space="preserve"> </w:t>
      </w:r>
      <w:r w:rsidRPr="00DD6751">
        <w:rPr>
          <w:sz w:val="20"/>
          <w:szCs w:val="20"/>
        </w:rPr>
        <w:t>Journal</w:t>
      </w:r>
      <w:r w:rsidRPr="00DD6751">
        <w:rPr>
          <w:spacing w:val="-3"/>
          <w:sz w:val="20"/>
          <w:szCs w:val="20"/>
        </w:rPr>
        <w:t xml:space="preserve"> </w:t>
      </w:r>
      <w:r w:rsidRPr="00DD6751">
        <w:rPr>
          <w:sz w:val="20"/>
          <w:szCs w:val="20"/>
        </w:rPr>
        <w:t>of Thermal Analysis and Calorimetry, 92 (1), pp. 259-262. DOI: 10.1007/s10973-007-8727-y</w:t>
      </w:r>
    </w:p>
    <w:p w:rsidR="00472E8E" w:rsidRPr="00DD6751" w:rsidRDefault="00472E8E" w:rsidP="00472E8E">
      <w:pPr>
        <w:pStyle w:val="ListParagraph"/>
        <w:numPr>
          <w:ilvl w:val="1"/>
          <w:numId w:val="11"/>
        </w:numPr>
        <w:tabs>
          <w:tab w:val="left" w:pos="859"/>
        </w:tabs>
        <w:ind w:right="348" w:firstLine="0"/>
        <w:rPr>
          <w:sz w:val="20"/>
          <w:szCs w:val="20"/>
        </w:rPr>
      </w:pPr>
      <w:r w:rsidRPr="00DD6751">
        <w:rPr>
          <w:sz w:val="20"/>
          <w:szCs w:val="20"/>
        </w:rPr>
        <w:t>Vlase,</w:t>
      </w:r>
      <w:r w:rsidRPr="00DD6751">
        <w:rPr>
          <w:spacing w:val="-4"/>
          <w:sz w:val="20"/>
          <w:szCs w:val="20"/>
        </w:rPr>
        <w:t xml:space="preserve"> </w:t>
      </w:r>
      <w:r w:rsidRPr="00DD6751">
        <w:rPr>
          <w:sz w:val="20"/>
          <w:szCs w:val="20"/>
        </w:rPr>
        <w:t>T.,</w:t>
      </w:r>
      <w:r w:rsidRPr="00DD6751">
        <w:rPr>
          <w:spacing w:val="-1"/>
          <w:sz w:val="20"/>
          <w:szCs w:val="20"/>
        </w:rPr>
        <w:t xml:space="preserve"> </w:t>
      </w:r>
      <w:r w:rsidRPr="00DD6751">
        <w:rPr>
          <w:sz w:val="20"/>
          <w:szCs w:val="20"/>
        </w:rPr>
        <w:t>Doca,</w:t>
      </w:r>
      <w:r w:rsidRPr="00DD6751">
        <w:rPr>
          <w:spacing w:val="-2"/>
          <w:sz w:val="20"/>
          <w:szCs w:val="20"/>
        </w:rPr>
        <w:t xml:space="preserve"> </w:t>
      </w:r>
      <w:r w:rsidRPr="00DD6751">
        <w:rPr>
          <w:sz w:val="20"/>
          <w:szCs w:val="20"/>
        </w:rPr>
        <w:t>N.,</w:t>
      </w:r>
      <w:r w:rsidRPr="00DD6751">
        <w:rPr>
          <w:spacing w:val="-4"/>
          <w:sz w:val="20"/>
          <w:szCs w:val="20"/>
        </w:rPr>
        <w:t xml:space="preserve"> </w:t>
      </w:r>
      <w:r w:rsidRPr="00DD6751">
        <w:rPr>
          <w:sz w:val="20"/>
          <w:szCs w:val="20"/>
        </w:rPr>
        <w:t>Vlase,</w:t>
      </w:r>
      <w:r w:rsidRPr="00DD6751">
        <w:rPr>
          <w:spacing w:val="-4"/>
          <w:sz w:val="20"/>
          <w:szCs w:val="20"/>
        </w:rPr>
        <w:t xml:space="preserve"> </w:t>
      </w:r>
      <w:r w:rsidRPr="00DD6751">
        <w:rPr>
          <w:sz w:val="20"/>
          <w:szCs w:val="20"/>
        </w:rPr>
        <w:t>G.,</w:t>
      </w:r>
      <w:r w:rsidRPr="00DD6751">
        <w:rPr>
          <w:spacing w:val="-1"/>
          <w:sz w:val="20"/>
          <w:szCs w:val="20"/>
        </w:rPr>
        <w:t xml:space="preserve"> </w:t>
      </w:r>
      <w:r w:rsidRPr="00DD6751">
        <w:rPr>
          <w:sz w:val="20"/>
          <w:szCs w:val="20"/>
        </w:rPr>
        <w:t>Bolcu,</w:t>
      </w:r>
      <w:r w:rsidRPr="00DD6751">
        <w:rPr>
          <w:spacing w:val="-2"/>
          <w:sz w:val="20"/>
          <w:szCs w:val="20"/>
        </w:rPr>
        <w:t xml:space="preserve"> </w:t>
      </w:r>
      <w:r w:rsidRPr="00DD6751">
        <w:rPr>
          <w:sz w:val="20"/>
          <w:szCs w:val="20"/>
        </w:rPr>
        <w:t>C.,</w:t>
      </w:r>
      <w:r w:rsidRPr="00DD6751">
        <w:rPr>
          <w:spacing w:val="-1"/>
          <w:sz w:val="20"/>
          <w:szCs w:val="20"/>
        </w:rPr>
        <w:t xml:space="preserve"> </w:t>
      </w:r>
      <w:r w:rsidRPr="00DD6751">
        <w:rPr>
          <w:sz w:val="20"/>
          <w:szCs w:val="20"/>
        </w:rPr>
        <w:t>Borcan,</w:t>
      </w:r>
      <w:r w:rsidRPr="00DD6751">
        <w:rPr>
          <w:spacing w:val="-2"/>
          <w:sz w:val="20"/>
          <w:szCs w:val="20"/>
        </w:rPr>
        <w:t xml:space="preserve"> </w:t>
      </w:r>
      <w:r w:rsidRPr="00DD6751">
        <w:rPr>
          <w:sz w:val="20"/>
          <w:szCs w:val="20"/>
        </w:rPr>
        <w:t>F.</w:t>
      </w:r>
      <w:r w:rsidRPr="00DD6751">
        <w:rPr>
          <w:spacing w:val="-4"/>
          <w:sz w:val="20"/>
          <w:szCs w:val="20"/>
        </w:rPr>
        <w:t xml:space="preserve"> </w:t>
      </w:r>
      <w:r w:rsidRPr="00DD6751">
        <w:rPr>
          <w:sz w:val="20"/>
          <w:szCs w:val="20"/>
        </w:rPr>
        <w:t>Kinetics</w:t>
      </w:r>
      <w:r w:rsidRPr="00DD6751">
        <w:rPr>
          <w:spacing w:val="-1"/>
          <w:sz w:val="20"/>
          <w:szCs w:val="20"/>
        </w:rPr>
        <w:t xml:space="preserve"> </w:t>
      </w:r>
      <w:r w:rsidRPr="00DD6751">
        <w:rPr>
          <w:sz w:val="20"/>
          <w:szCs w:val="20"/>
        </w:rPr>
        <w:t>of</w:t>
      </w:r>
      <w:r w:rsidRPr="00DD6751">
        <w:rPr>
          <w:spacing w:val="-3"/>
          <w:sz w:val="20"/>
          <w:szCs w:val="20"/>
        </w:rPr>
        <w:t xml:space="preserve"> </w:t>
      </w:r>
      <w:r w:rsidRPr="00DD6751">
        <w:rPr>
          <w:sz w:val="20"/>
          <w:szCs w:val="20"/>
        </w:rPr>
        <w:t>non-isothermal</w:t>
      </w:r>
      <w:r w:rsidRPr="00DD6751">
        <w:rPr>
          <w:spacing w:val="-1"/>
          <w:sz w:val="20"/>
          <w:szCs w:val="20"/>
        </w:rPr>
        <w:t xml:space="preserve"> </w:t>
      </w:r>
      <w:r w:rsidRPr="00DD6751">
        <w:rPr>
          <w:sz w:val="20"/>
          <w:szCs w:val="20"/>
        </w:rPr>
        <w:t>decomposition</w:t>
      </w:r>
      <w:r w:rsidRPr="00DD6751">
        <w:rPr>
          <w:spacing w:val="-1"/>
          <w:sz w:val="20"/>
          <w:szCs w:val="20"/>
        </w:rPr>
        <w:t xml:space="preserve"> </w:t>
      </w:r>
      <w:r w:rsidRPr="00DD6751">
        <w:rPr>
          <w:sz w:val="20"/>
          <w:szCs w:val="20"/>
        </w:rPr>
        <w:t>of</w:t>
      </w:r>
      <w:r w:rsidRPr="00DD6751">
        <w:rPr>
          <w:spacing w:val="-1"/>
          <w:sz w:val="20"/>
          <w:szCs w:val="20"/>
        </w:rPr>
        <w:t xml:space="preserve"> </w:t>
      </w:r>
      <w:r w:rsidRPr="00DD6751">
        <w:rPr>
          <w:sz w:val="20"/>
          <w:szCs w:val="20"/>
        </w:rPr>
        <w:t xml:space="preserve">three IRGANOX-type antioxidants (2008) Journal of Thermal Analysis and Calorimetry, 92 (1), pp. 15-18. DOI: </w:t>
      </w:r>
      <w:r w:rsidRPr="00DD6751">
        <w:rPr>
          <w:spacing w:val="-2"/>
          <w:sz w:val="20"/>
          <w:szCs w:val="20"/>
        </w:rPr>
        <w:t>10.1007/s10973-007-8726-z</w:t>
      </w:r>
    </w:p>
    <w:p w:rsidR="00472E8E" w:rsidRPr="00DD6751" w:rsidRDefault="00472E8E" w:rsidP="00472E8E">
      <w:pPr>
        <w:pStyle w:val="ListParagraph"/>
        <w:numPr>
          <w:ilvl w:val="1"/>
          <w:numId w:val="11"/>
        </w:numPr>
        <w:tabs>
          <w:tab w:val="left" w:pos="859"/>
        </w:tabs>
        <w:ind w:right="391" w:firstLine="0"/>
        <w:rPr>
          <w:sz w:val="20"/>
          <w:szCs w:val="20"/>
        </w:rPr>
      </w:pPr>
      <w:r w:rsidRPr="00DD6751">
        <w:rPr>
          <w:sz w:val="20"/>
          <w:szCs w:val="20"/>
        </w:rPr>
        <w:t>Pop, N., Vlase, G.,</w:t>
      </w:r>
      <w:r w:rsidRPr="00DD6751">
        <w:rPr>
          <w:spacing w:val="-3"/>
          <w:sz w:val="20"/>
          <w:szCs w:val="20"/>
        </w:rPr>
        <w:t xml:space="preserve"> </w:t>
      </w:r>
      <w:r w:rsidRPr="00DD6751">
        <w:rPr>
          <w:sz w:val="20"/>
          <w:szCs w:val="20"/>
        </w:rPr>
        <w:t>Vlase,</w:t>
      </w:r>
      <w:r w:rsidRPr="00DD6751">
        <w:rPr>
          <w:spacing w:val="-3"/>
          <w:sz w:val="20"/>
          <w:szCs w:val="20"/>
        </w:rPr>
        <w:t xml:space="preserve"> </w:t>
      </w:r>
      <w:r w:rsidRPr="00DD6751">
        <w:rPr>
          <w:sz w:val="20"/>
          <w:szCs w:val="20"/>
        </w:rPr>
        <w:t>T., Doca, N.,</w:t>
      </w:r>
      <w:r w:rsidRPr="00DD6751">
        <w:rPr>
          <w:spacing w:val="-3"/>
          <w:sz w:val="20"/>
          <w:szCs w:val="20"/>
        </w:rPr>
        <w:t xml:space="preserve"> </w:t>
      </w:r>
      <w:r w:rsidRPr="00DD6751">
        <w:rPr>
          <w:sz w:val="20"/>
          <w:szCs w:val="20"/>
        </w:rPr>
        <w:t>Mogoş, A., Ioiţescu, A. Compensation effect as</w:t>
      </w:r>
      <w:r w:rsidRPr="00DD6751">
        <w:rPr>
          <w:spacing w:val="-2"/>
          <w:sz w:val="20"/>
          <w:szCs w:val="20"/>
        </w:rPr>
        <w:t xml:space="preserve"> </w:t>
      </w:r>
      <w:r w:rsidRPr="00DD6751">
        <w:rPr>
          <w:sz w:val="20"/>
          <w:szCs w:val="20"/>
        </w:rPr>
        <w:t>a consequence of</w:t>
      </w:r>
      <w:r w:rsidRPr="00DD6751">
        <w:rPr>
          <w:spacing w:val="-1"/>
          <w:sz w:val="20"/>
          <w:szCs w:val="20"/>
        </w:rPr>
        <w:t xml:space="preserve"> </w:t>
      </w:r>
      <w:r w:rsidRPr="00DD6751">
        <w:rPr>
          <w:sz w:val="20"/>
          <w:szCs w:val="20"/>
        </w:rPr>
        <w:t>vibrational</w:t>
      </w:r>
      <w:r w:rsidRPr="00DD6751">
        <w:rPr>
          <w:spacing w:val="-1"/>
          <w:sz w:val="20"/>
          <w:szCs w:val="20"/>
        </w:rPr>
        <w:t xml:space="preserve"> </w:t>
      </w:r>
      <w:r w:rsidRPr="00DD6751">
        <w:rPr>
          <w:sz w:val="20"/>
          <w:szCs w:val="20"/>
        </w:rPr>
        <w:t>energy</w:t>
      </w:r>
      <w:r w:rsidRPr="00DD6751">
        <w:rPr>
          <w:spacing w:val="-4"/>
          <w:sz w:val="20"/>
          <w:szCs w:val="20"/>
        </w:rPr>
        <w:t xml:space="preserve"> </w:t>
      </w:r>
      <w:r w:rsidRPr="00DD6751">
        <w:rPr>
          <w:sz w:val="20"/>
          <w:szCs w:val="20"/>
        </w:rPr>
        <w:t>transfer</w:t>
      </w:r>
      <w:r w:rsidRPr="00DD6751">
        <w:rPr>
          <w:spacing w:val="-1"/>
          <w:sz w:val="20"/>
          <w:szCs w:val="20"/>
        </w:rPr>
        <w:t xml:space="preserve"> </w:t>
      </w:r>
      <w:r w:rsidRPr="00DD6751">
        <w:rPr>
          <w:sz w:val="20"/>
          <w:szCs w:val="20"/>
        </w:rPr>
        <w:t>in</w:t>
      </w:r>
      <w:r w:rsidRPr="00DD6751">
        <w:rPr>
          <w:spacing w:val="-2"/>
          <w:sz w:val="20"/>
          <w:szCs w:val="20"/>
        </w:rPr>
        <w:t xml:space="preserve"> </w:t>
      </w:r>
      <w:r w:rsidRPr="00DD6751">
        <w:rPr>
          <w:sz w:val="20"/>
          <w:szCs w:val="20"/>
        </w:rPr>
        <w:t>homogeneous</w:t>
      </w:r>
      <w:r w:rsidRPr="00DD6751">
        <w:rPr>
          <w:spacing w:val="-2"/>
          <w:sz w:val="20"/>
          <w:szCs w:val="20"/>
        </w:rPr>
        <w:t xml:space="preserve"> </w:t>
      </w:r>
      <w:r w:rsidRPr="00DD6751">
        <w:rPr>
          <w:sz w:val="20"/>
          <w:szCs w:val="20"/>
        </w:rPr>
        <w:t>and</w:t>
      </w:r>
      <w:r w:rsidRPr="00DD6751">
        <w:rPr>
          <w:spacing w:val="-4"/>
          <w:sz w:val="20"/>
          <w:szCs w:val="20"/>
        </w:rPr>
        <w:t xml:space="preserve"> </w:t>
      </w:r>
      <w:r w:rsidRPr="00DD6751">
        <w:rPr>
          <w:sz w:val="20"/>
          <w:szCs w:val="20"/>
        </w:rPr>
        <w:t>isotropic</w:t>
      </w:r>
      <w:r w:rsidRPr="00DD6751">
        <w:rPr>
          <w:spacing w:val="-2"/>
          <w:sz w:val="20"/>
          <w:szCs w:val="20"/>
        </w:rPr>
        <w:t xml:space="preserve"> </w:t>
      </w:r>
      <w:r w:rsidRPr="00DD6751">
        <w:rPr>
          <w:sz w:val="20"/>
          <w:szCs w:val="20"/>
        </w:rPr>
        <w:t>heat</w:t>
      </w:r>
      <w:r w:rsidRPr="00DD6751">
        <w:rPr>
          <w:spacing w:val="-3"/>
          <w:sz w:val="20"/>
          <w:szCs w:val="20"/>
        </w:rPr>
        <w:t xml:space="preserve"> </w:t>
      </w:r>
      <w:r w:rsidRPr="00DD6751">
        <w:rPr>
          <w:sz w:val="20"/>
          <w:szCs w:val="20"/>
        </w:rPr>
        <w:t>field.</w:t>
      </w:r>
      <w:r w:rsidRPr="00DD6751">
        <w:rPr>
          <w:spacing w:val="-4"/>
          <w:sz w:val="20"/>
          <w:szCs w:val="20"/>
        </w:rPr>
        <w:t xml:space="preserve"> </w:t>
      </w:r>
      <w:r w:rsidRPr="00DD6751">
        <w:rPr>
          <w:sz w:val="20"/>
          <w:szCs w:val="20"/>
        </w:rPr>
        <w:t>(2008)</w:t>
      </w:r>
      <w:r w:rsidRPr="00DD6751">
        <w:rPr>
          <w:spacing w:val="-3"/>
          <w:sz w:val="20"/>
          <w:szCs w:val="20"/>
        </w:rPr>
        <w:t xml:space="preserve"> </w:t>
      </w:r>
      <w:r w:rsidRPr="00DD6751">
        <w:rPr>
          <w:sz w:val="20"/>
          <w:szCs w:val="20"/>
        </w:rPr>
        <w:t>Journal</w:t>
      </w:r>
      <w:r w:rsidRPr="00DD6751">
        <w:rPr>
          <w:spacing w:val="-4"/>
          <w:sz w:val="20"/>
          <w:szCs w:val="20"/>
        </w:rPr>
        <w:t xml:space="preserve"> </w:t>
      </w:r>
      <w:r w:rsidRPr="00DD6751">
        <w:rPr>
          <w:sz w:val="20"/>
          <w:szCs w:val="20"/>
        </w:rPr>
        <w:t>of</w:t>
      </w:r>
      <w:r w:rsidRPr="00DD6751">
        <w:rPr>
          <w:spacing w:val="-3"/>
          <w:sz w:val="20"/>
          <w:szCs w:val="20"/>
        </w:rPr>
        <w:t xml:space="preserve"> </w:t>
      </w:r>
      <w:r w:rsidRPr="00DD6751">
        <w:rPr>
          <w:sz w:val="20"/>
          <w:szCs w:val="20"/>
        </w:rPr>
        <w:t>Thermal</w:t>
      </w:r>
      <w:r w:rsidRPr="00DD6751">
        <w:rPr>
          <w:spacing w:val="-1"/>
          <w:sz w:val="20"/>
          <w:szCs w:val="20"/>
        </w:rPr>
        <w:t xml:space="preserve"> </w:t>
      </w:r>
      <w:r w:rsidRPr="00DD6751">
        <w:rPr>
          <w:sz w:val="20"/>
          <w:szCs w:val="20"/>
        </w:rPr>
        <w:t>Analysis</w:t>
      </w:r>
      <w:r w:rsidRPr="00DD6751">
        <w:rPr>
          <w:spacing w:val="-2"/>
          <w:sz w:val="20"/>
          <w:szCs w:val="20"/>
        </w:rPr>
        <w:t xml:space="preserve"> </w:t>
      </w:r>
      <w:r w:rsidRPr="00DD6751">
        <w:rPr>
          <w:sz w:val="20"/>
          <w:szCs w:val="20"/>
        </w:rPr>
        <w:t>and Calorimetry, 92 (1), pp. 313-317. DOI: 10.1007/s10973-007-8723-2</w:t>
      </w:r>
    </w:p>
    <w:p w:rsidR="00472E8E" w:rsidRPr="00DD6751" w:rsidRDefault="00472E8E" w:rsidP="00472E8E">
      <w:pPr>
        <w:pStyle w:val="ListParagraph"/>
        <w:numPr>
          <w:ilvl w:val="1"/>
          <w:numId w:val="11"/>
        </w:numPr>
        <w:tabs>
          <w:tab w:val="left" w:pos="858"/>
        </w:tabs>
        <w:ind w:left="139" w:right="473" w:firstLine="0"/>
        <w:rPr>
          <w:sz w:val="20"/>
          <w:szCs w:val="20"/>
        </w:rPr>
      </w:pPr>
      <w:r w:rsidRPr="00DD6751">
        <w:rPr>
          <w:sz w:val="20"/>
          <w:szCs w:val="20"/>
        </w:rPr>
        <w:t>Vlase, T., Muntean, C. Kinetics of thermal decomposition of some nitrophosphate fertilizers with micronutrients</w:t>
      </w:r>
      <w:r w:rsidRPr="00DD6751">
        <w:rPr>
          <w:spacing w:val="-3"/>
          <w:sz w:val="20"/>
          <w:szCs w:val="20"/>
        </w:rPr>
        <w:t xml:space="preserve"> </w:t>
      </w:r>
      <w:r w:rsidRPr="00DD6751">
        <w:rPr>
          <w:sz w:val="20"/>
          <w:szCs w:val="20"/>
        </w:rPr>
        <w:t>in</w:t>
      </w:r>
      <w:r w:rsidRPr="00DD6751">
        <w:rPr>
          <w:spacing w:val="-4"/>
          <w:sz w:val="20"/>
          <w:szCs w:val="20"/>
        </w:rPr>
        <w:t xml:space="preserve"> </w:t>
      </w:r>
      <w:r w:rsidRPr="00DD6751">
        <w:rPr>
          <w:sz w:val="20"/>
          <w:szCs w:val="20"/>
        </w:rPr>
        <w:t>isothermal conditions.</w:t>
      </w:r>
      <w:r w:rsidRPr="00DD6751">
        <w:rPr>
          <w:spacing w:val="-1"/>
          <w:sz w:val="20"/>
          <w:szCs w:val="20"/>
        </w:rPr>
        <w:t xml:space="preserve"> </w:t>
      </w:r>
      <w:r w:rsidRPr="00DD6751">
        <w:rPr>
          <w:sz w:val="20"/>
          <w:szCs w:val="20"/>
        </w:rPr>
        <w:t>(2008)</w:t>
      </w:r>
      <w:r w:rsidRPr="00DD6751">
        <w:rPr>
          <w:spacing w:val="-3"/>
          <w:sz w:val="20"/>
          <w:szCs w:val="20"/>
        </w:rPr>
        <w:t xml:space="preserve"> </w:t>
      </w:r>
      <w:r w:rsidRPr="00DD6751">
        <w:rPr>
          <w:sz w:val="20"/>
          <w:szCs w:val="20"/>
        </w:rPr>
        <w:t>Journal</w:t>
      </w:r>
      <w:r w:rsidRPr="00DD6751">
        <w:rPr>
          <w:spacing w:val="-3"/>
          <w:sz w:val="20"/>
          <w:szCs w:val="20"/>
        </w:rPr>
        <w:t xml:space="preserve"> </w:t>
      </w:r>
      <w:r w:rsidRPr="00DD6751">
        <w:rPr>
          <w:sz w:val="20"/>
          <w:szCs w:val="20"/>
        </w:rPr>
        <w:t>of</w:t>
      </w:r>
      <w:r w:rsidRPr="00DD6751">
        <w:rPr>
          <w:spacing w:val="-3"/>
          <w:sz w:val="20"/>
          <w:szCs w:val="20"/>
        </w:rPr>
        <w:t xml:space="preserve"> </w:t>
      </w:r>
      <w:r w:rsidRPr="00DD6751">
        <w:rPr>
          <w:sz w:val="20"/>
          <w:szCs w:val="20"/>
        </w:rPr>
        <w:t>Thermal Analysis</w:t>
      </w:r>
      <w:r w:rsidRPr="00DD6751">
        <w:rPr>
          <w:spacing w:val="-1"/>
          <w:sz w:val="20"/>
          <w:szCs w:val="20"/>
        </w:rPr>
        <w:t xml:space="preserve"> </w:t>
      </w:r>
      <w:r w:rsidRPr="00DD6751">
        <w:rPr>
          <w:sz w:val="20"/>
          <w:szCs w:val="20"/>
        </w:rPr>
        <w:t>and</w:t>
      </w:r>
      <w:r w:rsidRPr="00DD6751">
        <w:rPr>
          <w:spacing w:val="-1"/>
          <w:sz w:val="20"/>
          <w:szCs w:val="20"/>
        </w:rPr>
        <w:t xml:space="preserve"> </w:t>
      </w:r>
      <w:r w:rsidRPr="00DD6751">
        <w:rPr>
          <w:sz w:val="20"/>
          <w:szCs w:val="20"/>
        </w:rPr>
        <w:t>Calorimetry,</w:t>
      </w:r>
      <w:r w:rsidRPr="00DD6751">
        <w:rPr>
          <w:spacing w:val="-1"/>
          <w:sz w:val="20"/>
          <w:szCs w:val="20"/>
        </w:rPr>
        <w:t xml:space="preserve"> </w:t>
      </w:r>
      <w:r w:rsidRPr="00DD6751">
        <w:rPr>
          <w:sz w:val="20"/>
          <w:szCs w:val="20"/>
        </w:rPr>
        <w:t>92</w:t>
      </w:r>
      <w:r w:rsidRPr="00DD6751">
        <w:rPr>
          <w:spacing w:val="-1"/>
          <w:sz w:val="20"/>
          <w:szCs w:val="20"/>
        </w:rPr>
        <w:t xml:space="preserve"> </w:t>
      </w:r>
      <w:r w:rsidRPr="00DD6751">
        <w:rPr>
          <w:sz w:val="20"/>
          <w:szCs w:val="20"/>
        </w:rPr>
        <w:t>(2),</w:t>
      </w:r>
      <w:r w:rsidRPr="00DD6751">
        <w:rPr>
          <w:spacing w:val="-1"/>
          <w:sz w:val="20"/>
          <w:szCs w:val="20"/>
        </w:rPr>
        <w:t xml:space="preserve"> </w:t>
      </w:r>
      <w:r w:rsidRPr="00DD6751">
        <w:rPr>
          <w:sz w:val="20"/>
          <w:szCs w:val="20"/>
        </w:rPr>
        <w:t>pp.</w:t>
      </w:r>
      <w:r w:rsidRPr="00DD6751">
        <w:rPr>
          <w:spacing w:val="-4"/>
          <w:sz w:val="20"/>
          <w:szCs w:val="20"/>
        </w:rPr>
        <w:t xml:space="preserve"> </w:t>
      </w:r>
      <w:r w:rsidRPr="00DD6751">
        <w:rPr>
          <w:sz w:val="20"/>
          <w:szCs w:val="20"/>
        </w:rPr>
        <w:t>559-</w:t>
      </w:r>
    </w:p>
    <w:p w:rsidR="00472E8E" w:rsidRPr="00DD6751" w:rsidRDefault="00472E8E" w:rsidP="00472E8E">
      <w:pPr>
        <w:spacing w:line="252" w:lineRule="exact"/>
        <w:ind w:left="139"/>
        <w:jc w:val="both"/>
        <w:rPr>
          <w:sz w:val="20"/>
          <w:szCs w:val="20"/>
        </w:rPr>
      </w:pPr>
      <w:r w:rsidRPr="00DD6751">
        <w:rPr>
          <w:sz w:val="20"/>
          <w:szCs w:val="20"/>
        </w:rPr>
        <w:t>562.</w:t>
      </w:r>
      <w:r w:rsidRPr="00DD6751">
        <w:rPr>
          <w:spacing w:val="-11"/>
          <w:sz w:val="20"/>
          <w:szCs w:val="20"/>
        </w:rPr>
        <w:t xml:space="preserve"> </w:t>
      </w:r>
      <w:r w:rsidRPr="00DD6751">
        <w:rPr>
          <w:sz w:val="20"/>
          <w:szCs w:val="20"/>
        </w:rPr>
        <w:t>DOI:</w:t>
      </w:r>
      <w:r w:rsidRPr="00DD6751">
        <w:rPr>
          <w:spacing w:val="-9"/>
          <w:sz w:val="20"/>
          <w:szCs w:val="20"/>
        </w:rPr>
        <w:t xml:space="preserve"> </w:t>
      </w:r>
      <w:r w:rsidRPr="00DD6751">
        <w:rPr>
          <w:sz w:val="20"/>
          <w:szCs w:val="20"/>
        </w:rPr>
        <w:t>10.1007/s10973-007-7936-</w:t>
      </w:r>
      <w:r w:rsidRPr="00DD6751">
        <w:rPr>
          <w:spacing w:val="-10"/>
          <w:sz w:val="20"/>
          <w:szCs w:val="20"/>
        </w:rPr>
        <w:t>8</w:t>
      </w:r>
    </w:p>
    <w:p w:rsidR="00472E8E" w:rsidRPr="00DD6751" w:rsidRDefault="00472E8E" w:rsidP="00472E8E">
      <w:pPr>
        <w:pStyle w:val="ListParagraph"/>
        <w:numPr>
          <w:ilvl w:val="1"/>
          <w:numId w:val="11"/>
        </w:numPr>
        <w:tabs>
          <w:tab w:val="left" w:pos="859"/>
        </w:tabs>
        <w:ind w:right="586" w:firstLine="0"/>
        <w:rPr>
          <w:sz w:val="20"/>
          <w:szCs w:val="20"/>
        </w:rPr>
      </w:pPr>
      <w:r w:rsidRPr="00DD6751">
        <w:rPr>
          <w:sz w:val="20"/>
          <w:szCs w:val="20"/>
        </w:rPr>
        <w:t>Birta, N., Doca, N., Vlase, G., Vlase, T. Kinetic of sorbitol decomposition under non-isothermal conditions</w:t>
      </w:r>
      <w:r w:rsidRPr="00DD6751">
        <w:rPr>
          <w:spacing w:val="40"/>
          <w:sz w:val="20"/>
          <w:szCs w:val="20"/>
        </w:rPr>
        <w:t xml:space="preserve"> </w:t>
      </w:r>
      <w:r w:rsidRPr="00DD6751">
        <w:rPr>
          <w:sz w:val="20"/>
          <w:szCs w:val="20"/>
        </w:rPr>
        <w:t>(2008)</w:t>
      </w:r>
      <w:r w:rsidRPr="00DD6751">
        <w:rPr>
          <w:spacing w:val="-3"/>
          <w:sz w:val="20"/>
          <w:szCs w:val="20"/>
        </w:rPr>
        <w:t xml:space="preserve"> </w:t>
      </w:r>
      <w:r w:rsidRPr="00DD6751">
        <w:rPr>
          <w:sz w:val="20"/>
          <w:szCs w:val="20"/>
        </w:rPr>
        <w:t>Journal</w:t>
      </w:r>
      <w:r w:rsidRPr="00DD6751">
        <w:rPr>
          <w:spacing w:val="-3"/>
          <w:sz w:val="20"/>
          <w:szCs w:val="20"/>
        </w:rPr>
        <w:t xml:space="preserve"> </w:t>
      </w:r>
      <w:r w:rsidRPr="00DD6751">
        <w:rPr>
          <w:sz w:val="20"/>
          <w:szCs w:val="20"/>
        </w:rPr>
        <w:t>of</w:t>
      </w:r>
      <w:r w:rsidRPr="00DD6751">
        <w:rPr>
          <w:spacing w:val="-3"/>
          <w:sz w:val="20"/>
          <w:szCs w:val="20"/>
        </w:rPr>
        <w:t xml:space="preserve"> </w:t>
      </w:r>
      <w:r w:rsidRPr="00DD6751">
        <w:rPr>
          <w:sz w:val="20"/>
          <w:szCs w:val="20"/>
        </w:rPr>
        <w:t>Thermal Analysis</w:t>
      </w:r>
      <w:r w:rsidRPr="00DD6751">
        <w:rPr>
          <w:spacing w:val="-3"/>
          <w:sz w:val="20"/>
          <w:szCs w:val="20"/>
        </w:rPr>
        <w:t xml:space="preserve"> </w:t>
      </w:r>
      <w:r w:rsidRPr="00DD6751">
        <w:rPr>
          <w:sz w:val="20"/>
          <w:szCs w:val="20"/>
        </w:rPr>
        <w:t>and</w:t>
      </w:r>
      <w:r w:rsidRPr="00DD6751">
        <w:rPr>
          <w:spacing w:val="-1"/>
          <w:sz w:val="20"/>
          <w:szCs w:val="20"/>
        </w:rPr>
        <w:t xml:space="preserve"> </w:t>
      </w:r>
      <w:r w:rsidRPr="00DD6751">
        <w:rPr>
          <w:sz w:val="20"/>
          <w:szCs w:val="20"/>
        </w:rPr>
        <w:t>Calorimetry,</w:t>
      </w:r>
      <w:r w:rsidRPr="00DD6751">
        <w:rPr>
          <w:spacing w:val="-1"/>
          <w:sz w:val="20"/>
          <w:szCs w:val="20"/>
        </w:rPr>
        <w:t xml:space="preserve"> </w:t>
      </w:r>
      <w:r w:rsidRPr="00DD6751">
        <w:rPr>
          <w:sz w:val="20"/>
          <w:szCs w:val="20"/>
        </w:rPr>
        <w:t>92</w:t>
      </w:r>
      <w:r w:rsidRPr="00DD6751">
        <w:rPr>
          <w:spacing w:val="-1"/>
          <w:sz w:val="20"/>
          <w:szCs w:val="20"/>
        </w:rPr>
        <w:t xml:space="preserve"> </w:t>
      </w:r>
      <w:r w:rsidRPr="00DD6751">
        <w:rPr>
          <w:sz w:val="20"/>
          <w:szCs w:val="20"/>
        </w:rPr>
        <w:t>(2),</w:t>
      </w:r>
      <w:r w:rsidRPr="00DD6751">
        <w:rPr>
          <w:spacing w:val="-1"/>
          <w:sz w:val="20"/>
          <w:szCs w:val="20"/>
        </w:rPr>
        <w:t xml:space="preserve"> </w:t>
      </w:r>
      <w:r w:rsidRPr="00DD6751">
        <w:rPr>
          <w:sz w:val="20"/>
          <w:szCs w:val="20"/>
        </w:rPr>
        <w:t>pp.</w:t>
      </w:r>
      <w:r w:rsidRPr="00DD6751">
        <w:rPr>
          <w:spacing w:val="-4"/>
          <w:sz w:val="20"/>
          <w:szCs w:val="20"/>
        </w:rPr>
        <w:t xml:space="preserve"> </w:t>
      </w:r>
      <w:r w:rsidRPr="00DD6751">
        <w:rPr>
          <w:sz w:val="20"/>
          <w:szCs w:val="20"/>
        </w:rPr>
        <w:t>635-638.</w:t>
      </w:r>
      <w:r w:rsidRPr="00DD6751">
        <w:rPr>
          <w:spacing w:val="-1"/>
          <w:sz w:val="20"/>
          <w:szCs w:val="20"/>
        </w:rPr>
        <w:t xml:space="preserve"> </w:t>
      </w:r>
      <w:r w:rsidRPr="00DD6751">
        <w:rPr>
          <w:sz w:val="20"/>
          <w:szCs w:val="20"/>
        </w:rPr>
        <w:t xml:space="preserve">DOI: 10.1007/s10973- </w:t>
      </w:r>
      <w:r w:rsidRPr="00DD6751">
        <w:rPr>
          <w:spacing w:val="-2"/>
          <w:sz w:val="20"/>
          <w:szCs w:val="20"/>
        </w:rPr>
        <w:t>007-7938-6</w:t>
      </w:r>
    </w:p>
    <w:p w:rsidR="00472E8E" w:rsidRPr="00DD6751" w:rsidRDefault="00472E8E" w:rsidP="00472E8E">
      <w:pPr>
        <w:pStyle w:val="ListParagraph"/>
        <w:numPr>
          <w:ilvl w:val="1"/>
          <w:numId w:val="11"/>
        </w:numPr>
        <w:tabs>
          <w:tab w:val="left" w:pos="859"/>
        </w:tabs>
        <w:ind w:left="139" w:right="317" w:firstLine="0"/>
        <w:rPr>
          <w:sz w:val="20"/>
          <w:szCs w:val="20"/>
        </w:rPr>
      </w:pPr>
      <w:r w:rsidRPr="00DD6751">
        <w:rPr>
          <w:sz w:val="20"/>
          <w:szCs w:val="20"/>
        </w:rPr>
        <w:t>Doca,</w:t>
      </w:r>
      <w:r w:rsidRPr="00DD6751">
        <w:rPr>
          <w:spacing w:val="-2"/>
          <w:sz w:val="20"/>
          <w:szCs w:val="20"/>
        </w:rPr>
        <w:t xml:space="preserve"> </w:t>
      </w:r>
      <w:r w:rsidRPr="00DD6751">
        <w:rPr>
          <w:sz w:val="20"/>
          <w:szCs w:val="20"/>
        </w:rPr>
        <w:t>N.,</w:t>
      </w:r>
      <w:r w:rsidRPr="00DD6751">
        <w:rPr>
          <w:spacing w:val="-5"/>
          <w:sz w:val="20"/>
          <w:szCs w:val="20"/>
        </w:rPr>
        <w:t xml:space="preserve"> </w:t>
      </w:r>
      <w:r w:rsidRPr="00DD6751">
        <w:rPr>
          <w:sz w:val="20"/>
          <w:szCs w:val="20"/>
        </w:rPr>
        <w:t>Vlase,</w:t>
      </w:r>
      <w:r w:rsidRPr="00DD6751">
        <w:rPr>
          <w:spacing w:val="-2"/>
          <w:sz w:val="20"/>
          <w:szCs w:val="20"/>
        </w:rPr>
        <w:t xml:space="preserve"> </w:t>
      </w:r>
      <w:r w:rsidRPr="00DD6751">
        <w:rPr>
          <w:sz w:val="20"/>
          <w:szCs w:val="20"/>
        </w:rPr>
        <w:t>G.,</w:t>
      </w:r>
      <w:r w:rsidRPr="00DD6751">
        <w:rPr>
          <w:spacing w:val="-5"/>
          <w:sz w:val="20"/>
          <w:szCs w:val="20"/>
        </w:rPr>
        <w:t xml:space="preserve"> </w:t>
      </w:r>
      <w:r w:rsidRPr="00DD6751">
        <w:rPr>
          <w:sz w:val="20"/>
          <w:szCs w:val="20"/>
        </w:rPr>
        <w:t>Vlase,</w:t>
      </w:r>
      <w:r w:rsidRPr="00DD6751">
        <w:rPr>
          <w:spacing w:val="-5"/>
          <w:sz w:val="20"/>
          <w:szCs w:val="20"/>
        </w:rPr>
        <w:t xml:space="preserve"> </w:t>
      </w:r>
      <w:r w:rsidRPr="00DD6751">
        <w:rPr>
          <w:sz w:val="20"/>
          <w:szCs w:val="20"/>
        </w:rPr>
        <w:t>T.,</w:t>
      </w:r>
      <w:r w:rsidRPr="00DD6751">
        <w:rPr>
          <w:spacing w:val="-2"/>
          <w:sz w:val="20"/>
          <w:szCs w:val="20"/>
        </w:rPr>
        <w:t xml:space="preserve"> </w:t>
      </w:r>
      <w:r w:rsidRPr="00DD6751">
        <w:rPr>
          <w:sz w:val="20"/>
          <w:szCs w:val="20"/>
        </w:rPr>
        <w:t>Ilia,</w:t>
      </w:r>
      <w:r w:rsidRPr="00DD6751">
        <w:rPr>
          <w:spacing w:val="-2"/>
          <w:sz w:val="20"/>
          <w:szCs w:val="20"/>
        </w:rPr>
        <w:t xml:space="preserve"> </w:t>
      </w:r>
      <w:r w:rsidRPr="00DD6751">
        <w:rPr>
          <w:sz w:val="20"/>
          <w:szCs w:val="20"/>
        </w:rPr>
        <w:t>G.</w:t>
      </w:r>
      <w:r w:rsidRPr="00DD6751">
        <w:rPr>
          <w:spacing w:val="-5"/>
          <w:sz w:val="20"/>
          <w:szCs w:val="20"/>
        </w:rPr>
        <w:t xml:space="preserve"> </w:t>
      </w:r>
      <w:r w:rsidRPr="00DD6751">
        <w:rPr>
          <w:sz w:val="20"/>
          <w:szCs w:val="20"/>
        </w:rPr>
        <w:t>Thermal</w:t>
      </w:r>
      <w:r w:rsidRPr="00DD6751">
        <w:rPr>
          <w:spacing w:val="-1"/>
          <w:sz w:val="20"/>
          <w:szCs w:val="20"/>
        </w:rPr>
        <w:t xml:space="preserve"> </w:t>
      </w:r>
      <w:r w:rsidRPr="00DD6751">
        <w:rPr>
          <w:sz w:val="20"/>
          <w:szCs w:val="20"/>
        </w:rPr>
        <w:t>behavior</w:t>
      </w:r>
      <w:r w:rsidRPr="00DD6751">
        <w:rPr>
          <w:spacing w:val="-1"/>
          <w:sz w:val="20"/>
          <w:szCs w:val="20"/>
        </w:rPr>
        <w:t xml:space="preserve"> </w:t>
      </w:r>
      <w:r w:rsidRPr="00DD6751">
        <w:rPr>
          <w:sz w:val="20"/>
          <w:szCs w:val="20"/>
        </w:rPr>
        <w:t>of</w:t>
      </w:r>
      <w:r w:rsidRPr="00DD6751">
        <w:rPr>
          <w:spacing w:val="-1"/>
          <w:sz w:val="20"/>
          <w:szCs w:val="20"/>
        </w:rPr>
        <w:t xml:space="preserve"> </w:t>
      </w:r>
      <w:r w:rsidRPr="00DD6751">
        <w:rPr>
          <w:sz w:val="20"/>
          <w:szCs w:val="20"/>
        </w:rPr>
        <w:t>Cd2+</w:t>
      </w:r>
      <w:r w:rsidRPr="00DD6751">
        <w:rPr>
          <w:spacing w:val="-2"/>
          <w:sz w:val="20"/>
          <w:szCs w:val="20"/>
        </w:rPr>
        <w:t xml:space="preserve"> </w:t>
      </w:r>
      <w:r w:rsidRPr="00DD6751">
        <w:rPr>
          <w:sz w:val="20"/>
          <w:szCs w:val="20"/>
        </w:rPr>
        <w:t>and</w:t>
      </w:r>
      <w:r w:rsidRPr="00DD6751">
        <w:rPr>
          <w:spacing w:val="-2"/>
          <w:sz w:val="20"/>
          <w:szCs w:val="20"/>
        </w:rPr>
        <w:t xml:space="preserve"> </w:t>
      </w:r>
      <w:r w:rsidRPr="00DD6751">
        <w:rPr>
          <w:sz w:val="20"/>
          <w:szCs w:val="20"/>
        </w:rPr>
        <w:t>Co2+</w:t>
      </w:r>
      <w:r w:rsidRPr="00DD6751">
        <w:rPr>
          <w:spacing w:val="-2"/>
          <w:sz w:val="20"/>
          <w:szCs w:val="20"/>
        </w:rPr>
        <w:t xml:space="preserve"> </w:t>
      </w:r>
      <w:r w:rsidRPr="00DD6751">
        <w:rPr>
          <w:sz w:val="20"/>
          <w:szCs w:val="20"/>
        </w:rPr>
        <w:t>phenyl-vinyl-phosphonates under non-isothermal condition. (2008) Journal of Thermal Analysis and Calorimetry, 94 (2), pp. 441-445.</w:t>
      </w:r>
      <w:r w:rsidRPr="00DD6751">
        <w:rPr>
          <w:spacing w:val="40"/>
          <w:sz w:val="20"/>
          <w:szCs w:val="20"/>
        </w:rPr>
        <w:t xml:space="preserve"> </w:t>
      </w:r>
      <w:r w:rsidRPr="00DD6751">
        <w:rPr>
          <w:sz w:val="20"/>
          <w:szCs w:val="20"/>
        </w:rPr>
        <w:t>DOI: 10.1007/s10973-008-9347-x</w:t>
      </w:r>
    </w:p>
    <w:p w:rsidR="00472E8E" w:rsidRPr="00DD6751" w:rsidRDefault="00472E8E" w:rsidP="00472E8E">
      <w:pPr>
        <w:pStyle w:val="ListParagraph"/>
        <w:numPr>
          <w:ilvl w:val="1"/>
          <w:numId w:val="11"/>
        </w:numPr>
        <w:tabs>
          <w:tab w:val="left" w:pos="859"/>
        </w:tabs>
        <w:ind w:right="351" w:firstLine="0"/>
        <w:rPr>
          <w:sz w:val="20"/>
          <w:szCs w:val="20"/>
        </w:rPr>
      </w:pPr>
      <w:r w:rsidRPr="00DD6751">
        <w:rPr>
          <w:sz w:val="20"/>
          <w:szCs w:val="20"/>
        </w:rPr>
        <w:t>Tiţa, B., Marian, E., Tiţa, D., Vlase, G., Doca, N., Vlase, T. Comparative kinetic study of decomposition</w:t>
      </w:r>
      <w:r w:rsidRPr="00DD6751">
        <w:rPr>
          <w:spacing w:val="-2"/>
          <w:sz w:val="20"/>
          <w:szCs w:val="20"/>
        </w:rPr>
        <w:t xml:space="preserve"> </w:t>
      </w:r>
      <w:r w:rsidRPr="00DD6751">
        <w:rPr>
          <w:sz w:val="20"/>
          <w:szCs w:val="20"/>
        </w:rPr>
        <w:t>of</w:t>
      </w:r>
      <w:r w:rsidRPr="00DD6751">
        <w:rPr>
          <w:spacing w:val="-1"/>
          <w:sz w:val="20"/>
          <w:szCs w:val="20"/>
        </w:rPr>
        <w:t xml:space="preserve"> </w:t>
      </w:r>
      <w:r w:rsidRPr="00DD6751">
        <w:rPr>
          <w:sz w:val="20"/>
          <w:szCs w:val="20"/>
        </w:rPr>
        <w:t>some</w:t>
      </w:r>
      <w:r w:rsidRPr="00DD6751">
        <w:rPr>
          <w:spacing w:val="-2"/>
          <w:sz w:val="20"/>
          <w:szCs w:val="20"/>
        </w:rPr>
        <w:t xml:space="preserve"> </w:t>
      </w:r>
      <w:r w:rsidRPr="00DD6751">
        <w:rPr>
          <w:sz w:val="20"/>
          <w:szCs w:val="20"/>
        </w:rPr>
        <w:t>diazepine</w:t>
      </w:r>
      <w:r w:rsidRPr="00DD6751">
        <w:rPr>
          <w:spacing w:val="-2"/>
          <w:sz w:val="20"/>
          <w:szCs w:val="20"/>
        </w:rPr>
        <w:t xml:space="preserve"> </w:t>
      </w:r>
      <w:r w:rsidRPr="00DD6751">
        <w:rPr>
          <w:sz w:val="20"/>
          <w:szCs w:val="20"/>
        </w:rPr>
        <w:t>derivatives</w:t>
      </w:r>
      <w:r w:rsidRPr="00DD6751">
        <w:rPr>
          <w:spacing w:val="-2"/>
          <w:sz w:val="20"/>
          <w:szCs w:val="20"/>
        </w:rPr>
        <w:t xml:space="preserve"> </w:t>
      </w:r>
      <w:r w:rsidRPr="00DD6751">
        <w:rPr>
          <w:sz w:val="20"/>
          <w:szCs w:val="20"/>
        </w:rPr>
        <w:t>under</w:t>
      </w:r>
      <w:r w:rsidRPr="00DD6751">
        <w:rPr>
          <w:spacing w:val="-4"/>
          <w:sz w:val="20"/>
          <w:szCs w:val="20"/>
        </w:rPr>
        <w:t xml:space="preserve"> </w:t>
      </w:r>
      <w:r w:rsidRPr="00DD6751">
        <w:rPr>
          <w:sz w:val="20"/>
          <w:szCs w:val="20"/>
        </w:rPr>
        <w:t>isothermal</w:t>
      </w:r>
      <w:r w:rsidRPr="00DD6751">
        <w:rPr>
          <w:spacing w:val="-1"/>
          <w:sz w:val="20"/>
          <w:szCs w:val="20"/>
        </w:rPr>
        <w:t xml:space="preserve"> </w:t>
      </w:r>
      <w:r w:rsidRPr="00DD6751">
        <w:rPr>
          <w:sz w:val="20"/>
          <w:szCs w:val="20"/>
        </w:rPr>
        <w:t>and</w:t>
      </w:r>
      <w:r w:rsidRPr="00DD6751">
        <w:rPr>
          <w:spacing w:val="-2"/>
          <w:sz w:val="20"/>
          <w:szCs w:val="20"/>
        </w:rPr>
        <w:t xml:space="preserve"> </w:t>
      </w:r>
      <w:r w:rsidRPr="00DD6751">
        <w:rPr>
          <w:sz w:val="20"/>
          <w:szCs w:val="20"/>
        </w:rPr>
        <w:t>non-isothermal</w:t>
      </w:r>
      <w:r w:rsidRPr="00DD6751">
        <w:rPr>
          <w:spacing w:val="-1"/>
          <w:sz w:val="20"/>
          <w:szCs w:val="20"/>
        </w:rPr>
        <w:t xml:space="preserve"> </w:t>
      </w:r>
      <w:r w:rsidRPr="00DD6751">
        <w:rPr>
          <w:sz w:val="20"/>
          <w:szCs w:val="20"/>
        </w:rPr>
        <w:t>conditions</w:t>
      </w:r>
      <w:r w:rsidRPr="00DD6751">
        <w:rPr>
          <w:spacing w:val="-4"/>
          <w:sz w:val="20"/>
          <w:szCs w:val="20"/>
        </w:rPr>
        <w:t xml:space="preserve"> </w:t>
      </w:r>
      <w:r w:rsidRPr="00DD6751">
        <w:rPr>
          <w:sz w:val="20"/>
          <w:szCs w:val="20"/>
        </w:rPr>
        <w:t>(2008)</w:t>
      </w:r>
      <w:r w:rsidRPr="00DD6751">
        <w:rPr>
          <w:spacing w:val="-4"/>
          <w:sz w:val="20"/>
          <w:szCs w:val="20"/>
        </w:rPr>
        <w:t xml:space="preserve"> </w:t>
      </w:r>
      <w:r w:rsidRPr="00DD6751">
        <w:rPr>
          <w:sz w:val="20"/>
          <w:szCs w:val="20"/>
        </w:rPr>
        <w:t>Journal</w:t>
      </w:r>
      <w:r w:rsidRPr="00DD6751">
        <w:rPr>
          <w:spacing w:val="-1"/>
          <w:sz w:val="20"/>
          <w:szCs w:val="20"/>
        </w:rPr>
        <w:t xml:space="preserve"> </w:t>
      </w:r>
      <w:r w:rsidRPr="00DD6751">
        <w:rPr>
          <w:sz w:val="20"/>
          <w:szCs w:val="20"/>
        </w:rPr>
        <w:t>of Thermal Analysis and Calorimetry, 94 (2), pp. 447-452. DOI: 10.1007/s10973-008-9146-4</w:t>
      </w:r>
    </w:p>
    <w:p w:rsidR="00472E8E" w:rsidRPr="00DD6751" w:rsidRDefault="00472E8E" w:rsidP="00472E8E">
      <w:pPr>
        <w:pStyle w:val="ListParagraph"/>
        <w:numPr>
          <w:ilvl w:val="1"/>
          <w:numId w:val="11"/>
        </w:numPr>
        <w:tabs>
          <w:tab w:val="left" w:pos="859"/>
        </w:tabs>
        <w:ind w:left="139" w:right="622" w:firstLine="0"/>
        <w:rPr>
          <w:sz w:val="20"/>
          <w:szCs w:val="20"/>
        </w:rPr>
      </w:pPr>
      <w:r w:rsidRPr="00DD6751">
        <w:rPr>
          <w:sz w:val="20"/>
          <w:szCs w:val="20"/>
        </w:rPr>
        <w:t>Ioiţescu,</w:t>
      </w:r>
      <w:r w:rsidRPr="00DD6751">
        <w:rPr>
          <w:spacing w:val="-1"/>
          <w:sz w:val="20"/>
          <w:szCs w:val="20"/>
        </w:rPr>
        <w:t xml:space="preserve"> </w:t>
      </w:r>
      <w:r w:rsidRPr="00DD6751">
        <w:rPr>
          <w:sz w:val="20"/>
          <w:szCs w:val="20"/>
        </w:rPr>
        <w:t>A.,</w:t>
      </w:r>
      <w:r w:rsidRPr="00DD6751">
        <w:rPr>
          <w:spacing w:val="-4"/>
          <w:sz w:val="20"/>
          <w:szCs w:val="20"/>
        </w:rPr>
        <w:t xml:space="preserve"> </w:t>
      </w:r>
      <w:r w:rsidRPr="00DD6751">
        <w:rPr>
          <w:sz w:val="20"/>
          <w:szCs w:val="20"/>
        </w:rPr>
        <w:t>Vlase,</w:t>
      </w:r>
      <w:r w:rsidRPr="00DD6751">
        <w:rPr>
          <w:spacing w:val="-1"/>
          <w:sz w:val="20"/>
          <w:szCs w:val="20"/>
        </w:rPr>
        <w:t xml:space="preserve"> </w:t>
      </w:r>
      <w:r w:rsidRPr="00DD6751">
        <w:rPr>
          <w:sz w:val="20"/>
          <w:szCs w:val="20"/>
        </w:rPr>
        <w:t>G.,</w:t>
      </w:r>
      <w:r w:rsidRPr="00DD6751">
        <w:rPr>
          <w:spacing w:val="-4"/>
          <w:sz w:val="20"/>
          <w:szCs w:val="20"/>
        </w:rPr>
        <w:t xml:space="preserve"> </w:t>
      </w:r>
      <w:r w:rsidRPr="00DD6751">
        <w:rPr>
          <w:sz w:val="20"/>
          <w:szCs w:val="20"/>
        </w:rPr>
        <w:t>Vlase,</w:t>
      </w:r>
      <w:r w:rsidRPr="00DD6751">
        <w:rPr>
          <w:spacing w:val="-4"/>
          <w:sz w:val="20"/>
          <w:szCs w:val="20"/>
        </w:rPr>
        <w:t xml:space="preserve"> </w:t>
      </w:r>
      <w:r w:rsidRPr="00DD6751">
        <w:rPr>
          <w:sz w:val="20"/>
          <w:szCs w:val="20"/>
        </w:rPr>
        <w:t>T.,</w:t>
      </w:r>
      <w:r w:rsidRPr="00DD6751">
        <w:rPr>
          <w:spacing w:val="-1"/>
          <w:sz w:val="20"/>
          <w:szCs w:val="20"/>
        </w:rPr>
        <w:t xml:space="preserve"> </w:t>
      </w:r>
      <w:r w:rsidRPr="00DD6751">
        <w:rPr>
          <w:sz w:val="20"/>
          <w:szCs w:val="20"/>
        </w:rPr>
        <w:t>Ilia,</w:t>
      </w:r>
      <w:r w:rsidRPr="00DD6751">
        <w:rPr>
          <w:spacing w:val="-1"/>
          <w:sz w:val="20"/>
          <w:szCs w:val="20"/>
        </w:rPr>
        <w:t xml:space="preserve"> </w:t>
      </w:r>
      <w:r w:rsidRPr="00DD6751">
        <w:rPr>
          <w:sz w:val="20"/>
          <w:szCs w:val="20"/>
        </w:rPr>
        <w:t>G.,</w:t>
      </w:r>
      <w:r w:rsidRPr="00DD6751">
        <w:rPr>
          <w:spacing w:val="-1"/>
          <w:sz w:val="20"/>
          <w:szCs w:val="20"/>
        </w:rPr>
        <w:t xml:space="preserve"> </w:t>
      </w:r>
      <w:r w:rsidRPr="00DD6751">
        <w:rPr>
          <w:sz w:val="20"/>
          <w:szCs w:val="20"/>
        </w:rPr>
        <w:t>Doca,</w:t>
      </w:r>
      <w:r w:rsidRPr="00DD6751">
        <w:rPr>
          <w:spacing w:val="-1"/>
          <w:sz w:val="20"/>
          <w:szCs w:val="20"/>
        </w:rPr>
        <w:t xml:space="preserve"> </w:t>
      </w:r>
      <w:r w:rsidRPr="00DD6751">
        <w:rPr>
          <w:sz w:val="20"/>
          <w:szCs w:val="20"/>
        </w:rPr>
        <w:t>N.</w:t>
      </w:r>
      <w:r w:rsidRPr="00DD6751">
        <w:rPr>
          <w:spacing w:val="-1"/>
          <w:sz w:val="20"/>
          <w:szCs w:val="20"/>
        </w:rPr>
        <w:t xml:space="preserve"> </w:t>
      </w:r>
      <w:r w:rsidRPr="00DD6751">
        <w:rPr>
          <w:sz w:val="20"/>
          <w:szCs w:val="20"/>
        </w:rPr>
        <w:t>Synthesis</w:t>
      </w:r>
      <w:r w:rsidRPr="00DD6751">
        <w:rPr>
          <w:spacing w:val="-3"/>
          <w:sz w:val="20"/>
          <w:szCs w:val="20"/>
        </w:rPr>
        <w:t xml:space="preserve"> </w:t>
      </w:r>
      <w:r w:rsidRPr="00DD6751">
        <w:rPr>
          <w:sz w:val="20"/>
          <w:szCs w:val="20"/>
        </w:rPr>
        <w:t>and</w:t>
      </w:r>
      <w:r w:rsidRPr="00DD6751">
        <w:rPr>
          <w:spacing w:val="-1"/>
          <w:sz w:val="20"/>
          <w:szCs w:val="20"/>
        </w:rPr>
        <w:t xml:space="preserve"> </w:t>
      </w:r>
      <w:r w:rsidRPr="00DD6751">
        <w:rPr>
          <w:sz w:val="20"/>
          <w:szCs w:val="20"/>
        </w:rPr>
        <w:t>characterization</w:t>
      </w:r>
      <w:r w:rsidRPr="00DD6751">
        <w:rPr>
          <w:spacing w:val="-4"/>
          <w:sz w:val="20"/>
          <w:szCs w:val="20"/>
        </w:rPr>
        <w:t xml:space="preserve"> </w:t>
      </w:r>
      <w:r w:rsidRPr="00DD6751">
        <w:rPr>
          <w:sz w:val="20"/>
          <w:szCs w:val="20"/>
        </w:rPr>
        <w:t>of hydroxyapatite obtained from different organic precursors by sol-gel method (2009) Journal of Thermal Analysis and Calorimetry, 96 (3), pp. 937-942. DOI: 10.1007/s10973-009-0044-1</w:t>
      </w:r>
    </w:p>
    <w:p w:rsidR="00472E8E" w:rsidRPr="00DD6751" w:rsidRDefault="00472E8E" w:rsidP="00472E8E">
      <w:pPr>
        <w:pStyle w:val="ListParagraph"/>
        <w:numPr>
          <w:ilvl w:val="1"/>
          <w:numId w:val="11"/>
        </w:numPr>
        <w:tabs>
          <w:tab w:val="left" w:pos="859"/>
        </w:tabs>
        <w:ind w:left="139" w:right="415" w:firstLine="0"/>
        <w:rPr>
          <w:sz w:val="20"/>
          <w:szCs w:val="20"/>
        </w:rPr>
      </w:pPr>
      <w:r w:rsidRPr="00DD6751">
        <w:rPr>
          <w:sz w:val="20"/>
          <w:szCs w:val="20"/>
        </w:rPr>
        <w:t>Ştefǎnescu, O., Stoia, M., Ştefǎnescu, M., Vlase, T. Study on the influence of teos-diol molar ratio on their chemical</w:t>
      </w:r>
      <w:r w:rsidRPr="00DD6751">
        <w:rPr>
          <w:spacing w:val="-3"/>
          <w:sz w:val="20"/>
          <w:szCs w:val="20"/>
        </w:rPr>
        <w:t xml:space="preserve"> </w:t>
      </w:r>
      <w:r w:rsidRPr="00DD6751">
        <w:rPr>
          <w:sz w:val="20"/>
          <w:szCs w:val="20"/>
        </w:rPr>
        <w:t>interaction</w:t>
      </w:r>
      <w:r w:rsidRPr="00DD6751">
        <w:rPr>
          <w:spacing w:val="-4"/>
          <w:sz w:val="20"/>
          <w:szCs w:val="20"/>
        </w:rPr>
        <w:t xml:space="preserve"> </w:t>
      </w:r>
      <w:r w:rsidRPr="00DD6751">
        <w:rPr>
          <w:sz w:val="20"/>
          <w:szCs w:val="20"/>
        </w:rPr>
        <w:t>during</w:t>
      </w:r>
      <w:r w:rsidRPr="00DD6751">
        <w:rPr>
          <w:spacing w:val="-4"/>
          <w:sz w:val="20"/>
          <w:szCs w:val="20"/>
        </w:rPr>
        <w:t xml:space="preserve"> </w:t>
      </w:r>
      <w:r w:rsidRPr="00DD6751">
        <w:rPr>
          <w:sz w:val="20"/>
          <w:szCs w:val="20"/>
        </w:rPr>
        <w:t>the</w:t>
      </w:r>
      <w:r w:rsidRPr="00DD6751">
        <w:rPr>
          <w:spacing w:val="-1"/>
          <w:sz w:val="20"/>
          <w:szCs w:val="20"/>
        </w:rPr>
        <w:t xml:space="preserve"> </w:t>
      </w:r>
      <w:r w:rsidRPr="00DD6751">
        <w:rPr>
          <w:sz w:val="20"/>
          <w:szCs w:val="20"/>
        </w:rPr>
        <w:t>gelation</w:t>
      </w:r>
      <w:r w:rsidRPr="00DD6751">
        <w:rPr>
          <w:spacing w:val="-4"/>
          <w:sz w:val="20"/>
          <w:szCs w:val="20"/>
        </w:rPr>
        <w:t xml:space="preserve"> </w:t>
      </w:r>
      <w:r w:rsidRPr="00DD6751">
        <w:rPr>
          <w:sz w:val="20"/>
          <w:szCs w:val="20"/>
        </w:rPr>
        <w:t>process.</w:t>
      </w:r>
      <w:r w:rsidRPr="00DD6751">
        <w:rPr>
          <w:spacing w:val="-1"/>
          <w:sz w:val="20"/>
          <w:szCs w:val="20"/>
        </w:rPr>
        <w:t xml:space="preserve"> </w:t>
      </w:r>
      <w:r w:rsidRPr="00DD6751">
        <w:rPr>
          <w:sz w:val="20"/>
          <w:szCs w:val="20"/>
        </w:rPr>
        <w:t>(2009)</w:t>
      </w:r>
      <w:r w:rsidRPr="00DD6751">
        <w:rPr>
          <w:spacing w:val="-3"/>
          <w:sz w:val="20"/>
          <w:szCs w:val="20"/>
        </w:rPr>
        <w:t xml:space="preserve"> </w:t>
      </w:r>
      <w:r w:rsidRPr="00DD6751">
        <w:rPr>
          <w:sz w:val="20"/>
          <w:szCs w:val="20"/>
        </w:rPr>
        <w:t>Journal</w:t>
      </w:r>
      <w:r w:rsidRPr="00DD6751">
        <w:rPr>
          <w:spacing w:val="-3"/>
          <w:sz w:val="20"/>
          <w:szCs w:val="20"/>
        </w:rPr>
        <w:t xml:space="preserve"> </w:t>
      </w:r>
      <w:r w:rsidRPr="00DD6751">
        <w:rPr>
          <w:sz w:val="20"/>
          <w:szCs w:val="20"/>
        </w:rPr>
        <w:t>of</w:t>
      </w:r>
      <w:r w:rsidRPr="00DD6751">
        <w:rPr>
          <w:spacing w:val="-3"/>
          <w:sz w:val="20"/>
          <w:szCs w:val="20"/>
        </w:rPr>
        <w:t xml:space="preserve"> </w:t>
      </w:r>
      <w:r w:rsidRPr="00DD6751">
        <w:rPr>
          <w:sz w:val="20"/>
          <w:szCs w:val="20"/>
        </w:rPr>
        <w:t>Thermal</w:t>
      </w:r>
      <w:r w:rsidRPr="00DD6751">
        <w:rPr>
          <w:spacing w:val="-3"/>
          <w:sz w:val="20"/>
          <w:szCs w:val="20"/>
        </w:rPr>
        <w:t xml:space="preserve"> </w:t>
      </w:r>
      <w:r w:rsidRPr="00DD6751">
        <w:rPr>
          <w:sz w:val="20"/>
          <w:szCs w:val="20"/>
        </w:rPr>
        <w:t>Analysis</w:t>
      </w:r>
      <w:r w:rsidRPr="00DD6751">
        <w:rPr>
          <w:spacing w:val="-3"/>
          <w:sz w:val="20"/>
          <w:szCs w:val="20"/>
        </w:rPr>
        <w:t xml:space="preserve"> </w:t>
      </w:r>
      <w:r w:rsidRPr="00DD6751">
        <w:rPr>
          <w:sz w:val="20"/>
          <w:szCs w:val="20"/>
        </w:rPr>
        <w:t>and</w:t>
      </w:r>
      <w:r w:rsidRPr="00DD6751">
        <w:rPr>
          <w:spacing w:val="-1"/>
          <w:sz w:val="20"/>
          <w:szCs w:val="20"/>
        </w:rPr>
        <w:t xml:space="preserve"> </w:t>
      </w:r>
      <w:r w:rsidRPr="00DD6751">
        <w:rPr>
          <w:sz w:val="20"/>
          <w:szCs w:val="20"/>
        </w:rPr>
        <w:t>Calorimetry,</w:t>
      </w:r>
      <w:r w:rsidRPr="00DD6751">
        <w:rPr>
          <w:spacing w:val="-1"/>
          <w:sz w:val="20"/>
          <w:szCs w:val="20"/>
        </w:rPr>
        <w:t xml:space="preserve"> </w:t>
      </w:r>
      <w:r w:rsidRPr="00DD6751">
        <w:rPr>
          <w:sz w:val="20"/>
          <w:szCs w:val="20"/>
        </w:rPr>
        <w:t>97 (1), pp. 251-256. DOI: 10.1007/s10973-009-0247-5</w:t>
      </w:r>
    </w:p>
    <w:p w:rsidR="00472E8E" w:rsidRPr="00DD6751" w:rsidRDefault="00472E8E" w:rsidP="00472E8E">
      <w:pPr>
        <w:pStyle w:val="ListParagraph"/>
        <w:numPr>
          <w:ilvl w:val="1"/>
          <w:numId w:val="11"/>
        </w:numPr>
        <w:tabs>
          <w:tab w:val="left" w:pos="858"/>
        </w:tabs>
        <w:ind w:left="139" w:right="329" w:firstLine="55"/>
        <w:rPr>
          <w:sz w:val="20"/>
          <w:szCs w:val="20"/>
        </w:rPr>
      </w:pPr>
      <w:r w:rsidRPr="00DD6751">
        <w:rPr>
          <w:sz w:val="20"/>
          <w:szCs w:val="20"/>
        </w:rPr>
        <w:t>Pop, N., Vlase, G.,</w:t>
      </w:r>
      <w:r w:rsidRPr="00DD6751">
        <w:rPr>
          <w:spacing w:val="-3"/>
          <w:sz w:val="20"/>
          <w:szCs w:val="20"/>
        </w:rPr>
        <w:t xml:space="preserve"> </w:t>
      </w:r>
      <w:r w:rsidRPr="00DD6751">
        <w:rPr>
          <w:sz w:val="20"/>
          <w:szCs w:val="20"/>
        </w:rPr>
        <w:t>Vlase,</w:t>
      </w:r>
      <w:r w:rsidRPr="00DD6751">
        <w:rPr>
          <w:spacing w:val="-3"/>
          <w:sz w:val="20"/>
          <w:szCs w:val="20"/>
        </w:rPr>
        <w:t xml:space="preserve"> </w:t>
      </w:r>
      <w:r w:rsidRPr="00DD6751">
        <w:rPr>
          <w:sz w:val="20"/>
          <w:szCs w:val="20"/>
        </w:rPr>
        <w:t>T., Doca, N. Study</w:t>
      </w:r>
      <w:r w:rsidRPr="00DD6751">
        <w:rPr>
          <w:spacing w:val="-3"/>
          <w:sz w:val="20"/>
          <w:szCs w:val="20"/>
        </w:rPr>
        <w:t xml:space="preserve"> </w:t>
      </w:r>
      <w:r w:rsidRPr="00DD6751">
        <w:rPr>
          <w:sz w:val="20"/>
          <w:szCs w:val="20"/>
        </w:rPr>
        <w:t>on the</w:t>
      </w:r>
      <w:r w:rsidRPr="00DD6751">
        <w:rPr>
          <w:spacing w:val="-5"/>
          <w:sz w:val="20"/>
          <w:szCs w:val="20"/>
        </w:rPr>
        <w:t xml:space="preserve"> </w:t>
      </w:r>
      <w:r w:rsidRPr="00DD6751">
        <w:rPr>
          <w:sz w:val="20"/>
          <w:szCs w:val="20"/>
        </w:rPr>
        <w:t>mechanism</w:t>
      </w:r>
      <w:r w:rsidRPr="00DD6751">
        <w:rPr>
          <w:spacing w:val="-4"/>
          <w:sz w:val="20"/>
          <w:szCs w:val="20"/>
        </w:rPr>
        <w:t xml:space="preserve"> </w:t>
      </w:r>
      <w:r w:rsidRPr="00DD6751">
        <w:rPr>
          <w:sz w:val="20"/>
          <w:szCs w:val="20"/>
        </w:rPr>
        <w:t>of the</w:t>
      </w:r>
      <w:r w:rsidRPr="00DD6751">
        <w:rPr>
          <w:spacing w:val="-2"/>
          <w:sz w:val="20"/>
          <w:szCs w:val="20"/>
        </w:rPr>
        <w:t xml:space="preserve"> </w:t>
      </w:r>
      <w:r w:rsidRPr="00DD6751">
        <w:rPr>
          <w:sz w:val="20"/>
          <w:szCs w:val="20"/>
        </w:rPr>
        <w:t>selective</w:t>
      </w:r>
      <w:r w:rsidRPr="00DD6751">
        <w:rPr>
          <w:spacing w:val="-2"/>
          <w:sz w:val="20"/>
          <w:szCs w:val="20"/>
        </w:rPr>
        <w:t xml:space="preserve"> </w:t>
      </w:r>
      <w:r w:rsidRPr="00DD6751">
        <w:rPr>
          <w:sz w:val="20"/>
          <w:szCs w:val="20"/>
        </w:rPr>
        <w:t>activation of</w:t>
      </w:r>
      <w:r w:rsidRPr="00DD6751">
        <w:rPr>
          <w:spacing w:val="-2"/>
          <w:sz w:val="20"/>
          <w:szCs w:val="20"/>
        </w:rPr>
        <w:t xml:space="preserve"> </w:t>
      </w:r>
      <w:r w:rsidRPr="00DD6751">
        <w:rPr>
          <w:sz w:val="20"/>
          <w:szCs w:val="20"/>
        </w:rPr>
        <w:t>solids</w:t>
      </w:r>
      <w:r w:rsidRPr="00DD6751">
        <w:rPr>
          <w:spacing w:val="-2"/>
          <w:sz w:val="20"/>
          <w:szCs w:val="20"/>
        </w:rPr>
        <w:t xml:space="preserve"> </w:t>
      </w:r>
      <w:r w:rsidRPr="00DD6751">
        <w:rPr>
          <w:sz w:val="20"/>
          <w:szCs w:val="20"/>
        </w:rPr>
        <w:t>in</w:t>
      </w:r>
      <w:r w:rsidRPr="00DD6751">
        <w:rPr>
          <w:spacing w:val="-3"/>
          <w:sz w:val="20"/>
          <w:szCs w:val="20"/>
        </w:rPr>
        <w:t xml:space="preserve"> </w:t>
      </w:r>
      <w:r w:rsidRPr="00DD6751">
        <w:rPr>
          <w:sz w:val="20"/>
          <w:szCs w:val="20"/>
        </w:rPr>
        <w:t>a homogeneous</w:t>
      </w:r>
      <w:r w:rsidRPr="00DD6751">
        <w:rPr>
          <w:spacing w:val="-1"/>
          <w:sz w:val="20"/>
          <w:szCs w:val="20"/>
        </w:rPr>
        <w:t xml:space="preserve"> </w:t>
      </w:r>
      <w:r w:rsidRPr="00DD6751">
        <w:rPr>
          <w:sz w:val="20"/>
          <w:szCs w:val="20"/>
        </w:rPr>
        <w:t>and</w:t>
      </w:r>
      <w:r w:rsidRPr="00DD6751">
        <w:rPr>
          <w:spacing w:val="-4"/>
          <w:sz w:val="20"/>
          <w:szCs w:val="20"/>
        </w:rPr>
        <w:t xml:space="preserve"> </w:t>
      </w:r>
      <w:r w:rsidRPr="00DD6751">
        <w:rPr>
          <w:sz w:val="20"/>
          <w:szCs w:val="20"/>
        </w:rPr>
        <w:t>isotropic</w:t>
      </w:r>
      <w:r w:rsidRPr="00DD6751">
        <w:rPr>
          <w:spacing w:val="-3"/>
          <w:sz w:val="20"/>
          <w:szCs w:val="20"/>
        </w:rPr>
        <w:t xml:space="preserve"> </w:t>
      </w:r>
      <w:r w:rsidRPr="00DD6751">
        <w:rPr>
          <w:sz w:val="20"/>
          <w:szCs w:val="20"/>
        </w:rPr>
        <w:t>thermal field.</w:t>
      </w:r>
      <w:r w:rsidRPr="00DD6751">
        <w:rPr>
          <w:spacing w:val="-4"/>
          <w:sz w:val="20"/>
          <w:szCs w:val="20"/>
        </w:rPr>
        <w:t xml:space="preserve"> </w:t>
      </w:r>
      <w:r w:rsidRPr="00DD6751">
        <w:rPr>
          <w:sz w:val="20"/>
          <w:szCs w:val="20"/>
        </w:rPr>
        <w:t>(2009)</w:t>
      </w:r>
      <w:r w:rsidRPr="00DD6751">
        <w:rPr>
          <w:spacing w:val="-3"/>
          <w:sz w:val="20"/>
          <w:szCs w:val="20"/>
        </w:rPr>
        <w:t xml:space="preserve"> </w:t>
      </w:r>
      <w:r w:rsidRPr="00DD6751">
        <w:rPr>
          <w:sz w:val="20"/>
          <w:szCs w:val="20"/>
        </w:rPr>
        <w:t>Journal of</w:t>
      </w:r>
      <w:r w:rsidRPr="00DD6751">
        <w:rPr>
          <w:spacing w:val="-3"/>
          <w:sz w:val="20"/>
          <w:szCs w:val="20"/>
        </w:rPr>
        <w:t xml:space="preserve"> </w:t>
      </w:r>
      <w:r w:rsidRPr="00DD6751">
        <w:rPr>
          <w:sz w:val="20"/>
          <w:szCs w:val="20"/>
        </w:rPr>
        <w:t>Thermal Analysis</w:t>
      </w:r>
      <w:r w:rsidRPr="00DD6751">
        <w:rPr>
          <w:spacing w:val="-3"/>
          <w:sz w:val="20"/>
          <w:szCs w:val="20"/>
        </w:rPr>
        <w:t xml:space="preserve"> </w:t>
      </w:r>
      <w:r w:rsidRPr="00DD6751">
        <w:rPr>
          <w:sz w:val="20"/>
          <w:szCs w:val="20"/>
        </w:rPr>
        <w:t>and</w:t>
      </w:r>
      <w:r w:rsidRPr="00DD6751">
        <w:rPr>
          <w:spacing w:val="-4"/>
          <w:sz w:val="20"/>
          <w:szCs w:val="20"/>
        </w:rPr>
        <w:t xml:space="preserve"> </w:t>
      </w:r>
      <w:r w:rsidRPr="00DD6751">
        <w:rPr>
          <w:sz w:val="20"/>
          <w:szCs w:val="20"/>
        </w:rPr>
        <w:t>Calorimetry,</w:t>
      </w:r>
      <w:r w:rsidRPr="00DD6751">
        <w:rPr>
          <w:spacing w:val="-1"/>
          <w:sz w:val="20"/>
          <w:szCs w:val="20"/>
        </w:rPr>
        <w:t xml:space="preserve"> </w:t>
      </w:r>
      <w:r w:rsidRPr="00DD6751">
        <w:rPr>
          <w:sz w:val="20"/>
          <w:szCs w:val="20"/>
        </w:rPr>
        <w:t>97</w:t>
      </w:r>
      <w:r w:rsidRPr="00DD6751">
        <w:rPr>
          <w:spacing w:val="-1"/>
          <w:sz w:val="20"/>
          <w:szCs w:val="20"/>
        </w:rPr>
        <w:t xml:space="preserve"> </w:t>
      </w:r>
      <w:r w:rsidRPr="00DD6751">
        <w:rPr>
          <w:sz w:val="20"/>
          <w:szCs w:val="20"/>
        </w:rPr>
        <w:t>(2),</w:t>
      </w:r>
      <w:r w:rsidRPr="00DD6751">
        <w:rPr>
          <w:spacing w:val="-1"/>
          <w:sz w:val="20"/>
          <w:szCs w:val="20"/>
        </w:rPr>
        <w:t xml:space="preserve"> </w:t>
      </w:r>
      <w:r w:rsidRPr="00DD6751">
        <w:rPr>
          <w:sz w:val="20"/>
          <w:szCs w:val="20"/>
        </w:rPr>
        <w:t>pp.</w:t>
      </w:r>
      <w:r w:rsidRPr="00DD6751">
        <w:rPr>
          <w:spacing w:val="-4"/>
          <w:sz w:val="20"/>
          <w:szCs w:val="20"/>
        </w:rPr>
        <w:t xml:space="preserve"> </w:t>
      </w:r>
      <w:r w:rsidRPr="00DD6751">
        <w:rPr>
          <w:sz w:val="20"/>
          <w:szCs w:val="20"/>
        </w:rPr>
        <w:t>667- 671. DOI: 10.1007/s10973-008-9671-1</w:t>
      </w:r>
    </w:p>
    <w:p w:rsidR="00472E8E" w:rsidRPr="00DD6751" w:rsidRDefault="00472E8E" w:rsidP="00472E8E">
      <w:pPr>
        <w:pStyle w:val="ListParagraph"/>
        <w:numPr>
          <w:ilvl w:val="1"/>
          <w:numId w:val="11"/>
        </w:numPr>
        <w:tabs>
          <w:tab w:val="left" w:pos="858"/>
        </w:tabs>
        <w:ind w:left="139" w:right="341" w:firstLine="0"/>
        <w:rPr>
          <w:sz w:val="20"/>
          <w:szCs w:val="20"/>
        </w:rPr>
      </w:pPr>
      <w:r w:rsidRPr="00DD6751">
        <w:rPr>
          <w:sz w:val="20"/>
          <w:szCs w:val="20"/>
        </w:rPr>
        <w:t>Pǎcurariu, C., Lazǎu, R.I., Lazǎu, I., Ianoş, R., Vlase, T.. Influence of the specific surface area on crystallization</w:t>
      </w:r>
      <w:r w:rsidRPr="00DD6751">
        <w:rPr>
          <w:spacing w:val="-2"/>
          <w:sz w:val="20"/>
          <w:szCs w:val="20"/>
        </w:rPr>
        <w:t xml:space="preserve"> </w:t>
      </w:r>
      <w:r w:rsidRPr="00DD6751">
        <w:rPr>
          <w:sz w:val="20"/>
          <w:szCs w:val="20"/>
        </w:rPr>
        <w:t>process</w:t>
      </w:r>
      <w:r w:rsidRPr="00DD6751">
        <w:rPr>
          <w:spacing w:val="-2"/>
          <w:sz w:val="20"/>
          <w:szCs w:val="20"/>
        </w:rPr>
        <w:t xml:space="preserve"> </w:t>
      </w:r>
      <w:r w:rsidRPr="00DD6751">
        <w:rPr>
          <w:sz w:val="20"/>
          <w:szCs w:val="20"/>
        </w:rPr>
        <w:t>kinetics</w:t>
      </w:r>
      <w:r w:rsidRPr="00DD6751">
        <w:rPr>
          <w:spacing w:val="-2"/>
          <w:sz w:val="20"/>
          <w:szCs w:val="20"/>
        </w:rPr>
        <w:t xml:space="preserve"> </w:t>
      </w:r>
      <w:r w:rsidRPr="00DD6751">
        <w:rPr>
          <w:sz w:val="20"/>
          <w:szCs w:val="20"/>
        </w:rPr>
        <w:t>of</w:t>
      </w:r>
      <w:r w:rsidRPr="00DD6751">
        <w:rPr>
          <w:spacing w:val="-1"/>
          <w:sz w:val="20"/>
          <w:szCs w:val="20"/>
        </w:rPr>
        <w:t xml:space="preserve"> </w:t>
      </w:r>
      <w:r w:rsidRPr="00DD6751">
        <w:rPr>
          <w:sz w:val="20"/>
          <w:szCs w:val="20"/>
        </w:rPr>
        <w:t>some</w:t>
      </w:r>
      <w:r w:rsidRPr="00DD6751">
        <w:rPr>
          <w:spacing w:val="-2"/>
          <w:sz w:val="20"/>
          <w:szCs w:val="20"/>
        </w:rPr>
        <w:t xml:space="preserve"> </w:t>
      </w:r>
      <w:r w:rsidRPr="00DD6751">
        <w:rPr>
          <w:sz w:val="20"/>
          <w:szCs w:val="20"/>
        </w:rPr>
        <w:t>silica</w:t>
      </w:r>
      <w:r w:rsidRPr="00DD6751">
        <w:rPr>
          <w:spacing w:val="-2"/>
          <w:sz w:val="20"/>
          <w:szCs w:val="20"/>
        </w:rPr>
        <w:t xml:space="preserve"> </w:t>
      </w:r>
      <w:r w:rsidRPr="00DD6751">
        <w:rPr>
          <w:sz w:val="20"/>
          <w:szCs w:val="20"/>
        </w:rPr>
        <w:t>gels.</w:t>
      </w:r>
      <w:r w:rsidRPr="00DD6751">
        <w:rPr>
          <w:spacing w:val="-2"/>
          <w:sz w:val="20"/>
          <w:szCs w:val="20"/>
        </w:rPr>
        <w:t xml:space="preserve"> </w:t>
      </w:r>
      <w:r w:rsidRPr="00DD6751">
        <w:rPr>
          <w:sz w:val="20"/>
          <w:szCs w:val="20"/>
        </w:rPr>
        <w:t>(2009)</w:t>
      </w:r>
      <w:r w:rsidRPr="00DD6751">
        <w:rPr>
          <w:spacing w:val="-4"/>
          <w:sz w:val="20"/>
          <w:szCs w:val="20"/>
        </w:rPr>
        <w:t xml:space="preserve"> </w:t>
      </w:r>
      <w:r w:rsidRPr="00DD6751">
        <w:rPr>
          <w:sz w:val="20"/>
          <w:szCs w:val="20"/>
        </w:rPr>
        <w:t>Journal</w:t>
      </w:r>
      <w:r w:rsidRPr="00DD6751">
        <w:rPr>
          <w:spacing w:val="-1"/>
          <w:sz w:val="20"/>
          <w:szCs w:val="20"/>
        </w:rPr>
        <w:t xml:space="preserve"> </w:t>
      </w:r>
      <w:r w:rsidRPr="00DD6751">
        <w:rPr>
          <w:sz w:val="20"/>
          <w:szCs w:val="20"/>
        </w:rPr>
        <w:t>of</w:t>
      </w:r>
      <w:r w:rsidRPr="00DD6751">
        <w:rPr>
          <w:spacing w:val="-4"/>
          <w:sz w:val="20"/>
          <w:szCs w:val="20"/>
        </w:rPr>
        <w:t xml:space="preserve"> </w:t>
      </w:r>
      <w:r w:rsidRPr="00DD6751">
        <w:rPr>
          <w:sz w:val="20"/>
          <w:szCs w:val="20"/>
        </w:rPr>
        <w:t>Thermal</w:t>
      </w:r>
      <w:r w:rsidRPr="00DD6751">
        <w:rPr>
          <w:spacing w:val="-1"/>
          <w:sz w:val="20"/>
          <w:szCs w:val="20"/>
        </w:rPr>
        <w:t xml:space="preserve"> </w:t>
      </w:r>
      <w:r w:rsidRPr="00DD6751">
        <w:rPr>
          <w:sz w:val="20"/>
          <w:szCs w:val="20"/>
        </w:rPr>
        <w:t>Analysis</w:t>
      </w:r>
      <w:r w:rsidRPr="00DD6751">
        <w:rPr>
          <w:spacing w:val="-2"/>
          <w:sz w:val="20"/>
          <w:szCs w:val="20"/>
        </w:rPr>
        <w:t xml:space="preserve"> </w:t>
      </w:r>
      <w:r w:rsidRPr="00DD6751">
        <w:rPr>
          <w:sz w:val="20"/>
          <w:szCs w:val="20"/>
        </w:rPr>
        <w:t>and</w:t>
      </w:r>
      <w:r w:rsidRPr="00DD6751">
        <w:rPr>
          <w:spacing w:val="-2"/>
          <w:sz w:val="20"/>
          <w:szCs w:val="20"/>
        </w:rPr>
        <w:t xml:space="preserve"> </w:t>
      </w:r>
      <w:r w:rsidRPr="00DD6751">
        <w:rPr>
          <w:sz w:val="20"/>
          <w:szCs w:val="20"/>
        </w:rPr>
        <w:t>Calorimetry,</w:t>
      </w:r>
      <w:r w:rsidRPr="00DD6751">
        <w:rPr>
          <w:spacing w:val="-2"/>
          <w:sz w:val="20"/>
          <w:szCs w:val="20"/>
        </w:rPr>
        <w:t xml:space="preserve"> </w:t>
      </w:r>
      <w:r w:rsidRPr="00DD6751">
        <w:rPr>
          <w:sz w:val="20"/>
          <w:szCs w:val="20"/>
        </w:rPr>
        <w:t>97</w:t>
      </w:r>
      <w:r w:rsidRPr="00DD6751">
        <w:rPr>
          <w:spacing w:val="-2"/>
          <w:sz w:val="20"/>
          <w:szCs w:val="20"/>
        </w:rPr>
        <w:t xml:space="preserve"> </w:t>
      </w:r>
      <w:r w:rsidRPr="00DD6751">
        <w:rPr>
          <w:sz w:val="20"/>
          <w:szCs w:val="20"/>
        </w:rPr>
        <w:t>(2),</w:t>
      </w:r>
    </w:p>
    <w:p w:rsidR="00472E8E" w:rsidRPr="00DD6751" w:rsidRDefault="00472E8E" w:rsidP="00472E8E">
      <w:pPr>
        <w:ind w:left="139"/>
        <w:jc w:val="both"/>
        <w:rPr>
          <w:sz w:val="20"/>
          <w:szCs w:val="20"/>
        </w:rPr>
      </w:pPr>
      <w:r w:rsidRPr="00DD6751">
        <w:rPr>
          <w:sz w:val="20"/>
          <w:szCs w:val="20"/>
        </w:rPr>
        <w:t>pp.</w:t>
      </w:r>
      <w:r w:rsidRPr="00DD6751">
        <w:rPr>
          <w:spacing w:val="-8"/>
          <w:sz w:val="20"/>
          <w:szCs w:val="20"/>
        </w:rPr>
        <w:t xml:space="preserve"> </w:t>
      </w:r>
      <w:r w:rsidRPr="00DD6751">
        <w:rPr>
          <w:sz w:val="20"/>
          <w:szCs w:val="20"/>
        </w:rPr>
        <w:t>409-414.</w:t>
      </w:r>
      <w:r w:rsidRPr="00DD6751">
        <w:rPr>
          <w:spacing w:val="-7"/>
          <w:sz w:val="20"/>
          <w:szCs w:val="20"/>
        </w:rPr>
        <w:t xml:space="preserve"> </w:t>
      </w:r>
      <w:r w:rsidRPr="00DD6751">
        <w:rPr>
          <w:sz w:val="20"/>
          <w:szCs w:val="20"/>
        </w:rPr>
        <w:t>DOI:</w:t>
      </w:r>
      <w:r w:rsidRPr="00DD6751">
        <w:rPr>
          <w:spacing w:val="-6"/>
          <w:sz w:val="20"/>
          <w:szCs w:val="20"/>
        </w:rPr>
        <w:t xml:space="preserve"> </w:t>
      </w:r>
      <w:r w:rsidRPr="00DD6751">
        <w:rPr>
          <w:sz w:val="20"/>
          <w:szCs w:val="20"/>
        </w:rPr>
        <w:t>10.1007/s10973-008-9680-</w:t>
      </w:r>
      <w:r w:rsidRPr="00DD6751">
        <w:rPr>
          <w:spacing w:val="-10"/>
          <w:sz w:val="20"/>
          <w:szCs w:val="20"/>
        </w:rPr>
        <w:t>0</w:t>
      </w:r>
    </w:p>
    <w:p w:rsidR="00472E8E" w:rsidRPr="00DD6751" w:rsidRDefault="00472E8E" w:rsidP="00472E8E">
      <w:pPr>
        <w:pStyle w:val="ListParagraph"/>
        <w:numPr>
          <w:ilvl w:val="1"/>
          <w:numId w:val="11"/>
        </w:numPr>
        <w:tabs>
          <w:tab w:val="left" w:pos="859"/>
        </w:tabs>
        <w:ind w:left="139" w:right="316" w:firstLine="0"/>
        <w:rPr>
          <w:sz w:val="20"/>
          <w:szCs w:val="20"/>
        </w:rPr>
      </w:pPr>
      <w:r w:rsidRPr="00DD6751">
        <w:rPr>
          <w:sz w:val="20"/>
          <w:szCs w:val="20"/>
        </w:rPr>
        <w:t>Vlase,</w:t>
      </w:r>
      <w:r w:rsidRPr="00DD6751">
        <w:rPr>
          <w:spacing w:val="-4"/>
          <w:sz w:val="20"/>
          <w:szCs w:val="20"/>
        </w:rPr>
        <w:t xml:space="preserve"> </w:t>
      </w:r>
      <w:r w:rsidRPr="00DD6751">
        <w:rPr>
          <w:sz w:val="20"/>
          <w:szCs w:val="20"/>
        </w:rPr>
        <w:t>T.,</w:t>
      </w:r>
      <w:r w:rsidRPr="00DD6751">
        <w:rPr>
          <w:spacing w:val="-1"/>
          <w:sz w:val="20"/>
          <w:szCs w:val="20"/>
        </w:rPr>
        <w:t xml:space="preserve"> </w:t>
      </w:r>
      <w:r w:rsidRPr="00DD6751">
        <w:rPr>
          <w:sz w:val="20"/>
          <w:szCs w:val="20"/>
        </w:rPr>
        <w:t>Vlase,</w:t>
      </w:r>
      <w:r w:rsidRPr="00DD6751">
        <w:rPr>
          <w:spacing w:val="-1"/>
          <w:sz w:val="20"/>
          <w:szCs w:val="20"/>
        </w:rPr>
        <w:t xml:space="preserve"> </w:t>
      </w:r>
      <w:r w:rsidRPr="00DD6751">
        <w:rPr>
          <w:sz w:val="20"/>
          <w:szCs w:val="20"/>
        </w:rPr>
        <w:t>G.,</w:t>
      </w:r>
      <w:r w:rsidRPr="00DD6751">
        <w:rPr>
          <w:spacing w:val="-1"/>
          <w:sz w:val="20"/>
          <w:szCs w:val="20"/>
        </w:rPr>
        <w:t xml:space="preserve"> </w:t>
      </w:r>
      <w:r w:rsidRPr="00DD6751">
        <w:rPr>
          <w:sz w:val="20"/>
          <w:szCs w:val="20"/>
        </w:rPr>
        <w:t>Doca,</w:t>
      </w:r>
      <w:r w:rsidRPr="00DD6751">
        <w:rPr>
          <w:spacing w:val="-4"/>
          <w:sz w:val="20"/>
          <w:szCs w:val="20"/>
        </w:rPr>
        <w:t xml:space="preserve"> </w:t>
      </w:r>
      <w:r w:rsidRPr="00DD6751">
        <w:rPr>
          <w:sz w:val="20"/>
          <w:szCs w:val="20"/>
        </w:rPr>
        <w:t>N.,</w:t>
      </w:r>
      <w:r w:rsidRPr="00DD6751">
        <w:rPr>
          <w:spacing w:val="-1"/>
          <w:sz w:val="20"/>
          <w:szCs w:val="20"/>
        </w:rPr>
        <w:t xml:space="preserve"> </w:t>
      </w:r>
      <w:r w:rsidRPr="00DD6751">
        <w:rPr>
          <w:sz w:val="20"/>
          <w:szCs w:val="20"/>
        </w:rPr>
        <w:t>Ilia,</w:t>
      </w:r>
      <w:r w:rsidRPr="00DD6751">
        <w:rPr>
          <w:spacing w:val="-1"/>
          <w:sz w:val="20"/>
          <w:szCs w:val="20"/>
        </w:rPr>
        <w:t xml:space="preserve"> </w:t>
      </w:r>
      <w:r w:rsidRPr="00DD6751">
        <w:rPr>
          <w:sz w:val="20"/>
          <w:szCs w:val="20"/>
        </w:rPr>
        <w:t>G.,</w:t>
      </w:r>
      <w:r w:rsidRPr="00DD6751">
        <w:rPr>
          <w:spacing w:val="-1"/>
          <w:sz w:val="20"/>
          <w:szCs w:val="20"/>
        </w:rPr>
        <w:t xml:space="preserve"> </w:t>
      </w:r>
      <w:r w:rsidRPr="00DD6751">
        <w:rPr>
          <w:sz w:val="20"/>
          <w:szCs w:val="20"/>
        </w:rPr>
        <w:t>Fulias,</w:t>
      </w:r>
      <w:r w:rsidRPr="00DD6751">
        <w:rPr>
          <w:spacing w:val="-1"/>
          <w:sz w:val="20"/>
          <w:szCs w:val="20"/>
        </w:rPr>
        <w:t xml:space="preserve"> </w:t>
      </w:r>
      <w:r w:rsidRPr="00DD6751">
        <w:rPr>
          <w:sz w:val="20"/>
          <w:szCs w:val="20"/>
        </w:rPr>
        <w:t>A.</w:t>
      </w:r>
      <w:r w:rsidRPr="00DD6751">
        <w:rPr>
          <w:spacing w:val="-1"/>
          <w:sz w:val="20"/>
          <w:szCs w:val="20"/>
        </w:rPr>
        <w:t xml:space="preserve"> </w:t>
      </w:r>
      <w:r w:rsidRPr="00DD6751">
        <w:rPr>
          <w:sz w:val="20"/>
          <w:szCs w:val="20"/>
        </w:rPr>
        <w:t>Coupled</w:t>
      </w:r>
      <w:r w:rsidRPr="00DD6751">
        <w:rPr>
          <w:spacing w:val="-4"/>
          <w:sz w:val="20"/>
          <w:szCs w:val="20"/>
        </w:rPr>
        <w:t xml:space="preserve"> </w:t>
      </w:r>
      <w:r w:rsidRPr="00DD6751">
        <w:rPr>
          <w:sz w:val="20"/>
          <w:szCs w:val="20"/>
        </w:rPr>
        <w:t>thermogravimetric-IR</w:t>
      </w:r>
      <w:r w:rsidRPr="00DD6751">
        <w:rPr>
          <w:spacing w:val="-2"/>
          <w:sz w:val="20"/>
          <w:szCs w:val="20"/>
        </w:rPr>
        <w:t xml:space="preserve"> </w:t>
      </w:r>
      <w:r w:rsidRPr="00DD6751">
        <w:rPr>
          <w:sz w:val="20"/>
          <w:szCs w:val="20"/>
        </w:rPr>
        <w:t>techniques</w:t>
      </w:r>
      <w:r w:rsidRPr="00DD6751">
        <w:rPr>
          <w:spacing w:val="-3"/>
          <w:sz w:val="20"/>
          <w:szCs w:val="20"/>
        </w:rPr>
        <w:t xml:space="preserve"> </w:t>
      </w:r>
      <w:r w:rsidRPr="00DD6751">
        <w:rPr>
          <w:sz w:val="20"/>
          <w:szCs w:val="20"/>
        </w:rPr>
        <w:t>and</w:t>
      </w:r>
      <w:r w:rsidRPr="00DD6751">
        <w:rPr>
          <w:spacing w:val="-1"/>
          <w:sz w:val="20"/>
          <w:szCs w:val="20"/>
        </w:rPr>
        <w:t xml:space="preserve"> </w:t>
      </w:r>
      <w:r w:rsidRPr="00DD6751">
        <w:rPr>
          <w:sz w:val="20"/>
          <w:szCs w:val="20"/>
        </w:rPr>
        <w:t>kinetic analysis by non-isothermal decomposition of Cd2+ and Co2+ vinyl-phosphonates. (2009) Journal of Thermal Analysis and Calorimetry, 97 (2), pp. 467-472. DOI: 10.1007/s10973-009-0219-9</w:t>
      </w:r>
    </w:p>
    <w:p w:rsidR="00472E8E" w:rsidRPr="00DD6751" w:rsidRDefault="00472E8E" w:rsidP="00472E8E">
      <w:pPr>
        <w:pStyle w:val="ListParagraph"/>
        <w:numPr>
          <w:ilvl w:val="1"/>
          <w:numId w:val="11"/>
        </w:numPr>
        <w:tabs>
          <w:tab w:val="left" w:pos="860"/>
        </w:tabs>
        <w:ind w:right="475" w:firstLine="0"/>
        <w:rPr>
          <w:sz w:val="20"/>
          <w:szCs w:val="20"/>
        </w:rPr>
      </w:pPr>
      <w:r w:rsidRPr="00DD6751">
        <w:rPr>
          <w:sz w:val="20"/>
          <w:szCs w:val="20"/>
        </w:rPr>
        <w:t>Vlase, G., Vlase, T., Doca, N., Perţa, M., Ilia, G., Plesu, N. Thermal behavior of a sol-gel system containing</w:t>
      </w:r>
      <w:r w:rsidRPr="00DD6751">
        <w:rPr>
          <w:spacing w:val="-4"/>
          <w:sz w:val="20"/>
          <w:szCs w:val="20"/>
        </w:rPr>
        <w:t xml:space="preserve"> </w:t>
      </w:r>
      <w:r w:rsidRPr="00DD6751">
        <w:rPr>
          <w:sz w:val="20"/>
          <w:szCs w:val="20"/>
        </w:rPr>
        <w:t>aniline</w:t>
      </w:r>
      <w:r w:rsidRPr="00DD6751">
        <w:rPr>
          <w:spacing w:val="-2"/>
          <w:sz w:val="20"/>
          <w:szCs w:val="20"/>
        </w:rPr>
        <w:t xml:space="preserve"> </w:t>
      </w:r>
      <w:r w:rsidRPr="00DD6751">
        <w:rPr>
          <w:sz w:val="20"/>
          <w:szCs w:val="20"/>
        </w:rPr>
        <w:t>and</w:t>
      </w:r>
      <w:r w:rsidRPr="00DD6751">
        <w:rPr>
          <w:spacing w:val="-4"/>
          <w:sz w:val="20"/>
          <w:szCs w:val="20"/>
        </w:rPr>
        <w:t xml:space="preserve"> </w:t>
      </w:r>
      <w:r w:rsidRPr="00DD6751">
        <w:rPr>
          <w:sz w:val="20"/>
          <w:szCs w:val="20"/>
        </w:rPr>
        <w:t>organic</w:t>
      </w:r>
      <w:r w:rsidRPr="00DD6751">
        <w:rPr>
          <w:spacing w:val="-2"/>
          <w:sz w:val="20"/>
          <w:szCs w:val="20"/>
        </w:rPr>
        <w:t xml:space="preserve"> </w:t>
      </w:r>
      <w:r w:rsidRPr="00DD6751">
        <w:rPr>
          <w:sz w:val="20"/>
          <w:szCs w:val="20"/>
        </w:rPr>
        <w:t>phosphonates.</w:t>
      </w:r>
      <w:r w:rsidRPr="00DD6751">
        <w:rPr>
          <w:spacing w:val="-4"/>
          <w:sz w:val="20"/>
          <w:szCs w:val="20"/>
        </w:rPr>
        <w:t xml:space="preserve"> </w:t>
      </w:r>
      <w:r w:rsidRPr="00DD6751">
        <w:rPr>
          <w:sz w:val="20"/>
          <w:szCs w:val="20"/>
        </w:rPr>
        <w:t>(2009)</w:t>
      </w:r>
      <w:r w:rsidRPr="00DD6751">
        <w:rPr>
          <w:spacing w:val="-3"/>
          <w:sz w:val="20"/>
          <w:szCs w:val="20"/>
        </w:rPr>
        <w:t xml:space="preserve"> </w:t>
      </w:r>
      <w:r w:rsidRPr="00DD6751">
        <w:rPr>
          <w:sz w:val="20"/>
          <w:szCs w:val="20"/>
        </w:rPr>
        <w:t>Journal</w:t>
      </w:r>
      <w:r w:rsidRPr="00DD6751">
        <w:rPr>
          <w:spacing w:val="-1"/>
          <w:sz w:val="20"/>
          <w:szCs w:val="20"/>
        </w:rPr>
        <w:t xml:space="preserve"> </w:t>
      </w:r>
      <w:r w:rsidRPr="00DD6751">
        <w:rPr>
          <w:sz w:val="20"/>
          <w:szCs w:val="20"/>
        </w:rPr>
        <w:t>of</w:t>
      </w:r>
      <w:r w:rsidRPr="00DD6751">
        <w:rPr>
          <w:spacing w:val="-3"/>
          <w:sz w:val="20"/>
          <w:szCs w:val="20"/>
        </w:rPr>
        <w:t xml:space="preserve"> </w:t>
      </w:r>
      <w:r w:rsidRPr="00DD6751">
        <w:rPr>
          <w:sz w:val="20"/>
          <w:szCs w:val="20"/>
        </w:rPr>
        <w:t>Thermal</w:t>
      </w:r>
      <w:r w:rsidRPr="00DD6751">
        <w:rPr>
          <w:spacing w:val="-1"/>
          <w:sz w:val="20"/>
          <w:szCs w:val="20"/>
        </w:rPr>
        <w:t xml:space="preserve"> </w:t>
      </w:r>
      <w:r w:rsidRPr="00DD6751">
        <w:rPr>
          <w:sz w:val="20"/>
          <w:szCs w:val="20"/>
        </w:rPr>
        <w:t>Analysis</w:t>
      </w:r>
      <w:r w:rsidRPr="00DD6751">
        <w:rPr>
          <w:spacing w:val="-3"/>
          <w:sz w:val="20"/>
          <w:szCs w:val="20"/>
        </w:rPr>
        <w:t xml:space="preserve"> </w:t>
      </w:r>
      <w:r w:rsidRPr="00DD6751">
        <w:rPr>
          <w:sz w:val="20"/>
          <w:szCs w:val="20"/>
        </w:rPr>
        <w:t>and</w:t>
      </w:r>
      <w:r w:rsidRPr="00DD6751">
        <w:rPr>
          <w:spacing w:val="-2"/>
          <w:sz w:val="20"/>
          <w:szCs w:val="20"/>
        </w:rPr>
        <w:t xml:space="preserve"> </w:t>
      </w:r>
      <w:r w:rsidRPr="00DD6751">
        <w:rPr>
          <w:sz w:val="20"/>
          <w:szCs w:val="20"/>
        </w:rPr>
        <w:t>Calorimetry,</w:t>
      </w:r>
      <w:r w:rsidRPr="00DD6751">
        <w:rPr>
          <w:spacing w:val="-2"/>
          <w:sz w:val="20"/>
          <w:szCs w:val="20"/>
        </w:rPr>
        <w:t xml:space="preserve"> </w:t>
      </w:r>
      <w:r w:rsidRPr="00DD6751">
        <w:rPr>
          <w:sz w:val="20"/>
          <w:szCs w:val="20"/>
        </w:rPr>
        <w:t>97</w:t>
      </w:r>
      <w:r w:rsidRPr="00DD6751">
        <w:rPr>
          <w:spacing w:val="-2"/>
          <w:sz w:val="20"/>
          <w:szCs w:val="20"/>
        </w:rPr>
        <w:t xml:space="preserve"> </w:t>
      </w:r>
      <w:r w:rsidRPr="00DD6751">
        <w:rPr>
          <w:sz w:val="20"/>
          <w:szCs w:val="20"/>
        </w:rPr>
        <w:t>(2),</w:t>
      </w:r>
      <w:r w:rsidRPr="00DD6751">
        <w:rPr>
          <w:spacing w:val="-2"/>
          <w:sz w:val="20"/>
          <w:szCs w:val="20"/>
        </w:rPr>
        <w:t xml:space="preserve"> </w:t>
      </w:r>
      <w:r w:rsidRPr="00DD6751">
        <w:rPr>
          <w:sz w:val="20"/>
          <w:szCs w:val="20"/>
        </w:rPr>
        <w:t>pp. 473-478. DOI: 10.1007/s10973-009-0216-z</w:t>
      </w:r>
    </w:p>
    <w:p w:rsidR="00472E8E" w:rsidRPr="00DD6751" w:rsidRDefault="00472E8E" w:rsidP="00472E8E">
      <w:pPr>
        <w:pStyle w:val="ListParagraph"/>
        <w:numPr>
          <w:ilvl w:val="1"/>
          <w:numId w:val="11"/>
        </w:numPr>
        <w:tabs>
          <w:tab w:val="left" w:pos="140"/>
          <w:tab w:val="left" w:pos="860"/>
        </w:tabs>
        <w:ind w:right="338" w:hanging="1"/>
        <w:rPr>
          <w:sz w:val="20"/>
          <w:szCs w:val="20"/>
        </w:rPr>
      </w:pPr>
      <w:r w:rsidRPr="00DD6751">
        <w:rPr>
          <w:sz w:val="20"/>
          <w:szCs w:val="20"/>
        </w:rPr>
        <w:t>Doca, N., Vlase, G., Vlase, T., Perţa, M., Ilia, G., Plesu, N. TG, EGA and kinetic study by non- isothermal decomposition of a polyaniline with different dispersion degree. (2009) Journal of Thermal Analysis and Calorimetry, 97 (2), pp. 479-484. DOI: 10.1007/s10973-009-0217-y</w:t>
      </w:r>
    </w:p>
    <w:p w:rsidR="00472E8E" w:rsidRPr="00DD6751" w:rsidRDefault="00472E8E" w:rsidP="00472E8E">
      <w:pPr>
        <w:pStyle w:val="ListParagraph"/>
        <w:numPr>
          <w:ilvl w:val="1"/>
          <w:numId w:val="11"/>
        </w:numPr>
        <w:tabs>
          <w:tab w:val="left" w:pos="860"/>
        </w:tabs>
        <w:ind w:right="455" w:firstLine="0"/>
        <w:rPr>
          <w:sz w:val="20"/>
          <w:szCs w:val="20"/>
        </w:rPr>
      </w:pPr>
      <w:r w:rsidRPr="00DD6751">
        <w:rPr>
          <w:sz w:val="20"/>
          <w:szCs w:val="20"/>
        </w:rPr>
        <w:t>Vlase,</w:t>
      </w:r>
      <w:r w:rsidRPr="00DD6751">
        <w:rPr>
          <w:spacing w:val="-1"/>
          <w:sz w:val="20"/>
          <w:szCs w:val="20"/>
        </w:rPr>
        <w:t xml:space="preserve"> </w:t>
      </w:r>
      <w:r w:rsidRPr="00DD6751">
        <w:rPr>
          <w:sz w:val="20"/>
          <w:szCs w:val="20"/>
        </w:rPr>
        <w:t>G.,</w:t>
      </w:r>
      <w:r w:rsidRPr="00DD6751">
        <w:rPr>
          <w:spacing w:val="-4"/>
          <w:sz w:val="20"/>
          <w:szCs w:val="20"/>
        </w:rPr>
        <w:t xml:space="preserve"> </w:t>
      </w:r>
      <w:r w:rsidRPr="00DD6751">
        <w:rPr>
          <w:sz w:val="20"/>
          <w:szCs w:val="20"/>
        </w:rPr>
        <w:t>Vlase,</w:t>
      </w:r>
      <w:r w:rsidRPr="00DD6751">
        <w:rPr>
          <w:spacing w:val="-4"/>
          <w:sz w:val="20"/>
          <w:szCs w:val="20"/>
        </w:rPr>
        <w:t xml:space="preserve"> </w:t>
      </w:r>
      <w:r w:rsidRPr="00DD6751">
        <w:rPr>
          <w:sz w:val="20"/>
          <w:szCs w:val="20"/>
        </w:rPr>
        <w:t>T.,</w:t>
      </w:r>
      <w:r w:rsidRPr="00DD6751">
        <w:rPr>
          <w:spacing w:val="-1"/>
          <w:sz w:val="20"/>
          <w:szCs w:val="20"/>
        </w:rPr>
        <w:t xml:space="preserve"> </w:t>
      </w:r>
      <w:r w:rsidRPr="00DD6751">
        <w:rPr>
          <w:sz w:val="20"/>
          <w:szCs w:val="20"/>
        </w:rPr>
        <w:t>Doca,</w:t>
      </w:r>
      <w:r w:rsidRPr="00DD6751">
        <w:rPr>
          <w:spacing w:val="-4"/>
          <w:sz w:val="20"/>
          <w:szCs w:val="20"/>
        </w:rPr>
        <w:t xml:space="preserve"> </w:t>
      </w:r>
      <w:r w:rsidRPr="00DD6751">
        <w:rPr>
          <w:sz w:val="20"/>
          <w:szCs w:val="20"/>
        </w:rPr>
        <w:t>N.,</w:t>
      </w:r>
      <w:r w:rsidRPr="00DD6751">
        <w:rPr>
          <w:spacing w:val="-1"/>
          <w:sz w:val="20"/>
          <w:szCs w:val="20"/>
        </w:rPr>
        <w:t xml:space="preserve"> </w:t>
      </w:r>
      <w:r w:rsidRPr="00DD6751">
        <w:rPr>
          <w:sz w:val="20"/>
          <w:szCs w:val="20"/>
        </w:rPr>
        <w:t>Ilia,</w:t>
      </w:r>
      <w:r w:rsidRPr="00DD6751">
        <w:rPr>
          <w:spacing w:val="-1"/>
          <w:sz w:val="20"/>
          <w:szCs w:val="20"/>
        </w:rPr>
        <w:t xml:space="preserve"> </w:t>
      </w:r>
      <w:r w:rsidRPr="00DD6751">
        <w:rPr>
          <w:sz w:val="20"/>
          <w:szCs w:val="20"/>
        </w:rPr>
        <w:t>G.</w:t>
      </w:r>
      <w:r w:rsidRPr="00DD6751">
        <w:rPr>
          <w:spacing w:val="-1"/>
          <w:sz w:val="20"/>
          <w:szCs w:val="20"/>
        </w:rPr>
        <w:t xml:space="preserve"> </w:t>
      </w:r>
      <w:r w:rsidRPr="00DD6751">
        <w:rPr>
          <w:sz w:val="20"/>
          <w:szCs w:val="20"/>
        </w:rPr>
        <w:t>Estimation</w:t>
      </w:r>
      <w:r w:rsidRPr="00DD6751">
        <w:rPr>
          <w:spacing w:val="-1"/>
          <w:sz w:val="20"/>
          <w:szCs w:val="20"/>
        </w:rPr>
        <w:t xml:space="preserve"> </w:t>
      </w:r>
      <w:r w:rsidRPr="00DD6751">
        <w:rPr>
          <w:sz w:val="20"/>
          <w:szCs w:val="20"/>
        </w:rPr>
        <w:t>of</w:t>
      </w:r>
      <w:r w:rsidRPr="00DD6751">
        <w:rPr>
          <w:spacing w:val="-3"/>
          <w:sz w:val="20"/>
          <w:szCs w:val="20"/>
        </w:rPr>
        <w:t xml:space="preserve"> </w:t>
      </w:r>
      <w:r w:rsidRPr="00DD6751">
        <w:rPr>
          <w:sz w:val="20"/>
          <w:szCs w:val="20"/>
        </w:rPr>
        <w:t>flame</w:t>
      </w:r>
      <w:r w:rsidRPr="00DD6751">
        <w:rPr>
          <w:spacing w:val="-1"/>
          <w:sz w:val="20"/>
          <w:szCs w:val="20"/>
        </w:rPr>
        <w:t xml:space="preserve"> </w:t>
      </w:r>
      <w:r w:rsidRPr="00DD6751">
        <w:rPr>
          <w:sz w:val="20"/>
          <w:szCs w:val="20"/>
        </w:rPr>
        <w:t>retardancy</w:t>
      </w:r>
      <w:r w:rsidRPr="00DD6751">
        <w:rPr>
          <w:spacing w:val="-4"/>
          <w:sz w:val="20"/>
          <w:szCs w:val="20"/>
        </w:rPr>
        <w:t xml:space="preserve"> </w:t>
      </w:r>
      <w:r w:rsidRPr="00DD6751">
        <w:rPr>
          <w:sz w:val="20"/>
          <w:szCs w:val="20"/>
        </w:rPr>
        <w:t>effect by</w:t>
      </w:r>
      <w:r w:rsidRPr="00DD6751">
        <w:rPr>
          <w:spacing w:val="-4"/>
          <w:sz w:val="20"/>
          <w:szCs w:val="20"/>
        </w:rPr>
        <w:t xml:space="preserve"> </w:t>
      </w:r>
      <w:r w:rsidRPr="00DD6751">
        <w:rPr>
          <w:sz w:val="20"/>
          <w:szCs w:val="20"/>
        </w:rPr>
        <w:t>thermal analysis</w:t>
      </w:r>
      <w:r w:rsidRPr="00DD6751">
        <w:rPr>
          <w:spacing w:val="-1"/>
          <w:sz w:val="20"/>
          <w:szCs w:val="20"/>
        </w:rPr>
        <w:t xml:space="preserve"> </w:t>
      </w:r>
      <w:r w:rsidRPr="00DD6751">
        <w:rPr>
          <w:sz w:val="20"/>
          <w:szCs w:val="20"/>
        </w:rPr>
        <w:t>using kinetic parameters obtained under non-isothermal conditions in air. (2009) Chinese Journal of Chemistry, 27 (10), pp. 1919-1924. DOI: 10.1002/cjoc.200990322</w:t>
      </w:r>
    </w:p>
    <w:p w:rsidR="00472E8E" w:rsidRPr="00DD6751" w:rsidRDefault="00472E8E" w:rsidP="00472E8E">
      <w:pPr>
        <w:pStyle w:val="ListParagraph"/>
        <w:numPr>
          <w:ilvl w:val="1"/>
          <w:numId w:val="11"/>
        </w:numPr>
        <w:tabs>
          <w:tab w:val="left" w:pos="860"/>
        </w:tabs>
        <w:ind w:right="592" w:firstLine="0"/>
        <w:rPr>
          <w:sz w:val="20"/>
          <w:szCs w:val="20"/>
        </w:rPr>
      </w:pPr>
      <w:r w:rsidRPr="00DD6751">
        <w:rPr>
          <w:sz w:val="20"/>
          <w:szCs w:val="20"/>
        </w:rPr>
        <w:t>Fuliaş, A., Vlase, T., Vlase, G., Doca, N. Thermal behaviour of cephalexin in different mixtures (2010)</w:t>
      </w:r>
      <w:r w:rsidRPr="00DD6751">
        <w:rPr>
          <w:spacing w:val="-5"/>
          <w:sz w:val="20"/>
          <w:szCs w:val="20"/>
        </w:rPr>
        <w:t xml:space="preserve"> </w:t>
      </w:r>
      <w:r w:rsidRPr="00DD6751">
        <w:rPr>
          <w:sz w:val="20"/>
          <w:szCs w:val="20"/>
        </w:rPr>
        <w:t>Journal</w:t>
      </w:r>
      <w:r w:rsidRPr="00DD6751">
        <w:rPr>
          <w:spacing w:val="-2"/>
          <w:sz w:val="20"/>
          <w:szCs w:val="20"/>
        </w:rPr>
        <w:t xml:space="preserve"> </w:t>
      </w:r>
      <w:r w:rsidRPr="00DD6751">
        <w:rPr>
          <w:sz w:val="20"/>
          <w:szCs w:val="20"/>
        </w:rPr>
        <w:t>of</w:t>
      </w:r>
      <w:r w:rsidRPr="00DD6751">
        <w:rPr>
          <w:spacing w:val="-5"/>
          <w:sz w:val="20"/>
          <w:szCs w:val="20"/>
        </w:rPr>
        <w:t xml:space="preserve"> </w:t>
      </w:r>
      <w:r w:rsidRPr="00DD6751">
        <w:rPr>
          <w:sz w:val="20"/>
          <w:szCs w:val="20"/>
        </w:rPr>
        <w:t>Thermal</w:t>
      </w:r>
      <w:r w:rsidRPr="00DD6751">
        <w:rPr>
          <w:spacing w:val="-2"/>
          <w:sz w:val="20"/>
          <w:szCs w:val="20"/>
        </w:rPr>
        <w:t xml:space="preserve"> </w:t>
      </w:r>
      <w:r w:rsidRPr="00DD6751">
        <w:rPr>
          <w:sz w:val="20"/>
          <w:szCs w:val="20"/>
        </w:rPr>
        <w:t>Analysis</w:t>
      </w:r>
      <w:r w:rsidRPr="00DD6751">
        <w:rPr>
          <w:spacing w:val="-5"/>
          <w:sz w:val="20"/>
          <w:szCs w:val="20"/>
        </w:rPr>
        <w:t xml:space="preserve"> </w:t>
      </w:r>
      <w:r w:rsidRPr="00DD6751">
        <w:rPr>
          <w:sz w:val="20"/>
          <w:szCs w:val="20"/>
        </w:rPr>
        <w:t>and</w:t>
      </w:r>
      <w:r w:rsidRPr="00DD6751">
        <w:rPr>
          <w:spacing w:val="-3"/>
          <w:sz w:val="20"/>
          <w:szCs w:val="20"/>
        </w:rPr>
        <w:t xml:space="preserve"> </w:t>
      </w:r>
      <w:r w:rsidRPr="00DD6751">
        <w:rPr>
          <w:sz w:val="20"/>
          <w:szCs w:val="20"/>
        </w:rPr>
        <w:t>Calorimetry,</w:t>
      </w:r>
      <w:r w:rsidRPr="00DD6751">
        <w:rPr>
          <w:spacing w:val="-3"/>
          <w:sz w:val="20"/>
          <w:szCs w:val="20"/>
        </w:rPr>
        <w:t xml:space="preserve"> </w:t>
      </w:r>
      <w:r w:rsidRPr="00DD6751">
        <w:rPr>
          <w:sz w:val="20"/>
          <w:szCs w:val="20"/>
        </w:rPr>
        <w:t>99</w:t>
      </w:r>
      <w:r w:rsidRPr="00DD6751">
        <w:rPr>
          <w:spacing w:val="-3"/>
          <w:sz w:val="20"/>
          <w:szCs w:val="20"/>
        </w:rPr>
        <w:t xml:space="preserve"> </w:t>
      </w:r>
      <w:r w:rsidRPr="00DD6751">
        <w:rPr>
          <w:sz w:val="20"/>
          <w:szCs w:val="20"/>
        </w:rPr>
        <w:t>(3),</w:t>
      </w:r>
      <w:r w:rsidRPr="00DD6751">
        <w:rPr>
          <w:spacing w:val="-3"/>
          <w:sz w:val="20"/>
          <w:szCs w:val="20"/>
        </w:rPr>
        <w:t xml:space="preserve"> </w:t>
      </w:r>
      <w:r w:rsidRPr="00DD6751">
        <w:rPr>
          <w:sz w:val="20"/>
          <w:szCs w:val="20"/>
        </w:rPr>
        <w:t>pp.</w:t>
      </w:r>
      <w:r w:rsidRPr="00DD6751">
        <w:rPr>
          <w:spacing w:val="-3"/>
          <w:sz w:val="20"/>
          <w:szCs w:val="20"/>
        </w:rPr>
        <w:t xml:space="preserve"> </w:t>
      </w:r>
      <w:r w:rsidRPr="00DD6751">
        <w:rPr>
          <w:sz w:val="20"/>
          <w:szCs w:val="20"/>
        </w:rPr>
        <w:t>987-992.</w:t>
      </w:r>
      <w:r w:rsidRPr="00DD6751">
        <w:rPr>
          <w:spacing w:val="-3"/>
          <w:sz w:val="20"/>
          <w:szCs w:val="20"/>
        </w:rPr>
        <w:t xml:space="preserve"> </w:t>
      </w:r>
      <w:r w:rsidRPr="00DD6751">
        <w:rPr>
          <w:sz w:val="20"/>
          <w:szCs w:val="20"/>
        </w:rPr>
        <w:t>DOI:</w:t>
      </w:r>
      <w:r w:rsidRPr="00DD6751">
        <w:rPr>
          <w:spacing w:val="-2"/>
          <w:sz w:val="20"/>
          <w:szCs w:val="20"/>
        </w:rPr>
        <w:t xml:space="preserve"> </w:t>
      </w:r>
      <w:r w:rsidRPr="00DD6751">
        <w:rPr>
          <w:sz w:val="20"/>
          <w:szCs w:val="20"/>
        </w:rPr>
        <w:t>10.1007/s10973-010-0708-x</w:t>
      </w:r>
    </w:p>
    <w:p w:rsidR="00472E8E" w:rsidRPr="00DD6751" w:rsidRDefault="00472E8E" w:rsidP="00472E8E">
      <w:pPr>
        <w:pStyle w:val="ListParagraph"/>
        <w:numPr>
          <w:ilvl w:val="1"/>
          <w:numId w:val="11"/>
        </w:numPr>
        <w:tabs>
          <w:tab w:val="left" w:pos="860"/>
        </w:tabs>
        <w:ind w:right="567" w:firstLine="0"/>
        <w:rPr>
          <w:sz w:val="20"/>
          <w:szCs w:val="20"/>
        </w:rPr>
      </w:pPr>
      <w:r w:rsidRPr="00DD6751">
        <w:rPr>
          <w:sz w:val="20"/>
          <w:szCs w:val="20"/>
        </w:rPr>
        <w:t>Vlase,</w:t>
      </w:r>
      <w:r w:rsidRPr="00DD6751">
        <w:rPr>
          <w:spacing w:val="-4"/>
          <w:sz w:val="20"/>
          <w:szCs w:val="20"/>
        </w:rPr>
        <w:t xml:space="preserve"> </w:t>
      </w:r>
      <w:r w:rsidRPr="00DD6751">
        <w:rPr>
          <w:sz w:val="20"/>
          <w:szCs w:val="20"/>
        </w:rPr>
        <w:t>T.,</w:t>
      </w:r>
      <w:r w:rsidRPr="00DD6751">
        <w:rPr>
          <w:spacing w:val="-2"/>
          <w:sz w:val="20"/>
          <w:szCs w:val="20"/>
        </w:rPr>
        <w:t xml:space="preserve"> </w:t>
      </w:r>
      <w:r w:rsidRPr="00DD6751">
        <w:rPr>
          <w:sz w:val="20"/>
          <w:szCs w:val="20"/>
        </w:rPr>
        <w:t>Bolcu,</w:t>
      </w:r>
      <w:r w:rsidRPr="00DD6751">
        <w:rPr>
          <w:spacing w:val="-2"/>
          <w:sz w:val="20"/>
          <w:szCs w:val="20"/>
        </w:rPr>
        <w:t xml:space="preserve"> </w:t>
      </w:r>
      <w:r w:rsidRPr="00DD6751">
        <w:rPr>
          <w:sz w:val="20"/>
          <w:szCs w:val="20"/>
        </w:rPr>
        <w:t>C.,</w:t>
      </w:r>
      <w:r w:rsidRPr="00DD6751">
        <w:rPr>
          <w:spacing w:val="-4"/>
          <w:sz w:val="20"/>
          <w:szCs w:val="20"/>
        </w:rPr>
        <w:t xml:space="preserve"> </w:t>
      </w:r>
      <w:r w:rsidRPr="00DD6751">
        <w:rPr>
          <w:sz w:val="20"/>
          <w:szCs w:val="20"/>
        </w:rPr>
        <w:t>Vlase,</w:t>
      </w:r>
      <w:r w:rsidRPr="00DD6751">
        <w:rPr>
          <w:spacing w:val="-4"/>
          <w:sz w:val="20"/>
          <w:szCs w:val="20"/>
        </w:rPr>
        <w:t xml:space="preserve"> </w:t>
      </w:r>
      <w:r w:rsidRPr="00DD6751">
        <w:rPr>
          <w:sz w:val="20"/>
          <w:szCs w:val="20"/>
        </w:rPr>
        <w:t>G.,</w:t>
      </w:r>
      <w:r w:rsidRPr="00DD6751">
        <w:rPr>
          <w:spacing w:val="-2"/>
          <w:sz w:val="20"/>
          <w:szCs w:val="20"/>
        </w:rPr>
        <w:t xml:space="preserve"> </w:t>
      </w:r>
      <w:r w:rsidRPr="00DD6751">
        <w:rPr>
          <w:sz w:val="20"/>
          <w:szCs w:val="20"/>
        </w:rPr>
        <w:t>Mogoş,</w:t>
      </w:r>
      <w:r w:rsidRPr="00DD6751">
        <w:rPr>
          <w:spacing w:val="-2"/>
          <w:sz w:val="20"/>
          <w:szCs w:val="20"/>
        </w:rPr>
        <w:t xml:space="preserve"> </w:t>
      </w:r>
      <w:r w:rsidRPr="00DD6751">
        <w:rPr>
          <w:sz w:val="20"/>
          <w:szCs w:val="20"/>
        </w:rPr>
        <w:t>A.,</w:t>
      </w:r>
      <w:r w:rsidRPr="00DD6751">
        <w:rPr>
          <w:spacing w:val="-2"/>
          <w:sz w:val="20"/>
          <w:szCs w:val="20"/>
        </w:rPr>
        <w:t xml:space="preserve"> </w:t>
      </w:r>
      <w:r w:rsidRPr="00DD6751">
        <w:rPr>
          <w:sz w:val="20"/>
          <w:szCs w:val="20"/>
        </w:rPr>
        <w:t>Doca,</w:t>
      </w:r>
      <w:r w:rsidRPr="00DD6751">
        <w:rPr>
          <w:spacing w:val="-2"/>
          <w:sz w:val="20"/>
          <w:szCs w:val="20"/>
        </w:rPr>
        <w:t xml:space="preserve"> </w:t>
      </w:r>
      <w:r w:rsidRPr="00DD6751">
        <w:rPr>
          <w:sz w:val="20"/>
          <w:szCs w:val="20"/>
        </w:rPr>
        <w:t>N.</w:t>
      </w:r>
      <w:r w:rsidRPr="00DD6751">
        <w:rPr>
          <w:spacing w:val="-4"/>
          <w:sz w:val="20"/>
          <w:szCs w:val="20"/>
        </w:rPr>
        <w:t xml:space="preserve"> </w:t>
      </w:r>
      <w:r w:rsidRPr="00DD6751">
        <w:rPr>
          <w:sz w:val="20"/>
          <w:szCs w:val="20"/>
        </w:rPr>
        <w:t>Thermooxidative</w:t>
      </w:r>
      <w:r w:rsidRPr="00DD6751">
        <w:rPr>
          <w:spacing w:val="-2"/>
          <w:sz w:val="20"/>
          <w:szCs w:val="20"/>
        </w:rPr>
        <w:t xml:space="preserve"> </w:t>
      </w:r>
      <w:r w:rsidRPr="00DD6751">
        <w:rPr>
          <w:sz w:val="20"/>
          <w:szCs w:val="20"/>
        </w:rPr>
        <w:t>stabilization</w:t>
      </w:r>
      <w:r w:rsidRPr="00DD6751">
        <w:rPr>
          <w:spacing w:val="-2"/>
          <w:sz w:val="20"/>
          <w:szCs w:val="20"/>
        </w:rPr>
        <w:t xml:space="preserve"> </w:t>
      </w:r>
      <w:r w:rsidRPr="00DD6751">
        <w:rPr>
          <w:sz w:val="20"/>
          <w:szCs w:val="20"/>
        </w:rPr>
        <w:t>of</w:t>
      </w:r>
      <w:r w:rsidRPr="00DD6751">
        <w:rPr>
          <w:spacing w:val="-1"/>
          <w:sz w:val="20"/>
          <w:szCs w:val="20"/>
        </w:rPr>
        <w:t xml:space="preserve"> </w:t>
      </w:r>
      <w:r w:rsidRPr="00DD6751">
        <w:rPr>
          <w:sz w:val="20"/>
          <w:szCs w:val="20"/>
        </w:rPr>
        <w:t>a</w:t>
      </w:r>
      <w:r w:rsidRPr="00DD6751">
        <w:rPr>
          <w:spacing w:val="-3"/>
          <w:sz w:val="20"/>
          <w:szCs w:val="20"/>
        </w:rPr>
        <w:t xml:space="preserve"> </w:t>
      </w:r>
      <w:r w:rsidRPr="00DD6751">
        <w:rPr>
          <w:sz w:val="20"/>
          <w:szCs w:val="20"/>
        </w:rPr>
        <w:t>MDI:</w:t>
      </w:r>
      <w:r w:rsidRPr="00DD6751">
        <w:rPr>
          <w:spacing w:val="-1"/>
          <w:sz w:val="20"/>
          <w:szCs w:val="20"/>
        </w:rPr>
        <w:t xml:space="preserve"> </w:t>
      </w:r>
      <w:r w:rsidRPr="00DD6751">
        <w:rPr>
          <w:sz w:val="20"/>
          <w:szCs w:val="20"/>
        </w:rPr>
        <w:t xml:space="preserve">Polyol polyisocyanate, (2010) Journal of Thermal Analysis and Calorimetry, 99 (3), pp. 973-979. DOI: </w:t>
      </w:r>
      <w:r w:rsidRPr="00DD6751">
        <w:rPr>
          <w:spacing w:val="-2"/>
          <w:sz w:val="20"/>
          <w:szCs w:val="20"/>
        </w:rPr>
        <w:t>10.1007/s10973-009-0536-z</w:t>
      </w:r>
    </w:p>
    <w:p w:rsidR="00472E8E" w:rsidRPr="00DD6751" w:rsidRDefault="00472E8E" w:rsidP="00472E8E">
      <w:pPr>
        <w:pStyle w:val="ListParagraph"/>
        <w:numPr>
          <w:ilvl w:val="1"/>
          <w:numId w:val="11"/>
        </w:numPr>
        <w:tabs>
          <w:tab w:val="left" w:pos="860"/>
        </w:tabs>
        <w:ind w:right="364" w:firstLine="0"/>
        <w:rPr>
          <w:sz w:val="20"/>
          <w:szCs w:val="20"/>
        </w:rPr>
      </w:pPr>
      <w:r w:rsidRPr="00DD6751">
        <w:rPr>
          <w:sz w:val="20"/>
          <w:szCs w:val="20"/>
        </w:rPr>
        <w:t>Ilia,</w:t>
      </w:r>
      <w:r w:rsidRPr="00DD6751">
        <w:rPr>
          <w:spacing w:val="-1"/>
          <w:sz w:val="20"/>
          <w:szCs w:val="20"/>
        </w:rPr>
        <w:t xml:space="preserve"> </w:t>
      </w:r>
      <w:r w:rsidRPr="00DD6751">
        <w:rPr>
          <w:sz w:val="20"/>
          <w:szCs w:val="20"/>
        </w:rPr>
        <w:t>G.,</w:t>
      </w:r>
      <w:r w:rsidRPr="00DD6751">
        <w:rPr>
          <w:spacing w:val="-1"/>
          <w:sz w:val="20"/>
          <w:szCs w:val="20"/>
        </w:rPr>
        <w:t xml:space="preserve"> </w:t>
      </w:r>
      <w:r w:rsidRPr="00DD6751">
        <w:rPr>
          <w:sz w:val="20"/>
          <w:szCs w:val="20"/>
        </w:rPr>
        <w:t>Drehe,</w:t>
      </w:r>
      <w:r w:rsidRPr="00DD6751">
        <w:rPr>
          <w:spacing w:val="-4"/>
          <w:sz w:val="20"/>
          <w:szCs w:val="20"/>
        </w:rPr>
        <w:t xml:space="preserve"> </w:t>
      </w:r>
      <w:r w:rsidRPr="00DD6751">
        <w:rPr>
          <w:sz w:val="20"/>
          <w:szCs w:val="20"/>
        </w:rPr>
        <w:t>M.,</w:t>
      </w:r>
      <w:r w:rsidRPr="00DD6751">
        <w:rPr>
          <w:spacing w:val="-4"/>
          <w:sz w:val="20"/>
          <w:szCs w:val="20"/>
        </w:rPr>
        <w:t xml:space="preserve"> </w:t>
      </w:r>
      <w:r w:rsidRPr="00DD6751">
        <w:rPr>
          <w:sz w:val="20"/>
          <w:szCs w:val="20"/>
        </w:rPr>
        <w:t>Vlase,</w:t>
      </w:r>
      <w:r w:rsidRPr="00DD6751">
        <w:rPr>
          <w:spacing w:val="-4"/>
          <w:sz w:val="20"/>
          <w:szCs w:val="20"/>
        </w:rPr>
        <w:t xml:space="preserve"> </w:t>
      </w:r>
      <w:r w:rsidRPr="00DD6751">
        <w:rPr>
          <w:sz w:val="20"/>
          <w:szCs w:val="20"/>
        </w:rPr>
        <w:t>T.,</w:t>
      </w:r>
      <w:r w:rsidRPr="00DD6751">
        <w:rPr>
          <w:spacing w:val="-4"/>
          <w:sz w:val="20"/>
          <w:szCs w:val="20"/>
        </w:rPr>
        <w:t xml:space="preserve"> </w:t>
      </w:r>
      <w:r w:rsidRPr="00DD6751">
        <w:rPr>
          <w:sz w:val="20"/>
          <w:szCs w:val="20"/>
        </w:rPr>
        <w:t>Vlase,</w:t>
      </w:r>
      <w:r w:rsidRPr="00DD6751">
        <w:rPr>
          <w:spacing w:val="-1"/>
          <w:sz w:val="20"/>
          <w:szCs w:val="20"/>
        </w:rPr>
        <w:t xml:space="preserve"> </w:t>
      </w:r>
      <w:r w:rsidRPr="00DD6751">
        <w:rPr>
          <w:sz w:val="20"/>
          <w:szCs w:val="20"/>
        </w:rPr>
        <w:t>G.,</w:t>
      </w:r>
      <w:r w:rsidRPr="00DD6751">
        <w:rPr>
          <w:spacing w:val="-1"/>
          <w:sz w:val="20"/>
          <w:szCs w:val="20"/>
        </w:rPr>
        <w:t xml:space="preserve"> </w:t>
      </w:r>
      <w:r w:rsidRPr="00DD6751">
        <w:rPr>
          <w:sz w:val="20"/>
          <w:szCs w:val="20"/>
        </w:rPr>
        <w:t>Macarie,</w:t>
      </w:r>
      <w:r w:rsidRPr="00DD6751">
        <w:rPr>
          <w:spacing w:val="-1"/>
          <w:sz w:val="20"/>
          <w:szCs w:val="20"/>
        </w:rPr>
        <w:t xml:space="preserve"> </w:t>
      </w:r>
      <w:r w:rsidRPr="00DD6751">
        <w:rPr>
          <w:sz w:val="20"/>
          <w:szCs w:val="20"/>
        </w:rPr>
        <w:t>L.,</w:t>
      </w:r>
      <w:r w:rsidRPr="00DD6751">
        <w:rPr>
          <w:spacing w:val="-4"/>
          <w:sz w:val="20"/>
          <w:szCs w:val="20"/>
        </w:rPr>
        <w:t xml:space="preserve"> </w:t>
      </w:r>
      <w:r w:rsidRPr="00DD6751">
        <w:rPr>
          <w:sz w:val="20"/>
          <w:szCs w:val="20"/>
        </w:rPr>
        <w:t>Doca,</w:t>
      </w:r>
      <w:r w:rsidRPr="00DD6751">
        <w:rPr>
          <w:spacing w:val="-1"/>
          <w:sz w:val="20"/>
          <w:szCs w:val="20"/>
        </w:rPr>
        <w:t xml:space="preserve"> </w:t>
      </w:r>
      <w:r w:rsidRPr="00DD6751">
        <w:rPr>
          <w:sz w:val="20"/>
          <w:szCs w:val="20"/>
        </w:rPr>
        <w:t>N.</w:t>
      </w:r>
      <w:r w:rsidRPr="00DD6751">
        <w:rPr>
          <w:spacing w:val="-4"/>
          <w:sz w:val="20"/>
          <w:szCs w:val="20"/>
        </w:rPr>
        <w:t xml:space="preserve"> </w:t>
      </w:r>
      <w:r w:rsidRPr="00DD6751">
        <w:rPr>
          <w:sz w:val="20"/>
          <w:szCs w:val="20"/>
        </w:rPr>
        <w:t>Thermal behavior</w:t>
      </w:r>
      <w:r w:rsidRPr="00DD6751">
        <w:rPr>
          <w:spacing w:val="-3"/>
          <w:sz w:val="20"/>
          <w:szCs w:val="20"/>
        </w:rPr>
        <w:t xml:space="preserve"> </w:t>
      </w:r>
      <w:r w:rsidRPr="00DD6751">
        <w:rPr>
          <w:sz w:val="20"/>
          <w:szCs w:val="20"/>
        </w:rPr>
        <w:t>of titania</w:t>
      </w:r>
      <w:r w:rsidRPr="00DD6751">
        <w:rPr>
          <w:spacing w:val="-1"/>
          <w:sz w:val="20"/>
          <w:szCs w:val="20"/>
        </w:rPr>
        <w:t xml:space="preserve"> </w:t>
      </w:r>
      <w:r w:rsidRPr="00DD6751">
        <w:rPr>
          <w:sz w:val="20"/>
          <w:szCs w:val="20"/>
        </w:rPr>
        <w:t>grafted</w:t>
      </w:r>
      <w:r w:rsidRPr="00DD6751">
        <w:rPr>
          <w:spacing w:val="-1"/>
          <w:sz w:val="20"/>
          <w:szCs w:val="20"/>
        </w:rPr>
        <w:t xml:space="preserve"> </w:t>
      </w:r>
      <w:r w:rsidRPr="00DD6751">
        <w:rPr>
          <w:sz w:val="20"/>
          <w:szCs w:val="20"/>
        </w:rPr>
        <w:t>with phosphonic acids under non-isothermal conditions. (2010) Journal of Thermal Analysis and Calorimetry, 100 (3), pp. 917-923. DOI: 10.1007/s10973-009-0381-0</w:t>
      </w:r>
    </w:p>
    <w:p w:rsidR="00472E8E" w:rsidRPr="00DD6751" w:rsidRDefault="00472E8E" w:rsidP="00472E8E">
      <w:pPr>
        <w:pStyle w:val="ListParagraph"/>
        <w:numPr>
          <w:ilvl w:val="1"/>
          <w:numId w:val="11"/>
        </w:numPr>
        <w:tabs>
          <w:tab w:val="left" w:pos="860"/>
        </w:tabs>
        <w:spacing w:line="252" w:lineRule="exact"/>
        <w:ind w:left="860" w:right="0" w:hanging="720"/>
        <w:rPr>
          <w:sz w:val="20"/>
          <w:szCs w:val="20"/>
        </w:rPr>
      </w:pPr>
      <w:r w:rsidRPr="00DD6751">
        <w:rPr>
          <w:sz w:val="20"/>
          <w:szCs w:val="20"/>
        </w:rPr>
        <w:t>Fuliaş,</w:t>
      </w:r>
      <w:r w:rsidRPr="00DD6751">
        <w:rPr>
          <w:spacing w:val="-4"/>
          <w:sz w:val="20"/>
          <w:szCs w:val="20"/>
        </w:rPr>
        <w:t xml:space="preserve"> </w:t>
      </w:r>
      <w:r w:rsidRPr="00DD6751">
        <w:rPr>
          <w:sz w:val="20"/>
          <w:szCs w:val="20"/>
        </w:rPr>
        <w:t>A.,</w:t>
      </w:r>
      <w:r w:rsidRPr="00DD6751">
        <w:rPr>
          <w:spacing w:val="-5"/>
          <w:sz w:val="20"/>
          <w:szCs w:val="20"/>
        </w:rPr>
        <w:t xml:space="preserve"> </w:t>
      </w:r>
      <w:r w:rsidRPr="00DD6751">
        <w:rPr>
          <w:sz w:val="20"/>
          <w:szCs w:val="20"/>
        </w:rPr>
        <w:t>Vlase,</w:t>
      </w:r>
      <w:r w:rsidRPr="00DD6751">
        <w:rPr>
          <w:spacing w:val="-5"/>
          <w:sz w:val="20"/>
          <w:szCs w:val="20"/>
        </w:rPr>
        <w:t xml:space="preserve"> </w:t>
      </w:r>
      <w:r w:rsidRPr="00DD6751">
        <w:rPr>
          <w:sz w:val="20"/>
          <w:szCs w:val="20"/>
        </w:rPr>
        <w:t>G.,</w:t>
      </w:r>
      <w:r w:rsidRPr="00DD6751">
        <w:rPr>
          <w:spacing w:val="-2"/>
          <w:sz w:val="20"/>
          <w:szCs w:val="20"/>
        </w:rPr>
        <w:t xml:space="preserve"> </w:t>
      </w:r>
      <w:r w:rsidRPr="00DD6751">
        <w:rPr>
          <w:sz w:val="20"/>
          <w:szCs w:val="20"/>
        </w:rPr>
        <w:t>Vlase,</w:t>
      </w:r>
      <w:r w:rsidRPr="00DD6751">
        <w:rPr>
          <w:spacing w:val="-2"/>
          <w:sz w:val="20"/>
          <w:szCs w:val="20"/>
        </w:rPr>
        <w:t xml:space="preserve"> </w:t>
      </w:r>
      <w:r w:rsidRPr="00DD6751">
        <w:rPr>
          <w:sz w:val="20"/>
          <w:szCs w:val="20"/>
        </w:rPr>
        <w:t>T.,</w:t>
      </w:r>
      <w:r w:rsidRPr="00DD6751">
        <w:rPr>
          <w:spacing w:val="-5"/>
          <w:sz w:val="20"/>
          <w:szCs w:val="20"/>
        </w:rPr>
        <w:t xml:space="preserve"> </w:t>
      </w:r>
      <w:r w:rsidRPr="00DD6751">
        <w:rPr>
          <w:sz w:val="20"/>
          <w:szCs w:val="20"/>
        </w:rPr>
        <w:t>Tiŗa,</w:t>
      </w:r>
      <w:r w:rsidRPr="00DD6751">
        <w:rPr>
          <w:spacing w:val="-2"/>
          <w:sz w:val="20"/>
          <w:szCs w:val="20"/>
        </w:rPr>
        <w:t xml:space="preserve"> </w:t>
      </w:r>
      <w:r w:rsidRPr="00DD6751">
        <w:rPr>
          <w:sz w:val="20"/>
          <w:szCs w:val="20"/>
        </w:rPr>
        <w:t>B.,</w:t>
      </w:r>
      <w:r w:rsidRPr="00DD6751">
        <w:rPr>
          <w:spacing w:val="-4"/>
          <w:sz w:val="20"/>
          <w:szCs w:val="20"/>
        </w:rPr>
        <w:t xml:space="preserve"> </w:t>
      </w:r>
      <w:r w:rsidRPr="00DD6751">
        <w:rPr>
          <w:sz w:val="20"/>
          <w:szCs w:val="20"/>
        </w:rPr>
        <w:t>Tiţa,</w:t>
      </w:r>
      <w:r w:rsidRPr="00DD6751">
        <w:rPr>
          <w:spacing w:val="-5"/>
          <w:sz w:val="20"/>
          <w:szCs w:val="20"/>
        </w:rPr>
        <w:t xml:space="preserve"> </w:t>
      </w:r>
      <w:r w:rsidRPr="00DD6751">
        <w:rPr>
          <w:sz w:val="20"/>
          <w:szCs w:val="20"/>
        </w:rPr>
        <w:t>D.,</w:t>
      </w:r>
      <w:r w:rsidRPr="00DD6751">
        <w:rPr>
          <w:spacing w:val="-2"/>
          <w:sz w:val="20"/>
          <w:szCs w:val="20"/>
        </w:rPr>
        <w:t xml:space="preserve"> </w:t>
      </w:r>
      <w:r w:rsidRPr="00DD6751">
        <w:rPr>
          <w:sz w:val="20"/>
          <w:szCs w:val="20"/>
        </w:rPr>
        <w:t>Doca,</w:t>
      </w:r>
      <w:r w:rsidRPr="00DD6751">
        <w:rPr>
          <w:spacing w:val="-2"/>
          <w:sz w:val="20"/>
          <w:szCs w:val="20"/>
        </w:rPr>
        <w:t xml:space="preserve"> </w:t>
      </w:r>
      <w:r w:rsidRPr="00DD6751">
        <w:rPr>
          <w:sz w:val="20"/>
          <w:szCs w:val="20"/>
        </w:rPr>
        <w:t>N.</w:t>
      </w:r>
      <w:r w:rsidRPr="00DD6751">
        <w:rPr>
          <w:spacing w:val="-2"/>
          <w:sz w:val="20"/>
          <w:szCs w:val="20"/>
        </w:rPr>
        <w:t xml:space="preserve"> </w:t>
      </w:r>
      <w:r w:rsidRPr="00DD6751">
        <w:rPr>
          <w:sz w:val="20"/>
          <w:szCs w:val="20"/>
        </w:rPr>
        <w:t>Thermal</w:t>
      </w:r>
      <w:r w:rsidRPr="00DD6751">
        <w:rPr>
          <w:spacing w:val="-1"/>
          <w:sz w:val="20"/>
          <w:szCs w:val="20"/>
        </w:rPr>
        <w:t xml:space="preserve"> </w:t>
      </w:r>
      <w:r w:rsidRPr="00DD6751">
        <w:rPr>
          <w:sz w:val="20"/>
          <w:szCs w:val="20"/>
        </w:rPr>
        <w:t>study</w:t>
      </w:r>
      <w:r w:rsidRPr="00DD6751">
        <w:rPr>
          <w:spacing w:val="-5"/>
          <w:sz w:val="20"/>
          <w:szCs w:val="20"/>
        </w:rPr>
        <w:t xml:space="preserve"> </w:t>
      </w:r>
      <w:r w:rsidRPr="00DD6751">
        <w:rPr>
          <w:sz w:val="20"/>
          <w:szCs w:val="20"/>
        </w:rPr>
        <w:t xml:space="preserve">of </w:t>
      </w:r>
      <w:r w:rsidRPr="00DD6751">
        <w:rPr>
          <w:spacing w:val="-2"/>
          <w:sz w:val="20"/>
          <w:szCs w:val="20"/>
        </w:rPr>
        <w:t>cefoperazone</w:t>
      </w:r>
    </w:p>
    <w:p w:rsidR="00472E8E" w:rsidRPr="00DD6751" w:rsidRDefault="00472E8E" w:rsidP="00472E8E">
      <w:pPr>
        <w:spacing w:line="252" w:lineRule="exact"/>
        <w:jc w:val="both"/>
        <w:rPr>
          <w:sz w:val="20"/>
          <w:szCs w:val="20"/>
        </w:rPr>
        <w:sectPr w:rsidR="00472E8E" w:rsidRPr="00DD6751" w:rsidSect="00183465">
          <w:pgSz w:w="11930" w:h="16860"/>
          <w:pgMar w:top="1180" w:right="590" w:bottom="1080" w:left="851" w:header="0" w:footer="898" w:gutter="0"/>
          <w:cols w:space="720"/>
        </w:sectPr>
      </w:pPr>
    </w:p>
    <w:p w:rsidR="00472E8E" w:rsidRPr="00DD6751" w:rsidRDefault="00472E8E" w:rsidP="00472E8E">
      <w:pPr>
        <w:spacing w:before="63" w:line="252" w:lineRule="exact"/>
        <w:ind w:left="140"/>
        <w:jc w:val="both"/>
        <w:rPr>
          <w:sz w:val="20"/>
          <w:szCs w:val="20"/>
        </w:rPr>
      </w:pPr>
      <w:r w:rsidRPr="00DD6751">
        <w:rPr>
          <w:spacing w:val="-2"/>
          <w:sz w:val="20"/>
          <w:szCs w:val="20"/>
        </w:rPr>
        <w:lastRenderedPageBreak/>
        <w:t>monohydrate</w:t>
      </w:r>
    </w:p>
    <w:p w:rsidR="00472E8E" w:rsidRPr="00DD6751" w:rsidRDefault="00472E8E" w:rsidP="00472E8E">
      <w:pPr>
        <w:spacing w:line="252" w:lineRule="exact"/>
        <w:ind w:left="139"/>
        <w:jc w:val="both"/>
        <w:rPr>
          <w:sz w:val="20"/>
          <w:szCs w:val="20"/>
        </w:rPr>
      </w:pPr>
      <w:r w:rsidRPr="00DD6751">
        <w:rPr>
          <w:sz w:val="20"/>
          <w:szCs w:val="20"/>
        </w:rPr>
        <w:t>(2010)</w:t>
      </w:r>
      <w:r w:rsidRPr="00DD6751">
        <w:rPr>
          <w:spacing w:val="-2"/>
          <w:sz w:val="20"/>
          <w:szCs w:val="20"/>
        </w:rPr>
        <w:t xml:space="preserve"> </w:t>
      </w:r>
      <w:r w:rsidRPr="00DD6751">
        <w:rPr>
          <w:sz w:val="20"/>
          <w:szCs w:val="20"/>
        </w:rPr>
        <w:t>Revue</w:t>
      </w:r>
      <w:r w:rsidRPr="00DD6751">
        <w:rPr>
          <w:spacing w:val="-3"/>
          <w:sz w:val="20"/>
          <w:szCs w:val="20"/>
        </w:rPr>
        <w:t xml:space="preserve"> </w:t>
      </w:r>
      <w:r w:rsidRPr="00DD6751">
        <w:rPr>
          <w:sz w:val="20"/>
          <w:szCs w:val="20"/>
        </w:rPr>
        <w:t>Roumaine</w:t>
      </w:r>
      <w:r w:rsidRPr="00DD6751">
        <w:rPr>
          <w:spacing w:val="-3"/>
          <w:sz w:val="20"/>
          <w:szCs w:val="20"/>
        </w:rPr>
        <w:t xml:space="preserve"> </w:t>
      </w:r>
      <w:r w:rsidRPr="00DD6751">
        <w:rPr>
          <w:sz w:val="20"/>
          <w:szCs w:val="20"/>
        </w:rPr>
        <w:t>de</w:t>
      </w:r>
      <w:r w:rsidRPr="00DD6751">
        <w:rPr>
          <w:spacing w:val="-5"/>
          <w:sz w:val="20"/>
          <w:szCs w:val="20"/>
        </w:rPr>
        <w:t xml:space="preserve"> </w:t>
      </w:r>
      <w:r w:rsidRPr="00DD6751">
        <w:rPr>
          <w:sz w:val="20"/>
          <w:szCs w:val="20"/>
        </w:rPr>
        <w:t>Chimie,</w:t>
      </w:r>
      <w:r w:rsidRPr="00DD6751">
        <w:rPr>
          <w:spacing w:val="-2"/>
          <w:sz w:val="20"/>
          <w:szCs w:val="20"/>
        </w:rPr>
        <w:t xml:space="preserve"> </w:t>
      </w:r>
      <w:r w:rsidRPr="00DD6751">
        <w:rPr>
          <w:sz w:val="20"/>
          <w:szCs w:val="20"/>
        </w:rPr>
        <w:t>55</w:t>
      </w:r>
      <w:r w:rsidRPr="00DD6751">
        <w:rPr>
          <w:spacing w:val="-3"/>
          <w:sz w:val="20"/>
          <w:szCs w:val="20"/>
        </w:rPr>
        <w:t xml:space="preserve"> </w:t>
      </w:r>
      <w:r w:rsidRPr="00DD6751">
        <w:rPr>
          <w:sz w:val="20"/>
          <w:szCs w:val="20"/>
        </w:rPr>
        <w:t>(8),</w:t>
      </w:r>
      <w:r w:rsidRPr="00DD6751">
        <w:rPr>
          <w:spacing w:val="-3"/>
          <w:sz w:val="20"/>
          <w:szCs w:val="20"/>
        </w:rPr>
        <w:t xml:space="preserve"> </w:t>
      </w:r>
      <w:r w:rsidRPr="00DD6751">
        <w:rPr>
          <w:sz w:val="20"/>
          <w:szCs w:val="20"/>
        </w:rPr>
        <w:t>pp.</w:t>
      </w:r>
      <w:r w:rsidRPr="00DD6751">
        <w:rPr>
          <w:spacing w:val="-5"/>
          <w:sz w:val="20"/>
          <w:szCs w:val="20"/>
        </w:rPr>
        <w:t xml:space="preserve"> </w:t>
      </w:r>
      <w:r w:rsidRPr="00DD6751">
        <w:rPr>
          <w:sz w:val="20"/>
          <w:szCs w:val="20"/>
        </w:rPr>
        <w:t>481-</w:t>
      </w:r>
      <w:r w:rsidRPr="00DD6751">
        <w:rPr>
          <w:spacing w:val="-5"/>
          <w:sz w:val="20"/>
          <w:szCs w:val="20"/>
        </w:rPr>
        <w:t>486</w:t>
      </w:r>
    </w:p>
    <w:p w:rsidR="00472E8E" w:rsidRPr="00DD6751" w:rsidRDefault="00472E8E" w:rsidP="00472E8E">
      <w:pPr>
        <w:pStyle w:val="ListParagraph"/>
        <w:numPr>
          <w:ilvl w:val="1"/>
          <w:numId w:val="11"/>
        </w:numPr>
        <w:tabs>
          <w:tab w:val="left" w:pos="859"/>
        </w:tabs>
        <w:spacing w:before="1"/>
        <w:ind w:right="387" w:firstLine="0"/>
        <w:rPr>
          <w:sz w:val="20"/>
          <w:szCs w:val="20"/>
        </w:rPr>
      </w:pPr>
      <w:r w:rsidRPr="00DD6751">
        <w:rPr>
          <w:sz w:val="20"/>
          <w:szCs w:val="20"/>
        </w:rPr>
        <w:t>Vlase, T., Vlase, G., Doca, N., Iliescu, S., Ilia, G. Thermo-oxidative degradation of polymers containing</w:t>
      </w:r>
      <w:r w:rsidRPr="00DD6751">
        <w:rPr>
          <w:spacing w:val="-5"/>
          <w:sz w:val="20"/>
          <w:szCs w:val="20"/>
        </w:rPr>
        <w:t xml:space="preserve"> </w:t>
      </w:r>
      <w:r w:rsidRPr="00DD6751">
        <w:rPr>
          <w:sz w:val="20"/>
          <w:szCs w:val="20"/>
        </w:rPr>
        <w:t>phosphorus</w:t>
      </w:r>
      <w:r w:rsidRPr="00DD6751">
        <w:rPr>
          <w:spacing w:val="-4"/>
          <w:sz w:val="20"/>
          <w:szCs w:val="20"/>
        </w:rPr>
        <w:t xml:space="preserve"> </w:t>
      </w:r>
      <w:r w:rsidRPr="00DD6751">
        <w:rPr>
          <w:sz w:val="20"/>
          <w:szCs w:val="20"/>
        </w:rPr>
        <w:t>in</w:t>
      </w:r>
      <w:r w:rsidRPr="00DD6751">
        <w:rPr>
          <w:spacing w:val="-5"/>
          <w:sz w:val="20"/>
          <w:szCs w:val="20"/>
        </w:rPr>
        <w:t xml:space="preserve"> </w:t>
      </w:r>
      <w:r w:rsidRPr="00DD6751">
        <w:rPr>
          <w:sz w:val="20"/>
          <w:szCs w:val="20"/>
        </w:rPr>
        <w:t>the</w:t>
      </w:r>
      <w:r w:rsidRPr="00DD6751">
        <w:rPr>
          <w:spacing w:val="-2"/>
          <w:sz w:val="20"/>
          <w:szCs w:val="20"/>
        </w:rPr>
        <w:t xml:space="preserve"> </w:t>
      </w:r>
      <w:r w:rsidRPr="00DD6751">
        <w:rPr>
          <w:sz w:val="20"/>
          <w:szCs w:val="20"/>
        </w:rPr>
        <w:t>main</w:t>
      </w:r>
      <w:r w:rsidRPr="00DD6751">
        <w:rPr>
          <w:spacing w:val="-2"/>
          <w:sz w:val="20"/>
          <w:szCs w:val="20"/>
        </w:rPr>
        <w:t xml:space="preserve"> </w:t>
      </w:r>
      <w:r w:rsidRPr="00DD6751">
        <w:rPr>
          <w:sz w:val="20"/>
          <w:szCs w:val="20"/>
        </w:rPr>
        <w:t>chain.</w:t>
      </w:r>
      <w:r w:rsidRPr="00DD6751">
        <w:rPr>
          <w:spacing w:val="-2"/>
          <w:sz w:val="20"/>
          <w:szCs w:val="20"/>
        </w:rPr>
        <w:t xml:space="preserve"> </w:t>
      </w:r>
      <w:r w:rsidRPr="00DD6751">
        <w:rPr>
          <w:sz w:val="20"/>
          <w:szCs w:val="20"/>
        </w:rPr>
        <w:t>(2010)</w:t>
      </w:r>
      <w:r w:rsidRPr="00DD6751">
        <w:rPr>
          <w:spacing w:val="-1"/>
          <w:sz w:val="20"/>
          <w:szCs w:val="20"/>
        </w:rPr>
        <w:t xml:space="preserve"> </w:t>
      </w:r>
      <w:r w:rsidRPr="00DD6751">
        <w:rPr>
          <w:sz w:val="20"/>
          <w:szCs w:val="20"/>
        </w:rPr>
        <w:t>High</w:t>
      </w:r>
      <w:r w:rsidRPr="00DD6751">
        <w:rPr>
          <w:spacing w:val="-2"/>
          <w:sz w:val="20"/>
          <w:szCs w:val="20"/>
        </w:rPr>
        <w:t xml:space="preserve"> </w:t>
      </w:r>
      <w:r w:rsidRPr="00DD6751">
        <w:rPr>
          <w:sz w:val="20"/>
          <w:szCs w:val="20"/>
        </w:rPr>
        <w:t>Performance</w:t>
      </w:r>
      <w:r w:rsidRPr="00DD6751">
        <w:rPr>
          <w:spacing w:val="-2"/>
          <w:sz w:val="20"/>
          <w:szCs w:val="20"/>
        </w:rPr>
        <w:t xml:space="preserve"> </w:t>
      </w:r>
      <w:r w:rsidRPr="00DD6751">
        <w:rPr>
          <w:sz w:val="20"/>
          <w:szCs w:val="20"/>
        </w:rPr>
        <w:t>Polymers,</w:t>
      </w:r>
      <w:r w:rsidRPr="00DD6751">
        <w:rPr>
          <w:spacing w:val="-2"/>
          <w:sz w:val="20"/>
          <w:szCs w:val="20"/>
        </w:rPr>
        <w:t xml:space="preserve"> </w:t>
      </w:r>
      <w:r w:rsidRPr="00DD6751">
        <w:rPr>
          <w:sz w:val="20"/>
          <w:szCs w:val="20"/>
        </w:rPr>
        <w:t>22</w:t>
      </w:r>
      <w:r w:rsidRPr="00DD6751">
        <w:rPr>
          <w:spacing w:val="-5"/>
          <w:sz w:val="20"/>
          <w:szCs w:val="20"/>
        </w:rPr>
        <w:t xml:space="preserve"> </w:t>
      </w:r>
      <w:r w:rsidRPr="00DD6751">
        <w:rPr>
          <w:sz w:val="20"/>
          <w:szCs w:val="20"/>
        </w:rPr>
        <w:t>(7),</w:t>
      </w:r>
      <w:r w:rsidRPr="00DD6751">
        <w:rPr>
          <w:spacing w:val="-2"/>
          <w:sz w:val="20"/>
          <w:szCs w:val="20"/>
        </w:rPr>
        <w:t xml:space="preserve"> </w:t>
      </w:r>
      <w:r w:rsidRPr="00DD6751">
        <w:rPr>
          <w:sz w:val="20"/>
          <w:szCs w:val="20"/>
        </w:rPr>
        <w:t>pp.</w:t>
      </w:r>
      <w:r w:rsidRPr="00DD6751">
        <w:rPr>
          <w:spacing w:val="-2"/>
          <w:sz w:val="20"/>
          <w:szCs w:val="20"/>
        </w:rPr>
        <w:t xml:space="preserve"> </w:t>
      </w:r>
      <w:r w:rsidRPr="00DD6751">
        <w:rPr>
          <w:sz w:val="20"/>
          <w:szCs w:val="20"/>
        </w:rPr>
        <w:t>863-875.</w:t>
      </w:r>
      <w:r w:rsidRPr="00DD6751">
        <w:rPr>
          <w:spacing w:val="-2"/>
          <w:sz w:val="20"/>
          <w:szCs w:val="20"/>
        </w:rPr>
        <w:t xml:space="preserve"> </w:t>
      </w:r>
      <w:r w:rsidRPr="00DD6751">
        <w:rPr>
          <w:sz w:val="20"/>
          <w:szCs w:val="20"/>
        </w:rPr>
        <w:t>times.</w:t>
      </w:r>
      <w:r w:rsidRPr="00DD6751">
        <w:rPr>
          <w:spacing w:val="-2"/>
          <w:sz w:val="20"/>
          <w:szCs w:val="20"/>
        </w:rPr>
        <w:t xml:space="preserve"> </w:t>
      </w:r>
      <w:r w:rsidRPr="00DD6751">
        <w:rPr>
          <w:sz w:val="20"/>
          <w:szCs w:val="20"/>
        </w:rPr>
        <w:t xml:space="preserve">DOI: </w:t>
      </w:r>
      <w:r w:rsidRPr="00DD6751">
        <w:rPr>
          <w:spacing w:val="-2"/>
          <w:sz w:val="20"/>
          <w:szCs w:val="20"/>
        </w:rPr>
        <w:t>10.1177/0954008310364423</w:t>
      </w:r>
    </w:p>
    <w:p w:rsidR="00472E8E" w:rsidRPr="00DD6751" w:rsidRDefault="00472E8E" w:rsidP="00472E8E">
      <w:pPr>
        <w:pStyle w:val="ListParagraph"/>
        <w:numPr>
          <w:ilvl w:val="1"/>
          <w:numId w:val="11"/>
        </w:numPr>
        <w:tabs>
          <w:tab w:val="left" w:pos="859"/>
        </w:tabs>
        <w:ind w:left="139" w:right="468" w:firstLine="0"/>
        <w:rPr>
          <w:sz w:val="20"/>
          <w:szCs w:val="20"/>
        </w:rPr>
      </w:pPr>
      <w:r w:rsidRPr="00DD6751">
        <w:rPr>
          <w:sz w:val="20"/>
          <w:szCs w:val="20"/>
        </w:rPr>
        <w:t>Tiţa, D., Fuliaş, A., Tiţa, B., Vlase, G., Vlase, T., Doca, N. Thermal behaviour of active compounds versus</w:t>
      </w:r>
      <w:r w:rsidRPr="00DD6751">
        <w:rPr>
          <w:spacing w:val="-2"/>
          <w:sz w:val="20"/>
          <w:szCs w:val="20"/>
        </w:rPr>
        <w:t xml:space="preserve"> </w:t>
      </w:r>
      <w:r w:rsidRPr="00DD6751">
        <w:rPr>
          <w:sz w:val="20"/>
          <w:szCs w:val="20"/>
        </w:rPr>
        <w:t>pharmaceutical</w:t>
      </w:r>
      <w:r w:rsidRPr="00DD6751">
        <w:rPr>
          <w:spacing w:val="-1"/>
          <w:sz w:val="20"/>
          <w:szCs w:val="20"/>
        </w:rPr>
        <w:t xml:space="preserve"> </w:t>
      </w:r>
      <w:r w:rsidRPr="00DD6751">
        <w:rPr>
          <w:sz w:val="20"/>
          <w:szCs w:val="20"/>
        </w:rPr>
        <w:t>compounds</w:t>
      </w:r>
      <w:r w:rsidRPr="00DD6751">
        <w:rPr>
          <w:spacing w:val="-4"/>
          <w:sz w:val="20"/>
          <w:szCs w:val="20"/>
        </w:rPr>
        <w:t xml:space="preserve"> </w:t>
      </w:r>
      <w:r w:rsidRPr="00DD6751">
        <w:rPr>
          <w:sz w:val="20"/>
          <w:szCs w:val="20"/>
        </w:rPr>
        <w:t>for</w:t>
      </w:r>
      <w:r w:rsidRPr="00DD6751">
        <w:rPr>
          <w:spacing w:val="-4"/>
          <w:sz w:val="20"/>
          <w:szCs w:val="20"/>
        </w:rPr>
        <w:t xml:space="preserve"> </w:t>
      </w:r>
      <w:r w:rsidRPr="00DD6751">
        <w:rPr>
          <w:sz w:val="20"/>
          <w:szCs w:val="20"/>
        </w:rPr>
        <w:t>some</w:t>
      </w:r>
      <w:r w:rsidRPr="00DD6751">
        <w:rPr>
          <w:spacing w:val="-2"/>
          <w:sz w:val="20"/>
          <w:szCs w:val="20"/>
        </w:rPr>
        <w:t xml:space="preserve"> </w:t>
      </w:r>
      <w:r w:rsidRPr="00DD6751">
        <w:rPr>
          <w:sz w:val="20"/>
          <w:szCs w:val="20"/>
        </w:rPr>
        <w:t>benzodiazepines.</w:t>
      </w:r>
      <w:r w:rsidRPr="00DD6751">
        <w:rPr>
          <w:spacing w:val="-2"/>
          <w:sz w:val="20"/>
          <w:szCs w:val="20"/>
        </w:rPr>
        <w:t xml:space="preserve"> </w:t>
      </w:r>
      <w:r w:rsidRPr="00DD6751">
        <w:rPr>
          <w:sz w:val="20"/>
          <w:szCs w:val="20"/>
        </w:rPr>
        <w:t>(2010)</w:t>
      </w:r>
      <w:r w:rsidRPr="00DD6751">
        <w:rPr>
          <w:spacing w:val="-1"/>
          <w:sz w:val="20"/>
          <w:szCs w:val="20"/>
        </w:rPr>
        <w:t xml:space="preserve"> </w:t>
      </w:r>
      <w:r w:rsidRPr="00DD6751">
        <w:rPr>
          <w:sz w:val="20"/>
          <w:szCs w:val="20"/>
        </w:rPr>
        <w:t>Revue</w:t>
      </w:r>
      <w:r w:rsidRPr="00DD6751">
        <w:rPr>
          <w:spacing w:val="-2"/>
          <w:sz w:val="20"/>
          <w:szCs w:val="20"/>
        </w:rPr>
        <w:t xml:space="preserve"> </w:t>
      </w:r>
      <w:r w:rsidRPr="00DD6751">
        <w:rPr>
          <w:sz w:val="20"/>
          <w:szCs w:val="20"/>
        </w:rPr>
        <w:t>Roumaine</w:t>
      </w:r>
      <w:r w:rsidRPr="00DD6751">
        <w:rPr>
          <w:spacing w:val="-2"/>
          <w:sz w:val="20"/>
          <w:szCs w:val="20"/>
        </w:rPr>
        <w:t xml:space="preserve"> </w:t>
      </w:r>
      <w:r w:rsidRPr="00DD6751">
        <w:rPr>
          <w:sz w:val="20"/>
          <w:szCs w:val="20"/>
        </w:rPr>
        <w:t>de</w:t>
      </w:r>
      <w:r w:rsidRPr="00DD6751">
        <w:rPr>
          <w:spacing w:val="-2"/>
          <w:sz w:val="20"/>
          <w:szCs w:val="20"/>
        </w:rPr>
        <w:t xml:space="preserve"> </w:t>
      </w:r>
      <w:r w:rsidRPr="00DD6751">
        <w:rPr>
          <w:sz w:val="20"/>
          <w:szCs w:val="20"/>
        </w:rPr>
        <w:t>Chimie,</w:t>
      </w:r>
      <w:r w:rsidRPr="00DD6751">
        <w:rPr>
          <w:spacing w:val="-2"/>
          <w:sz w:val="20"/>
          <w:szCs w:val="20"/>
        </w:rPr>
        <w:t xml:space="preserve"> </w:t>
      </w:r>
      <w:r w:rsidRPr="00DD6751">
        <w:rPr>
          <w:sz w:val="20"/>
          <w:szCs w:val="20"/>
        </w:rPr>
        <w:t>55</w:t>
      </w:r>
      <w:r w:rsidRPr="00DD6751">
        <w:rPr>
          <w:spacing w:val="-5"/>
          <w:sz w:val="20"/>
          <w:szCs w:val="20"/>
        </w:rPr>
        <w:t xml:space="preserve"> </w:t>
      </w:r>
      <w:r w:rsidRPr="00DD6751">
        <w:rPr>
          <w:sz w:val="20"/>
          <w:szCs w:val="20"/>
        </w:rPr>
        <w:t>(11-12),</w:t>
      </w:r>
    </w:p>
    <w:p w:rsidR="00472E8E" w:rsidRPr="00DD6751" w:rsidRDefault="00472E8E" w:rsidP="00472E8E">
      <w:pPr>
        <w:spacing w:line="252" w:lineRule="exact"/>
        <w:ind w:left="140"/>
        <w:jc w:val="both"/>
        <w:rPr>
          <w:sz w:val="20"/>
          <w:szCs w:val="20"/>
        </w:rPr>
      </w:pPr>
      <w:r w:rsidRPr="00DD6751">
        <w:rPr>
          <w:sz w:val="20"/>
          <w:szCs w:val="20"/>
        </w:rPr>
        <w:t>pp.</w:t>
      </w:r>
      <w:r w:rsidRPr="00DD6751">
        <w:rPr>
          <w:spacing w:val="-4"/>
          <w:sz w:val="20"/>
          <w:szCs w:val="20"/>
        </w:rPr>
        <w:t xml:space="preserve"> </w:t>
      </w:r>
      <w:r w:rsidRPr="00DD6751">
        <w:rPr>
          <w:sz w:val="20"/>
          <w:szCs w:val="20"/>
        </w:rPr>
        <w:t>1047-</w:t>
      </w:r>
      <w:r w:rsidRPr="00DD6751">
        <w:rPr>
          <w:spacing w:val="-2"/>
          <w:sz w:val="20"/>
          <w:szCs w:val="20"/>
        </w:rPr>
        <w:t>1052.</w:t>
      </w:r>
    </w:p>
    <w:p w:rsidR="00472E8E" w:rsidRPr="00DD6751" w:rsidRDefault="00472E8E" w:rsidP="00472E8E">
      <w:pPr>
        <w:pStyle w:val="ListParagraph"/>
        <w:numPr>
          <w:ilvl w:val="1"/>
          <w:numId w:val="11"/>
        </w:numPr>
        <w:tabs>
          <w:tab w:val="left" w:pos="859"/>
        </w:tabs>
        <w:ind w:left="139" w:right="590" w:firstLine="0"/>
        <w:rPr>
          <w:sz w:val="20"/>
          <w:szCs w:val="20"/>
        </w:rPr>
      </w:pPr>
      <w:r w:rsidRPr="00DD6751">
        <w:rPr>
          <w:sz w:val="20"/>
          <w:szCs w:val="20"/>
        </w:rPr>
        <w:t>Fulias, A., Vlase, T., Vlase, G., Szabadai, Z., Rusu, G., Bandur, G., Tita, D., Doca, N. Thermoanalytical</w:t>
      </w:r>
      <w:r w:rsidRPr="00DD6751">
        <w:rPr>
          <w:spacing w:val="-3"/>
          <w:sz w:val="20"/>
          <w:szCs w:val="20"/>
        </w:rPr>
        <w:t xml:space="preserve"> </w:t>
      </w:r>
      <w:r w:rsidRPr="00DD6751">
        <w:rPr>
          <w:sz w:val="20"/>
          <w:szCs w:val="20"/>
        </w:rPr>
        <w:t>study</w:t>
      </w:r>
      <w:r w:rsidRPr="00DD6751">
        <w:rPr>
          <w:spacing w:val="-4"/>
          <w:sz w:val="20"/>
          <w:szCs w:val="20"/>
        </w:rPr>
        <w:t xml:space="preserve"> </w:t>
      </w:r>
      <w:r w:rsidRPr="00DD6751">
        <w:rPr>
          <w:sz w:val="20"/>
          <w:szCs w:val="20"/>
        </w:rPr>
        <w:t>of</w:t>
      </w:r>
      <w:r w:rsidRPr="00DD6751">
        <w:rPr>
          <w:spacing w:val="-3"/>
          <w:sz w:val="20"/>
          <w:szCs w:val="20"/>
        </w:rPr>
        <w:t xml:space="preserve"> </w:t>
      </w:r>
      <w:r w:rsidRPr="00DD6751">
        <w:rPr>
          <w:sz w:val="20"/>
          <w:szCs w:val="20"/>
        </w:rPr>
        <w:t>cefadroxil</w:t>
      </w:r>
      <w:r w:rsidRPr="00DD6751">
        <w:rPr>
          <w:spacing w:val="-3"/>
          <w:sz w:val="20"/>
          <w:szCs w:val="20"/>
        </w:rPr>
        <w:t xml:space="preserve"> </w:t>
      </w:r>
      <w:r w:rsidRPr="00DD6751">
        <w:rPr>
          <w:sz w:val="20"/>
          <w:szCs w:val="20"/>
        </w:rPr>
        <w:t>and</w:t>
      </w:r>
      <w:r w:rsidRPr="00DD6751">
        <w:rPr>
          <w:spacing w:val="-4"/>
          <w:sz w:val="20"/>
          <w:szCs w:val="20"/>
        </w:rPr>
        <w:t xml:space="preserve"> </w:t>
      </w:r>
      <w:r w:rsidRPr="00DD6751">
        <w:rPr>
          <w:sz w:val="20"/>
          <w:szCs w:val="20"/>
        </w:rPr>
        <w:t>its</w:t>
      </w:r>
      <w:r w:rsidRPr="00DD6751">
        <w:rPr>
          <w:spacing w:val="-1"/>
          <w:sz w:val="20"/>
          <w:szCs w:val="20"/>
        </w:rPr>
        <w:t xml:space="preserve"> </w:t>
      </w:r>
      <w:r w:rsidRPr="00DD6751">
        <w:rPr>
          <w:sz w:val="20"/>
          <w:szCs w:val="20"/>
        </w:rPr>
        <w:t>mixtures</w:t>
      </w:r>
      <w:r w:rsidRPr="00DD6751">
        <w:rPr>
          <w:spacing w:val="-3"/>
          <w:sz w:val="20"/>
          <w:szCs w:val="20"/>
        </w:rPr>
        <w:t xml:space="preserve"> </w:t>
      </w:r>
      <w:r w:rsidRPr="00DD6751">
        <w:rPr>
          <w:sz w:val="20"/>
          <w:szCs w:val="20"/>
        </w:rPr>
        <w:t>with</w:t>
      </w:r>
      <w:r w:rsidRPr="00DD6751">
        <w:rPr>
          <w:spacing w:val="-1"/>
          <w:sz w:val="20"/>
          <w:szCs w:val="20"/>
        </w:rPr>
        <w:t xml:space="preserve"> </w:t>
      </w:r>
      <w:r w:rsidRPr="00DD6751">
        <w:rPr>
          <w:sz w:val="20"/>
          <w:szCs w:val="20"/>
        </w:rPr>
        <w:t>different excipients</w:t>
      </w:r>
      <w:r w:rsidRPr="00DD6751">
        <w:rPr>
          <w:spacing w:val="-1"/>
          <w:sz w:val="20"/>
          <w:szCs w:val="20"/>
        </w:rPr>
        <w:t xml:space="preserve"> </w:t>
      </w:r>
      <w:r w:rsidRPr="00DD6751">
        <w:rPr>
          <w:sz w:val="20"/>
          <w:szCs w:val="20"/>
        </w:rPr>
        <w:t>(2010) Revista</w:t>
      </w:r>
      <w:r w:rsidRPr="00DD6751">
        <w:rPr>
          <w:spacing w:val="-1"/>
          <w:sz w:val="20"/>
          <w:szCs w:val="20"/>
        </w:rPr>
        <w:t xml:space="preserve"> </w:t>
      </w:r>
      <w:r w:rsidRPr="00DD6751">
        <w:rPr>
          <w:sz w:val="20"/>
          <w:szCs w:val="20"/>
        </w:rPr>
        <w:t>de</w:t>
      </w:r>
      <w:r w:rsidRPr="00DD6751">
        <w:rPr>
          <w:spacing w:val="-1"/>
          <w:sz w:val="20"/>
          <w:szCs w:val="20"/>
        </w:rPr>
        <w:t xml:space="preserve"> </w:t>
      </w:r>
      <w:r w:rsidRPr="00DD6751">
        <w:rPr>
          <w:sz w:val="20"/>
          <w:szCs w:val="20"/>
        </w:rPr>
        <w:t>Chimie,</w:t>
      </w:r>
      <w:r w:rsidRPr="00DD6751">
        <w:rPr>
          <w:spacing w:val="-1"/>
          <w:sz w:val="20"/>
          <w:szCs w:val="20"/>
        </w:rPr>
        <w:t xml:space="preserve"> </w:t>
      </w:r>
      <w:r w:rsidRPr="00DD6751">
        <w:rPr>
          <w:sz w:val="20"/>
          <w:szCs w:val="20"/>
        </w:rPr>
        <w:t>61 (12), pp. 1202-1206.</w:t>
      </w:r>
    </w:p>
    <w:p w:rsidR="00472E8E" w:rsidRPr="00DD6751" w:rsidRDefault="00472E8E" w:rsidP="00472E8E">
      <w:pPr>
        <w:pStyle w:val="ListParagraph"/>
        <w:numPr>
          <w:ilvl w:val="1"/>
          <w:numId w:val="11"/>
        </w:numPr>
        <w:tabs>
          <w:tab w:val="left" w:pos="859"/>
        </w:tabs>
        <w:ind w:left="139" w:right="620" w:firstLine="0"/>
        <w:rPr>
          <w:sz w:val="20"/>
          <w:szCs w:val="20"/>
        </w:rPr>
      </w:pPr>
      <w:r w:rsidRPr="00DD6751">
        <w:rPr>
          <w:sz w:val="20"/>
          <w:szCs w:val="20"/>
        </w:rPr>
        <w:t>Stefanescu,</w:t>
      </w:r>
      <w:r w:rsidRPr="00DD6751">
        <w:rPr>
          <w:spacing w:val="-1"/>
          <w:sz w:val="20"/>
          <w:szCs w:val="20"/>
        </w:rPr>
        <w:t xml:space="preserve"> </w:t>
      </w:r>
      <w:r w:rsidRPr="00DD6751">
        <w:rPr>
          <w:sz w:val="20"/>
          <w:szCs w:val="20"/>
        </w:rPr>
        <w:t>O.,</w:t>
      </w:r>
      <w:r w:rsidRPr="00DD6751">
        <w:rPr>
          <w:spacing w:val="-4"/>
          <w:sz w:val="20"/>
          <w:szCs w:val="20"/>
        </w:rPr>
        <w:t xml:space="preserve"> </w:t>
      </w:r>
      <w:r w:rsidRPr="00DD6751">
        <w:rPr>
          <w:sz w:val="20"/>
          <w:szCs w:val="20"/>
        </w:rPr>
        <w:t>Vlase,</w:t>
      </w:r>
      <w:r w:rsidRPr="00DD6751">
        <w:rPr>
          <w:spacing w:val="-6"/>
          <w:sz w:val="20"/>
          <w:szCs w:val="20"/>
        </w:rPr>
        <w:t xml:space="preserve"> </w:t>
      </w:r>
      <w:r w:rsidRPr="00DD6751">
        <w:rPr>
          <w:sz w:val="20"/>
          <w:szCs w:val="20"/>
        </w:rPr>
        <w:t>T.,</w:t>
      </w:r>
      <w:r w:rsidRPr="00DD6751">
        <w:rPr>
          <w:spacing w:val="-4"/>
          <w:sz w:val="20"/>
          <w:szCs w:val="20"/>
        </w:rPr>
        <w:t xml:space="preserve"> </w:t>
      </w:r>
      <w:r w:rsidRPr="00DD6751">
        <w:rPr>
          <w:sz w:val="20"/>
          <w:szCs w:val="20"/>
        </w:rPr>
        <w:t>Vlase,</w:t>
      </w:r>
      <w:r w:rsidRPr="00DD6751">
        <w:rPr>
          <w:spacing w:val="-1"/>
          <w:sz w:val="20"/>
          <w:szCs w:val="20"/>
        </w:rPr>
        <w:t xml:space="preserve"> </w:t>
      </w:r>
      <w:r w:rsidRPr="00DD6751">
        <w:rPr>
          <w:sz w:val="20"/>
          <w:szCs w:val="20"/>
        </w:rPr>
        <w:t>G.,</w:t>
      </w:r>
      <w:r w:rsidRPr="00DD6751">
        <w:rPr>
          <w:spacing w:val="-1"/>
          <w:sz w:val="20"/>
          <w:szCs w:val="20"/>
        </w:rPr>
        <w:t xml:space="preserve"> </w:t>
      </w:r>
      <w:r w:rsidRPr="00DD6751">
        <w:rPr>
          <w:sz w:val="20"/>
          <w:szCs w:val="20"/>
        </w:rPr>
        <w:t>Doca,</w:t>
      </w:r>
      <w:r w:rsidRPr="00DD6751">
        <w:rPr>
          <w:spacing w:val="-1"/>
          <w:sz w:val="20"/>
          <w:szCs w:val="20"/>
        </w:rPr>
        <w:t xml:space="preserve"> </w:t>
      </w:r>
      <w:r w:rsidRPr="00DD6751">
        <w:rPr>
          <w:sz w:val="20"/>
          <w:szCs w:val="20"/>
        </w:rPr>
        <w:t>N.,</w:t>
      </w:r>
      <w:r w:rsidRPr="00DD6751">
        <w:rPr>
          <w:spacing w:val="-1"/>
          <w:sz w:val="20"/>
          <w:szCs w:val="20"/>
        </w:rPr>
        <w:t xml:space="preserve"> </w:t>
      </w:r>
      <w:r w:rsidRPr="00DD6751">
        <w:rPr>
          <w:sz w:val="20"/>
          <w:szCs w:val="20"/>
        </w:rPr>
        <w:t>Stefanescu,</w:t>
      </w:r>
      <w:r w:rsidRPr="00DD6751">
        <w:rPr>
          <w:spacing w:val="-1"/>
          <w:sz w:val="20"/>
          <w:szCs w:val="20"/>
        </w:rPr>
        <w:t xml:space="preserve"> </w:t>
      </w:r>
      <w:r w:rsidRPr="00DD6751">
        <w:rPr>
          <w:sz w:val="20"/>
          <w:szCs w:val="20"/>
        </w:rPr>
        <w:t>M.</w:t>
      </w:r>
      <w:r w:rsidRPr="00DD6751">
        <w:rPr>
          <w:spacing w:val="-1"/>
          <w:sz w:val="20"/>
          <w:szCs w:val="20"/>
        </w:rPr>
        <w:t xml:space="preserve"> </w:t>
      </w:r>
      <w:r w:rsidRPr="00DD6751">
        <w:rPr>
          <w:sz w:val="20"/>
          <w:szCs w:val="20"/>
        </w:rPr>
        <w:t>Synthesis</w:t>
      </w:r>
      <w:r w:rsidRPr="00DD6751">
        <w:rPr>
          <w:spacing w:val="-1"/>
          <w:sz w:val="20"/>
          <w:szCs w:val="20"/>
        </w:rPr>
        <w:t xml:space="preserve"> </w:t>
      </w:r>
      <w:r w:rsidRPr="00DD6751">
        <w:rPr>
          <w:sz w:val="20"/>
          <w:szCs w:val="20"/>
        </w:rPr>
        <w:t>and</w:t>
      </w:r>
      <w:r w:rsidRPr="00DD6751">
        <w:rPr>
          <w:spacing w:val="-1"/>
          <w:sz w:val="20"/>
          <w:szCs w:val="20"/>
        </w:rPr>
        <w:t xml:space="preserve"> </w:t>
      </w:r>
      <w:r w:rsidRPr="00DD6751">
        <w:rPr>
          <w:sz w:val="20"/>
          <w:szCs w:val="20"/>
        </w:rPr>
        <w:t>characterization</w:t>
      </w:r>
      <w:r w:rsidRPr="00DD6751">
        <w:rPr>
          <w:spacing w:val="-1"/>
          <w:sz w:val="20"/>
          <w:szCs w:val="20"/>
        </w:rPr>
        <w:t xml:space="preserve"> </w:t>
      </w:r>
      <w:r w:rsidRPr="00DD6751">
        <w:rPr>
          <w:sz w:val="20"/>
          <w:szCs w:val="20"/>
        </w:rPr>
        <w:t>of new hydroxycarboxylate compounds obtained in the redox reaction between Fe(NO3)3 and diol (2011) Thermochimica Acta, 519 (1-2), pp. 22-27. DOI: 10.1016/j.tca.2011.02.024</w:t>
      </w:r>
    </w:p>
    <w:p w:rsidR="00472E8E" w:rsidRPr="00DD6751" w:rsidRDefault="00472E8E" w:rsidP="00472E8E">
      <w:pPr>
        <w:pStyle w:val="ListParagraph"/>
        <w:numPr>
          <w:ilvl w:val="1"/>
          <w:numId w:val="11"/>
        </w:numPr>
        <w:tabs>
          <w:tab w:val="left" w:pos="859"/>
        </w:tabs>
        <w:spacing w:before="1"/>
        <w:ind w:left="139" w:right="518" w:firstLine="0"/>
        <w:rPr>
          <w:sz w:val="20"/>
          <w:szCs w:val="20"/>
        </w:rPr>
      </w:pPr>
      <w:r w:rsidRPr="00DD6751">
        <w:rPr>
          <w:sz w:val="20"/>
          <w:szCs w:val="20"/>
        </w:rPr>
        <w:t>Albu, P., Bolcu, C., Vlase, G., Doca, N., Vlase, T. Kinetics of degradation under non-isothermal conditions</w:t>
      </w:r>
      <w:r w:rsidRPr="00DD6751">
        <w:rPr>
          <w:spacing w:val="-2"/>
          <w:sz w:val="20"/>
          <w:szCs w:val="20"/>
        </w:rPr>
        <w:t xml:space="preserve"> </w:t>
      </w:r>
      <w:r w:rsidRPr="00DD6751">
        <w:rPr>
          <w:sz w:val="20"/>
          <w:szCs w:val="20"/>
        </w:rPr>
        <w:t>of</w:t>
      </w:r>
      <w:r w:rsidRPr="00DD6751">
        <w:rPr>
          <w:spacing w:val="-1"/>
          <w:sz w:val="20"/>
          <w:szCs w:val="20"/>
        </w:rPr>
        <w:t xml:space="preserve"> </w:t>
      </w:r>
      <w:r w:rsidRPr="00DD6751">
        <w:rPr>
          <w:sz w:val="20"/>
          <w:szCs w:val="20"/>
        </w:rPr>
        <w:t>a</w:t>
      </w:r>
      <w:r w:rsidRPr="00DD6751">
        <w:rPr>
          <w:spacing w:val="-4"/>
          <w:sz w:val="20"/>
          <w:szCs w:val="20"/>
        </w:rPr>
        <w:t xml:space="preserve"> </w:t>
      </w:r>
      <w:r w:rsidRPr="00DD6751">
        <w:rPr>
          <w:sz w:val="20"/>
          <w:szCs w:val="20"/>
        </w:rPr>
        <w:t>thermooxidative</w:t>
      </w:r>
      <w:r w:rsidRPr="00DD6751">
        <w:rPr>
          <w:spacing w:val="-2"/>
          <w:sz w:val="20"/>
          <w:szCs w:val="20"/>
        </w:rPr>
        <w:t xml:space="preserve"> </w:t>
      </w:r>
      <w:r w:rsidRPr="00DD6751">
        <w:rPr>
          <w:sz w:val="20"/>
          <w:szCs w:val="20"/>
        </w:rPr>
        <w:t>stabilized</w:t>
      </w:r>
      <w:r w:rsidRPr="00DD6751">
        <w:rPr>
          <w:spacing w:val="-2"/>
          <w:sz w:val="20"/>
          <w:szCs w:val="20"/>
        </w:rPr>
        <w:t xml:space="preserve"> </w:t>
      </w:r>
      <w:r w:rsidRPr="00DD6751">
        <w:rPr>
          <w:sz w:val="20"/>
          <w:szCs w:val="20"/>
        </w:rPr>
        <w:t>polyurethane</w:t>
      </w:r>
      <w:r w:rsidRPr="00DD6751">
        <w:rPr>
          <w:spacing w:val="-2"/>
          <w:sz w:val="20"/>
          <w:szCs w:val="20"/>
        </w:rPr>
        <w:t xml:space="preserve"> </w:t>
      </w:r>
      <w:r w:rsidRPr="00DD6751">
        <w:rPr>
          <w:sz w:val="20"/>
          <w:szCs w:val="20"/>
        </w:rPr>
        <w:t>(2011)</w:t>
      </w:r>
      <w:r w:rsidRPr="00DD6751">
        <w:rPr>
          <w:spacing w:val="-4"/>
          <w:sz w:val="20"/>
          <w:szCs w:val="20"/>
        </w:rPr>
        <w:t xml:space="preserve"> </w:t>
      </w:r>
      <w:r w:rsidRPr="00DD6751">
        <w:rPr>
          <w:sz w:val="20"/>
          <w:szCs w:val="20"/>
        </w:rPr>
        <w:t>Journal</w:t>
      </w:r>
      <w:r w:rsidRPr="00DD6751">
        <w:rPr>
          <w:spacing w:val="-1"/>
          <w:sz w:val="20"/>
          <w:szCs w:val="20"/>
        </w:rPr>
        <w:t xml:space="preserve"> </w:t>
      </w:r>
      <w:r w:rsidRPr="00DD6751">
        <w:rPr>
          <w:sz w:val="20"/>
          <w:szCs w:val="20"/>
        </w:rPr>
        <w:t>of</w:t>
      </w:r>
      <w:r w:rsidRPr="00DD6751">
        <w:rPr>
          <w:spacing w:val="-4"/>
          <w:sz w:val="20"/>
          <w:szCs w:val="20"/>
        </w:rPr>
        <w:t xml:space="preserve"> </w:t>
      </w:r>
      <w:r w:rsidRPr="00DD6751">
        <w:rPr>
          <w:sz w:val="20"/>
          <w:szCs w:val="20"/>
        </w:rPr>
        <w:t>Thermal</w:t>
      </w:r>
      <w:r w:rsidRPr="00DD6751">
        <w:rPr>
          <w:spacing w:val="-1"/>
          <w:sz w:val="20"/>
          <w:szCs w:val="20"/>
        </w:rPr>
        <w:t xml:space="preserve"> </w:t>
      </w:r>
      <w:r w:rsidRPr="00DD6751">
        <w:rPr>
          <w:sz w:val="20"/>
          <w:szCs w:val="20"/>
        </w:rPr>
        <w:t>Analysis</w:t>
      </w:r>
      <w:r w:rsidRPr="00DD6751">
        <w:rPr>
          <w:spacing w:val="-2"/>
          <w:sz w:val="20"/>
          <w:szCs w:val="20"/>
        </w:rPr>
        <w:t xml:space="preserve"> </w:t>
      </w:r>
      <w:r w:rsidRPr="00DD6751">
        <w:rPr>
          <w:sz w:val="20"/>
          <w:szCs w:val="20"/>
        </w:rPr>
        <w:t>and</w:t>
      </w:r>
      <w:r w:rsidRPr="00DD6751">
        <w:rPr>
          <w:spacing w:val="-5"/>
          <w:sz w:val="20"/>
          <w:szCs w:val="20"/>
        </w:rPr>
        <w:t xml:space="preserve"> </w:t>
      </w:r>
      <w:r w:rsidRPr="00DD6751">
        <w:rPr>
          <w:sz w:val="20"/>
          <w:szCs w:val="20"/>
        </w:rPr>
        <w:t>Calorimetry, 105 (2), pp. 685-689. DOI: 10.1007/s10973-011-1497-6</w:t>
      </w:r>
    </w:p>
    <w:p w:rsidR="00472E8E" w:rsidRPr="00DD6751" w:rsidRDefault="00472E8E" w:rsidP="00472E8E">
      <w:pPr>
        <w:pStyle w:val="ListParagraph"/>
        <w:numPr>
          <w:ilvl w:val="1"/>
          <w:numId w:val="11"/>
        </w:numPr>
        <w:tabs>
          <w:tab w:val="left" w:pos="858"/>
        </w:tabs>
        <w:ind w:left="139" w:right="380" w:firstLine="0"/>
        <w:rPr>
          <w:sz w:val="20"/>
          <w:szCs w:val="20"/>
        </w:rPr>
      </w:pPr>
      <w:r w:rsidRPr="00DD6751">
        <w:rPr>
          <w:sz w:val="20"/>
          <w:szCs w:val="20"/>
        </w:rPr>
        <w:t>Duda-Seiman,</w:t>
      </w:r>
      <w:r w:rsidRPr="00DD6751">
        <w:rPr>
          <w:spacing w:val="-2"/>
          <w:sz w:val="20"/>
          <w:szCs w:val="20"/>
        </w:rPr>
        <w:t xml:space="preserve"> </w:t>
      </w:r>
      <w:r w:rsidRPr="00DD6751">
        <w:rPr>
          <w:sz w:val="20"/>
          <w:szCs w:val="20"/>
        </w:rPr>
        <w:t>C.,</w:t>
      </w:r>
      <w:r w:rsidRPr="00DD6751">
        <w:rPr>
          <w:spacing w:val="-2"/>
          <w:sz w:val="20"/>
          <w:szCs w:val="20"/>
        </w:rPr>
        <w:t xml:space="preserve"> </w:t>
      </w:r>
      <w:r w:rsidRPr="00DD6751">
        <w:rPr>
          <w:sz w:val="20"/>
          <w:szCs w:val="20"/>
        </w:rPr>
        <w:t>Vlase,</w:t>
      </w:r>
      <w:r w:rsidRPr="00DD6751">
        <w:rPr>
          <w:spacing w:val="-5"/>
          <w:sz w:val="20"/>
          <w:szCs w:val="20"/>
        </w:rPr>
        <w:t xml:space="preserve"> </w:t>
      </w:r>
      <w:r w:rsidRPr="00DD6751">
        <w:rPr>
          <w:sz w:val="20"/>
          <w:szCs w:val="20"/>
        </w:rPr>
        <w:t>T.,</w:t>
      </w:r>
      <w:r w:rsidRPr="00DD6751">
        <w:rPr>
          <w:spacing w:val="-2"/>
          <w:sz w:val="20"/>
          <w:szCs w:val="20"/>
        </w:rPr>
        <w:t xml:space="preserve"> </w:t>
      </w:r>
      <w:r w:rsidRPr="00DD6751">
        <w:rPr>
          <w:sz w:val="20"/>
          <w:szCs w:val="20"/>
        </w:rPr>
        <w:t>Vlase,</w:t>
      </w:r>
      <w:r w:rsidRPr="00DD6751">
        <w:rPr>
          <w:spacing w:val="-2"/>
          <w:sz w:val="20"/>
          <w:szCs w:val="20"/>
        </w:rPr>
        <w:t xml:space="preserve"> </w:t>
      </w:r>
      <w:r w:rsidRPr="00DD6751">
        <w:rPr>
          <w:sz w:val="20"/>
          <w:szCs w:val="20"/>
        </w:rPr>
        <w:t>G.,</w:t>
      </w:r>
      <w:r w:rsidRPr="00DD6751">
        <w:rPr>
          <w:spacing w:val="-2"/>
          <w:sz w:val="20"/>
          <w:szCs w:val="20"/>
        </w:rPr>
        <w:t xml:space="preserve"> </w:t>
      </w:r>
      <w:r w:rsidRPr="00DD6751">
        <w:rPr>
          <w:sz w:val="20"/>
          <w:szCs w:val="20"/>
        </w:rPr>
        <w:t>Duda-Seiman,</w:t>
      </w:r>
      <w:r w:rsidRPr="00DD6751">
        <w:rPr>
          <w:spacing w:val="-2"/>
          <w:sz w:val="20"/>
          <w:szCs w:val="20"/>
        </w:rPr>
        <w:t xml:space="preserve"> </w:t>
      </w:r>
      <w:r w:rsidRPr="00DD6751">
        <w:rPr>
          <w:sz w:val="20"/>
          <w:szCs w:val="20"/>
        </w:rPr>
        <w:t>D.,</w:t>
      </w:r>
      <w:r w:rsidRPr="00DD6751">
        <w:rPr>
          <w:spacing w:val="-2"/>
          <w:sz w:val="20"/>
          <w:szCs w:val="20"/>
        </w:rPr>
        <w:t xml:space="preserve"> </w:t>
      </w:r>
      <w:r w:rsidRPr="00DD6751">
        <w:rPr>
          <w:sz w:val="20"/>
          <w:szCs w:val="20"/>
        </w:rPr>
        <w:t>Albu,</w:t>
      </w:r>
      <w:r w:rsidRPr="00DD6751">
        <w:rPr>
          <w:spacing w:val="-2"/>
          <w:sz w:val="20"/>
          <w:szCs w:val="20"/>
        </w:rPr>
        <w:t xml:space="preserve"> </w:t>
      </w:r>
      <w:r w:rsidRPr="00DD6751">
        <w:rPr>
          <w:sz w:val="20"/>
          <w:szCs w:val="20"/>
        </w:rPr>
        <w:t>P.,</w:t>
      </w:r>
      <w:r w:rsidRPr="00DD6751">
        <w:rPr>
          <w:spacing w:val="-2"/>
          <w:sz w:val="20"/>
          <w:szCs w:val="20"/>
        </w:rPr>
        <w:t xml:space="preserve"> </w:t>
      </w:r>
      <w:r w:rsidRPr="00DD6751">
        <w:rPr>
          <w:sz w:val="20"/>
          <w:szCs w:val="20"/>
        </w:rPr>
        <w:t>Doca,</w:t>
      </w:r>
      <w:r w:rsidRPr="00DD6751">
        <w:rPr>
          <w:spacing w:val="-2"/>
          <w:sz w:val="20"/>
          <w:szCs w:val="20"/>
        </w:rPr>
        <w:t xml:space="preserve"> </w:t>
      </w:r>
      <w:r w:rsidRPr="00DD6751">
        <w:rPr>
          <w:sz w:val="20"/>
          <w:szCs w:val="20"/>
        </w:rPr>
        <w:t>N.</w:t>
      </w:r>
      <w:r w:rsidRPr="00DD6751">
        <w:rPr>
          <w:spacing w:val="-5"/>
          <w:sz w:val="20"/>
          <w:szCs w:val="20"/>
        </w:rPr>
        <w:t xml:space="preserve"> </w:t>
      </w:r>
      <w:r w:rsidRPr="00DD6751">
        <w:rPr>
          <w:sz w:val="20"/>
          <w:szCs w:val="20"/>
        </w:rPr>
        <w:t>Thermal</w:t>
      </w:r>
      <w:r w:rsidRPr="00DD6751">
        <w:rPr>
          <w:spacing w:val="-1"/>
          <w:sz w:val="20"/>
          <w:szCs w:val="20"/>
        </w:rPr>
        <w:t xml:space="preserve"> </w:t>
      </w:r>
      <w:r w:rsidRPr="00DD6751">
        <w:rPr>
          <w:sz w:val="20"/>
          <w:szCs w:val="20"/>
        </w:rPr>
        <w:t>analysis</w:t>
      </w:r>
      <w:r w:rsidRPr="00DD6751">
        <w:rPr>
          <w:spacing w:val="-4"/>
          <w:sz w:val="20"/>
          <w:szCs w:val="20"/>
        </w:rPr>
        <w:t xml:space="preserve"> </w:t>
      </w:r>
      <w:r w:rsidRPr="00DD6751">
        <w:rPr>
          <w:sz w:val="20"/>
          <w:szCs w:val="20"/>
        </w:rPr>
        <w:t>study</w:t>
      </w:r>
      <w:r w:rsidRPr="00DD6751">
        <w:rPr>
          <w:spacing w:val="-5"/>
          <w:sz w:val="20"/>
          <w:szCs w:val="20"/>
        </w:rPr>
        <w:t xml:space="preserve"> </w:t>
      </w:r>
      <w:r w:rsidRPr="00DD6751">
        <w:rPr>
          <w:sz w:val="20"/>
          <w:szCs w:val="20"/>
        </w:rPr>
        <w:t>of amlodipine as pure compound and</w:t>
      </w:r>
      <w:r w:rsidRPr="00DD6751">
        <w:rPr>
          <w:spacing w:val="-2"/>
          <w:sz w:val="20"/>
          <w:szCs w:val="20"/>
        </w:rPr>
        <w:t xml:space="preserve"> </w:t>
      </w:r>
      <w:r w:rsidRPr="00DD6751">
        <w:rPr>
          <w:sz w:val="20"/>
          <w:szCs w:val="20"/>
        </w:rPr>
        <w:t>in binary mixture (2011) Journal of Thermal Analysis and Calorimetry, 105 (2), pp. 677-683. DOI: 10.1007/s10973-011-1431-y</w:t>
      </w:r>
    </w:p>
    <w:p w:rsidR="00472E8E" w:rsidRPr="00DD6751" w:rsidRDefault="00472E8E" w:rsidP="00472E8E">
      <w:pPr>
        <w:pStyle w:val="ListParagraph"/>
        <w:numPr>
          <w:ilvl w:val="1"/>
          <w:numId w:val="11"/>
        </w:numPr>
        <w:tabs>
          <w:tab w:val="left" w:pos="859"/>
        </w:tabs>
        <w:ind w:left="139" w:right="342" w:firstLine="0"/>
        <w:rPr>
          <w:sz w:val="20"/>
          <w:szCs w:val="20"/>
        </w:rPr>
      </w:pPr>
      <w:r w:rsidRPr="00DD6751">
        <w:rPr>
          <w:sz w:val="20"/>
          <w:szCs w:val="20"/>
        </w:rPr>
        <w:t>Duda-Seiman,</w:t>
      </w:r>
      <w:r w:rsidRPr="00DD6751">
        <w:rPr>
          <w:spacing w:val="-2"/>
          <w:sz w:val="20"/>
          <w:szCs w:val="20"/>
        </w:rPr>
        <w:t xml:space="preserve"> </w:t>
      </w:r>
      <w:r w:rsidRPr="00DD6751">
        <w:rPr>
          <w:sz w:val="20"/>
          <w:szCs w:val="20"/>
        </w:rPr>
        <w:t>C.,</w:t>
      </w:r>
      <w:r w:rsidRPr="00DD6751">
        <w:rPr>
          <w:spacing w:val="-2"/>
          <w:sz w:val="20"/>
          <w:szCs w:val="20"/>
        </w:rPr>
        <w:t xml:space="preserve"> </w:t>
      </w:r>
      <w:r w:rsidRPr="00DD6751">
        <w:rPr>
          <w:sz w:val="20"/>
          <w:szCs w:val="20"/>
        </w:rPr>
        <w:t>Vlase,</w:t>
      </w:r>
      <w:r w:rsidRPr="00DD6751">
        <w:rPr>
          <w:spacing w:val="-5"/>
          <w:sz w:val="20"/>
          <w:szCs w:val="20"/>
        </w:rPr>
        <w:t xml:space="preserve"> </w:t>
      </w:r>
      <w:r w:rsidRPr="00DD6751">
        <w:rPr>
          <w:sz w:val="20"/>
          <w:szCs w:val="20"/>
        </w:rPr>
        <w:t>T.,</w:t>
      </w:r>
      <w:r w:rsidRPr="00DD6751">
        <w:rPr>
          <w:spacing w:val="-2"/>
          <w:sz w:val="20"/>
          <w:szCs w:val="20"/>
        </w:rPr>
        <w:t xml:space="preserve"> </w:t>
      </w:r>
      <w:r w:rsidRPr="00DD6751">
        <w:rPr>
          <w:sz w:val="20"/>
          <w:szCs w:val="20"/>
        </w:rPr>
        <w:t>Vlase,</w:t>
      </w:r>
      <w:r w:rsidRPr="00DD6751">
        <w:rPr>
          <w:spacing w:val="-2"/>
          <w:sz w:val="20"/>
          <w:szCs w:val="20"/>
        </w:rPr>
        <w:t xml:space="preserve"> </w:t>
      </w:r>
      <w:r w:rsidRPr="00DD6751">
        <w:rPr>
          <w:sz w:val="20"/>
          <w:szCs w:val="20"/>
        </w:rPr>
        <w:t>G.,</w:t>
      </w:r>
      <w:r w:rsidRPr="00DD6751">
        <w:rPr>
          <w:spacing w:val="-2"/>
          <w:sz w:val="20"/>
          <w:szCs w:val="20"/>
        </w:rPr>
        <w:t xml:space="preserve"> </w:t>
      </w:r>
      <w:r w:rsidRPr="00DD6751">
        <w:rPr>
          <w:sz w:val="20"/>
          <w:szCs w:val="20"/>
        </w:rPr>
        <w:t>Cinca,</w:t>
      </w:r>
      <w:r w:rsidRPr="00DD6751">
        <w:rPr>
          <w:spacing w:val="-2"/>
          <w:sz w:val="20"/>
          <w:szCs w:val="20"/>
        </w:rPr>
        <w:t xml:space="preserve"> </w:t>
      </w:r>
      <w:r w:rsidRPr="00DD6751">
        <w:rPr>
          <w:sz w:val="20"/>
          <w:szCs w:val="20"/>
        </w:rPr>
        <w:t>R.,</w:t>
      </w:r>
      <w:r w:rsidRPr="00DD6751">
        <w:rPr>
          <w:spacing w:val="-2"/>
          <w:sz w:val="20"/>
          <w:szCs w:val="20"/>
        </w:rPr>
        <w:t xml:space="preserve"> </w:t>
      </w:r>
      <w:r w:rsidRPr="00DD6751">
        <w:rPr>
          <w:sz w:val="20"/>
          <w:szCs w:val="20"/>
        </w:rPr>
        <w:t>Anghel,</w:t>
      </w:r>
      <w:r w:rsidRPr="00DD6751">
        <w:rPr>
          <w:spacing w:val="-5"/>
          <w:sz w:val="20"/>
          <w:szCs w:val="20"/>
        </w:rPr>
        <w:t xml:space="preserve"> </w:t>
      </w:r>
      <w:r w:rsidRPr="00DD6751">
        <w:rPr>
          <w:sz w:val="20"/>
          <w:szCs w:val="20"/>
        </w:rPr>
        <w:t>M.,</w:t>
      </w:r>
      <w:r w:rsidRPr="00DD6751">
        <w:rPr>
          <w:spacing w:val="-2"/>
          <w:sz w:val="20"/>
          <w:szCs w:val="20"/>
        </w:rPr>
        <w:t xml:space="preserve"> </w:t>
      </w:r>
      <w:r w:rsidRPr="00DD6751">
        <w:rPr>
          <w:sz w:val="20"/>
          <w:szCs w:val="20"/>
        </w:rPr>
        <w:t>Doca,</w:t>
      </w:r>
      <w:r w:rsidRPr="00DD6751">
        <w:rPr>
          <w:spacing w:val="-2"/>
          <w:sz w:val="20"/>
          <w:szCs w:val="20"/>
        </w:rPr>
        <w:t xml:space="preserve"> </w:t>
      </w:r>
      <w:r w:rsidRPr="00DD6751">
        <w:rPr>
          <w:sz w:val="20"/>
          <w:szCs w:val="20"/>
        </w:rPr>
        <w:t>N.</w:t>
      </w:r>
      <w:r w:rsidRPr="00DD6751">
        <w:rPr>
          <w:spacing w:val="-5"/>
          <w:sz w:val="20"/>
          <w:szCs w:val="20"/>
        </w:rPr>
        <w:t xml:space="preserve"> </w:t>
      </w:r>
      <w:r w:rsidRPr="00DD6751">
        <w:rPr>
          <w:sz w:val="20"/>
          <w:szCs w:val="20"/>
        </w:rPr>
        <w:t>Thermal</w:t>
      </w:r>
      <w:r w:rsidRPr="00DD6751">
        <w:rPr>
          <w:spacing w:val="-1"/>
          <w:sz w:val="20"/>
          <w:szCs w:val="20"/>
        </w:rPr>
        <w:t xml:space="preserve"> </w:t>
      </w:r>
      <w:r w:rsidRPr="00DD6751">
        <w:rPr>
          <w:sz w:val="20"/>
          <w:szCs w:val="20"/>
        </w:rPr>
        <w:t>behavior</w:t>
      </w:r>
      <w:r w:rsidRPr="00DD6751">
        <w:rPr>
          <w:spacing w:val="-4"/>
          <w:sz w:val="20"/>
          <w:szCs w:val="20"/>
        </w:rPr>
        <w:t xml:space="preserve"> </w:t>
      </w:r>
      <w:r w:rsidRPr="00DD6751">
        <w:rPr>
          <w:sz w:val="20"/>
          <w:szCs w:val="20"/>
        </w:rPr>
        <w:t>of</w:t>
      </w:r>
      <w:r w:rsidRPr="00DD6751">
        <w:rPr>
          <w:spacing w:val="-1"/>
          <w:sz w:val="20"/>
          <w:szCs w:val="20"/>
        </w:rPr>
        <w:t xml:space="preserve"> </w:t>
      </w:r>
      <w:r w:rsidRPr="00DD6751">
        <w:rPr>
          <w:sz w:val="20"/>
          <w:szCs w:val="20"/>
        </w:rPr>
        <w:t>verapamil in pure and in solid dosage forms (2011) Journal of Thermal Analysis and Calorimetry, 105 (3), pp. 851-858. DOI: 10.1007/s10973-011-1460-6</w:t>
      </w:r>
    </w:p>
    <w:p w:rsidR="00472E8E" w:rsidRPr="00DD6751" w:rsidRDefault="00472E8E" w:rsidP="00472E8E">
      <w:pPr>
        <w:pStyle w:val="ListParagraph"/>
        <w:numPr>
          <w:ilvl w:val="1"/>
          <w:numId w:val="11"/>
        </w:numPr>
        <w:tabs>
          <w:tab w:val="left" w:pos="859"/>
        </w:tabs>
        <w:ind w:right="726" w:firstLine="0"/>
        <w:rPr>
          <w:sz w:val="20"/>
          <w:szCs w:val="20"/>
        </w:rPr>
      </w:pPr>
      <w:r w:rsidRPr="00DD6751">
        <w:rPr>
          <w:sz w:val="20"/>
          <w:szCs w:val="20"/>
        </w:rPr>
        <w:t>Doca,</w:t>
      </w:r>
      <w:r w:rsidRPr="00DD6751">
        <w:rPr>
          <w:spacing w:val="-1"/>
          <w:sz w:val="20"/>
          <w:szCs w:val="20"/>
        </w:rPr>
        <w:t xml:space="preserve"> </w:t>
      </w:r>
      <w:r w:rsidRPr="00DD6751">
        <w:rPr>
          <w:sz w:val="20"/>
          <w:szCs w:val="20"/>
        </w:rPr>
        <w:t>N.,</w:t>
      </w:r>
      <w:r w:rsidRPr="00DD6751">
        <w:rPr>
          <w:spacing w:val="-1"/>
          <w:sz w:val="20"/>
          <w:szCs w:val="20"/>
        </w:rPr>
        <w:t xml:space="preserve"> </w:t>
      </w:r>
      <w:r w:rsidRPr="00DD6751">
        <w:rPr>
          <w:sz w:val="20"/>
          <w:szCs w:val="20"/>
        </w:rPr>
        <w:t>Pop,</w:t>
      </w:r>
      <w:r w:rsidRPr="00DD6751">
        <w:rPr>
          <w:spacing w:val="-1"/>
          <w:sz w:val="20"/>
          <w:szCs w:val="20"/>
        </w:rPr>
        <w:t xml:space="preserve"> </w:t>
      </w:r>
      <w:r w:rsidRPr="00DD6751">
        <w:rPr>
          <w:sz w:val="20"/>
          <w:szCs w:val="20"/>
        </w:rPr>
        <w:t>N.,</w:t>
      </w:r>
      <w:r w:rsidRPr="00DD6751">
        <w:rPr>
          <w:spacing w:val="-4"/>
          <w:sz w:val="20"/>
          <w:szCs w:val="20"/>
        </w:rPr>
        <w:t xml:space="preserve"> </w:t>
      </w:r>
      <w:r w:rsidRPr="00DD6751">
        <w:rPr>
          <w:sz w:val="20"/>
          <w:szCs w:val="20"/>
        </w:rPr>
        <w:t>Mogos,</w:t>
      </w:r>
      <w:r w:rsidRPr="00DD6751">
        <w:rPr>
          <w:spacing w:val="-4"/>
          <w:sz w:val="20"/>
          <w:szCs w:val="20"/>
        </w:rPr>
        <w:t xml:space="preserve"> </w:t>
      </w:r>
      <w:r w:rsidRPr="00DD6751">
        <w:rPr>
          <w:sz w:val="20"/>
          <w:szCs w:val="20"/>
        </w:rPr>
        <w:t>A.,</w:t>
      </w:r>
      <w:r w:rsidRPr="00DD6751">
        <w:rPr>
          <w:spacing w:val="-1"/>
          <w:sz w:val="20"/>
          <w:szCs w:val="20"/>
        </w:rPr>
        <w:t xml:space="preserve"> </w:t>
      </w:r>
      <w:r w:rsidRPr="00DD6751">
        <w:rPr>
          <w:sz w:val="20"/>
          <w:szCs w:val="20"/>
        </w:rPr>
        <w:t>Albu,</w:t>
      </w:r>
      <w:r w:rsidRPr="00DD6751">
        <w:rPr>
          <w:spacing w:val="-1"/>
          <w:sz w:val="20"/>
          <w:szCs w:val="20"/>
        </w:rPr>
        <w:t xml:space="preserve"> </w:t>
      </w:r>
      <w:r w:rsidRPr="00DD6751">
        <w:rPr>
          <w:sz w:val="20"/>
          <w:szCs w:val="20"/>
        </w:rPr>
        <w:t>P.,</w:t>
      </w:r>
      <w:r w:rsidRPr="00DD6751">
        <w:rPr>
          <w:spacing w:val="-4"/>
          <w:sz w:val="20"/>
          <w:szCs w:val="20"/>
        </w:rPr>
        <w:t xml:space="preserve"> </w:t>
      </w:r>
      <w:r w:rsidRPr="00DD6751">
        <w:rPr>
          <w:sz w:val="20"/>
          <w:szCs w:val="20"/>
        </w:rPr>
        <w:t>Vlase,</w:t>
      </w:r>
      <w:r w:rsidRPr="00DD6751">
        <w:rPr>
          <w:spacing w:val="-6"/>
          <w:sz w:val="20"/>
          <w:szCs w:val="20"/>
        </w:rPr>
        <w:t xml:space="preserve"> </w:t>
      </w:r>
      <w:r w:rsidRPr="00DD6751">
        <w:rPr>
          <w:sz w:val="20"/>
          <w:szCs w:val="20"/>
        </w:rPr>
        <w:t>T.</w:t>
      </w:r>
      <w:r w:rsidRPr="00DD6751">
        <w:rPr>
          <w:spacing w:val="-1"/>
          <w:sz w:val="20"/>
          <w:szCs w:val="20"/>
        </w:rPr>
        <w:t xml:space="preserve"> </w:t>
      </w:r>
      <w:r w:rsidRPr="00DD6751">
        <w:rPr>
          <w:sz w:val="20"/>
          <w:szCs w:val="20"/>
        </w:rPr>
        <w:t>Selective</w:t>
      </w:r>
      <w:r w:rsidRPr="00DD6751">
        <w:rPr>
          <w:spacing w:val="-1"/>
          <w:sz w:val="20"/>
          <w:szCs w:val="20"/>
        </w:rPr>
        <w:t xml:space="preserve"> </w:t>
      </w:r>
      <w:r w:rsidRPr="00DD6751">
        <w:rPr>
          <w:sz w:val="20"/>
          <w:szCs w:val="20"/>
        </w:rPr>
        <w:t>activation</w:t>
      </w:r>
      <w:r w:rsidRPr="00DD6751">
        <w:rPr>
          <w:spacing w:val="-4"/>
          <w:sz w:val="20"/>
          <w:szCs w:val="20"/>
        </w:rPr>
        <w:t xml:space="preserve"> </w:t>
      </w:r>
      <w:r w:rsidRPr="00DD6751">
        <w:rPr>
          <w:sz w:val="20"/>
          <w:szCs w:val="20"/>
        </w:rPr>
        <w:t>of heterogeneous</w:t>
      </w:r>
      <w:r w:rsidRPr="00DD6751">
        <w:rPr>
          <w:spacing w:val="-3"/>
          <w:sz w:val="20"/>
          <w:szCs w:val="20"/>
        </w:rPr>
        <w:t xml:space="preserve"> </w:t>
      </w:r>
      <w:r w:rsidRPr="00DD6751">
        <w:rPr>
          <w:sz w:val="20"/>
          <w:szCs w:val="20"/>
        </w:rPr>
        <w:t>systems: A consequence of the jahn-teller effect (2011) Revue Roumaine de Chimie, 56 (10-11), pp. 953-957.</w:t>
      </w:r>
    </w:p>
    <w:p w:rsidR="00472E8E" w:rsidRPr="00DD6751" w:rsidRDefault="00472E8E" w:rsidP="00472E8E">
      <w:pPr>
        <w:pStyle w:val="ListParagraph"/>
        <w:numPr>
          <w:ilvl w:val="1"/>
          <w:numId w:val="11"/>
        </w:numPr>
        <w:tabs>
          <w:tab w:val="left" w:pos="859"/>
        </w:tabs>
        <w:ind w:left="139" w:right="627" w:firstLine="0"/>
        <w:rPr>
          <w:sz w:val="20"/>
          <w:szCs w:val="20"/>
        </w:rPr>
      </w:pPr>
      <w:r w:rsidRPr="00DD6751">
        <w:rPr>
          <w:sz w:val="20"/>
          <w:szCs w:val="20"/>
        </w:rPr>
        <w:t>Fulias,</w:t>
      </w:r>
      <w:r w:rsidRPr="00DD6751">
        <w:rPr>
          <w:spacing w:val="-1"/>
          <w:sz w:val="20"/>
          <w:szCs w:val="20"/>
        </w:rPr>
        <w:t xml:space="preserve"> </w:t>
      </w:r>
      <w:r w:rsidRPr="00DD6751">
        <w:rPr>
          <w:sz w:val="20"/>
          <w:szCs w:val="20"/>
        </w:rPr>
        <w:t>A.,</w:t>
      </w:r>
      <w:r w:rsidRPr="00DD6751">
        <w:rPr>
          <w:spacing w:val="-1"/>
          <w:sz w:val="20"/>
          <w:szCs w:val="20"/>
        </w:rPr>
        <w:t xml:space="preserve"> </w:t>
      </w:r>
      <w:r w:rsidRPr="00DD6751">
        <w:rPr>
          <w:sz w:val="20"/>
          <w:szCs w:val="20"/>
        </w:rPr>
        <w:t>Bobric,</w:t>
      </w:r>
      <w:r w:rsidRPr="00DD6751">
        <w:rPr>
          <w:spacing w:val="-1"/>
          <w:sz w:val="20"/>
          <w:szCs w:val="20"/>
        </w:rPr>
        <w:t xml:space="preserve"> </w:t>
      </w:r>
      <w:r w:rsidRPr="00DD6751">
        <w:rPr>
          <w:sz w:val="20"/>
          <w:szCs w:val="20"/>
        </w:rPr>
        <w:t>A.,</w:t>
      </w:r>
      <w:r w:rsidRPr="00DD6751">
        <w:rPr>
          <w:spacing w:val="-4"/>
          <w:sz w:val="20"/>
          <w:szCs w:val="20"/>
        </w:rPr>
        <w:t xml:space="preserve"> </w:t>
      </w:r>
      <w:r w:rsidRPr="00DD6751">
        <w:rPr>
          <w:sz w:val="20"/>
          <w:szCs w:val="20"/>
        </w:rPr>
        <w:t>Vlase,</w:t>
      </w:r>
      <w:r w:rsidRPr="00DD6751">
        <w:rPr>
          <w:spacing w:val="-1"/>
          <w:sz w:val="20"/>
          <w:szCs w:val="20"/>
        </w:rPr>
        <w:t xml:space="preserve"> </w:t>
      </w:r>
      <w:r w:rsidRPr="00DD6751">
        <w:rPr>
          <w:sz w:val="20"/>
          <w:szCs w:val="20"/>
        </w:rPr>
        <w:t>G.,</w:t>
      </w:r>
      <w:r w:rsidRPr="00DD6751">
        <w:rPr>
          <w:spacing w:val="-1"/>
          <w:sz w:val="20"/>
          <w:szCs w:val="20"/>
        </w:rPr>
        <w:t xml:space="preserve"> </w:t>
      </w:r>
      <w:r w:rsidRPr="00DD6751">
        <w:rPr>
          <w:sz w:val="20"/>
          <w:szCs w:val="20"/>
        </w:rPr>
        <w:t>Vlase,</w:t>
      </w:r>
      <w:r w:rsidRPr="00DD6751">
        <w:rPr>
          <w:spacing w:val="-4"/>
          <w:sz w:val="20"/>
          <w:szCs w:val="20"/>
        </w:rPr>
        <w:t xml:space="preserve"> </w:t>
      </w:r>
      <w:r w:rsidRPr="00DD6751">
        <w:rPr>
          <w:sz w:val="20"/>
          <w:szCs w:val="20"/>
        </w:rPr>
        <w:t>T.,</w:t>
      </w:r>
      <w:r w:rsidRPr="00DD6751">
        <w:rPr>
          <w:spacing w:val="-1"/>
          <w:sz w:val="20"/>
          <w:szCs w:val="20"/>
        </w:rPr>
        <w:t xml:space="preserve"> </w:t>
      </w:r>
      <w:r w:rsidRPr="00DD6751">
        <w:rPr>
          <w:sz w:val="20"/>
          <w:szCs w:val="20"/>
        </w:rPr>
        <w:t>Doca,</w:t>
      </w:r>
      <w:r w:rsidRPr="00DD6751">
        <w:rPr>
          <w:spacing w:val="-1"/>
          <w:sz w:val="20"/>
          <w:szCs w:val="20"/>
        </w:rPr>
        <w:t xml:space="preserve"> </w:t>
      </w:r>
      <w:r w:rsidRPr="00DD6751">
        <w:rPr>
          <w:sz w:val="20"/>
          <w:szCs w:val="20"/>
        </w:rPr>
        <w:t>N.</w:t>
      </w:r>
      <w:r w:rsidRPr="00DD6751">
        <w:rPr>
          <w:spacing w:val="-4"/>
          <w:sz w:val="20"/>
          <w:szCs w:val="20"/>
        </w:rPr>
        <w:t xml:space="preserve"> </w:t>
      </w:r>
      <w:r w:rsidRPr="00DD6751">
        <w:rPr>
          <w:sz w:val="20"/>
          <w:szCs w:val="20"/>
        </w:rPr>
        <w:t>Thermal stability</w:t>
      </w:r>
      <w:r w:rsidRPr="00DD6751">
        <w:rPr>
          <w:spacing w:val="-4"/>
          <w:sz w:val="20"/>
          <w:szCs w:val="20"/>
        </w:rPr>
        <w:t xml:space="preserve"> </w:t>
      </w:r>
      <w:r w:rsidRPr="00DD6751">
        <w:rPr>
          <w:sz w:val="20"/>
          <w:szCs w:val="20"/>
        </w:rPr>
        <w:t>and</w:t>
      </w:r>
      <w:r w:rsidRPr="00DD6751">
        <w:rPr>
          <w:spacing w:val="-1"/>
          <w:sz w:val="20"/>
          <w:szCs w:val="20"/>
        </w:rPr>
        <w:t xml:space="preserve"> </w:t>
      </w:r>
      <w:r w:rsidRPr="00DD6751">
        <w:rPr>
          <w:sz w:val="20"/>
          <w:szCs w:val="20"/>
        </w:rPr>
        <w:t>biological</w:t>
      </w:r>
      <w:r w:rsidRPr="00DD6751">
        <w:rPr>
          <w:spacing w:val="-3"/>
          <w:sz w:val="20"/>
          <w:szCs w:val="20"/>
        </w:rPr>
        <w:t xml:space="preserve"> </w:t>
      </w:r>
      <w:r w:rsidRPr="00DD6751">
        <w:rPr>
          <w:sz w:val="20"/>
          <w:szCs w:val="20"/>
        </w:rPr>
        <w:t>interactions</w:t>
      </w:r>
      <w:r w:rsidRPr="00DD6751">
        <w:rPr>
          <w:spacing w:val="-1"/>
          <w:sz w:val="20"/>
          <w:szCs w:val="20"/>
        </w:rPr>
        <w:t xml:space="preserve"> </w:t>
      </w:r>
      <w:r w:rsidRPr="00DD6751">
        <w:rPr>
          <w:sz w:val="20"/>
          <w:szCs w:val="20"/>
        </w:rPr>
        <w:t>of some cephalosporins (2011) Revue Roumaine de Chimie, 56 (10-11), pp. 959-966.</w:t>
      </w:r>
    </w:p>
    <w:p w:rsidR="00472E8E" w:rsidRPr="00DD6751" w:rsidRDefault="00472E8E" w:rsidP="00472E8E">
      <w:pPr>
        <w:pStyle w:val="ListParagraph"/>
        <w:numPr>
          <w:ilvl w:val="1"/>
          <w:numId w:val="11"/>
        </w:numPr>
        <w:tabs>
          <w:tab w:val="left" w:pos="859"/>
        </w:tabs>
        <w:ind w:left="139" w:right="1083" w:firstLine="0"/>
        <w:rPr>
          <w:sz w:val="20"/>
          <w:szCs w:val="20"/>
        </w:rPr>
      </w:pPr>
      <w:r w:rsidRPr="00DD6751">
        <w:rPr>
          <w:sz w:val="20"/>
          <w:szCs w:val="20"/>
        </w:rPr>
        <w:t>Fulias,</w:t>
      </w:r>
      <w:r w:rsidRPr="00DD6751">
        <w:rPr>
          <w:spacing w:val="-1"/>
          <w:sz w:val="20"/>
          <w:szCs w:val="20"/>
        </w:rPr>
        <w:t xml:space="preserve"> </w:t>
      </w:r>
      <w:r w:rsidRPr="00DD6751">
        <w:rPr>
          <w:sz w:val="20"/>
          <w:szCs w:val="20"/>
        </w:rPr>
        <w:t>A.,</w:t>
      </w:r>
      <w:r w:rsidRPr="00DD6751">
        <w:rPr>
          <w:spacing w:val="-1"/>
          <w:sz w:val="20"/>
          <w:szCs w:val="20"/>
        </w:rPr>
        <w:t xml:space="preserve"> </w:t>
      </w:r>
      <w:r w:rsidRPr="00DD6751">
        <w:rPr>
          <w:sz w:val="20"/>
          <w:szCs w:val="20"/>
        </w:rPr>
        <w:t>Fulias,</w:t>
      </w:r>
      <w:r w:rsidRPr="00DD6751">
        <w:rPr>
          <w:spacing w:val="-1"/>
          <w:sz w:val="20"/>
          <w:szCs w:val="20"/>
        </w:rPr>
        <w:t xml:space="preserve"> </w:t>
      </w:r>
      <w:r w:rsidRPr="00DD6751">
        <w:rPr>
          <w:sz w:val="20"/>
          <w:szCs w:val="20"/>
        </w:rPr>
        <w:t>N.,</w:t>
      </w:r>
      <w:r w:rsidRPr="00DD6751">
        <w:rPr>
          <w:spacing w:val="-4"/>
          <w:sz w:val="20"/>
          <w:szCs w:val="20"/>
        </w:rPr>
        <w:t xml:space="preserve"> </w:t>
      </w:r>
      <w:r w:rsidRPr="00DD6751">
        <w:rPr>
          <w:sz w:val="20"/>
          <w:szCs w:val="20"/>
        </w:rPr>
        <w:t>Vlase,</w:t>
      </w:r>
      <w:r w:rsidRPr="00DD6751">
        <w:rPr>
          <w:spacing w:val="-1"/>
          <w:sz w:val="20"/>
          <w:szCs w:val="20"/>
        </w:rPr>
        <w:t xml:space="preserve"> </w:t>
      </w:r>
      <w:r w:rsidRPr="00DD6751">
        <w:rPr>
          <w:sz w:val="20"/>
          <w:szCs w:val="20"/>
        </w:rPr>
        <w:t>G.,</w:t>
      </w:r>
      <w:r w:rsidRPr="00DD6751">
        <w:rPr>
          <w:spacing w:val="-1"/>
          <w:sz w:val="20"/>
          <w:szCs w:val="20"/>
        </w:rPr>
        <w:t xml:space="preserve"> </w:t>
      </w:r>
      <w:r w:rsidRPr="00DD6751">
        <w:rPr>
          <w:sz w:val="20"/>
          <w:szCs w:val="20"/>
        </w:rPr>
        <w:t>Tita,</w:t>
      </w:r>
      <w:r w:rsidRPr="00DD6751">
        <w:rPr>
          <w:spacing w:val="-1"/>
          <w:sz w:val="20"/>
          <w:szCs w:val="20"/>
        </w:rPr>
        <w:t xml:space="preserve"> </w:t>
      </w:r>
      <w:r w:rsidRPr="00DD6751">
        <w:rPr>
          <w:sz w:val="20"/>
          <w:szCs w:val="20"/>
        </w:rPr>
        <w:t>B.,</w:t>
      </w:r>
      <w:r w:rsidRPr="00DD6751">
        <w:rPr>
          <w:spacing w:val="-4"/>
          <w:sz w:val="20"/>
          <w:szCs w:val="20"/>
        </w:rPr>
        <w:t xml:space="preserve"> </w:t>
      </w:r>
      <w:r w:rsidRPr="00DD6751">
        <w:rPr>
          <w:sz w:val="20"/>
          <w:szCs w:val="20"/>
        </w:rPr>
        <w:t>Tita,</w:t>
      </w:r>
      <w:r w:rsidRPr="00DD6751">
        <w:rPr>
          <w:spacing w:val="-1"/>
          <w:sz w:val="20"/>
          <w:szCs w:val="20"/>
        </w:rPr>
        <w:t xml:space="preserve"> </w:t>
      </w:r>
      <w:r w:rsidRPr="00DD6751">
        <w:rPr>
          <w:sz w:val="20"/>
          <w:szCs w:val="20"/>
        </w:rPr>
        <w:t>D.,</w:t>
      </w:r>
      <w:r w:rsidRPr="00DD6751">
        <w:rPr>
          <w:spacing w:val="-4"/>
          <w:sz w:val="20"/>
          <w:szCs w:val="20"/>
        </w:rPr>
        <w:t xml:space="preserve"> </w:t>
      </w:r>
      <w:r w:rsidRPr="00DD6751">
        <w:rPr>
          <w:sz w:val="20"/>
          <w:szCs w:val="20"/>
        </w:rPr>
        <w:t>Vlase,</w:t>
      </w:r>
      <w:r w:rsidRPr="00DD6751">
        <w:rPr>
          <w:spacing w:val="-1"/>
          <w:sz w:val="20"/>
          <w:szCs w:val="20"/>
        </w:rPr>
        <w:t xml:space="preserve"> </w:t>
      </w:r>
      <w:r w:rsidRPr="00DD6751">
        <w:rPr>
          <w:sz w:val="20"/>
          <w:szCs w:val="20"/>
        </w:rPr>
        <w:t>T.</w:t>
      </w:r>
      <w:r w:rsidRPr="00DD6751">
        <w:rPr>
          <w:spacing w:val="-4"/>
          <w:sz w:val="20"/>
          <w:szCs w:val="20"/>
        </w:rPr>
        <w:t xml:space="preserve"> </w:t>
      </w:r>
      <w:r w:rsidRPr="00DD6751">
        <w:rPr>
          <w:sz w:val="20"/>
          <w:szCs w:val="20"/>
        </w:rPr>
        <w:t>Thermal decomposition</w:t>
      </w:r>
      <w:r w:rsidRPr="00DD6751">
        <w:rPr>
          <w:spacing w:val="-1"/>
          <w:sz w:val="20"/>
          <w:szCs w:val="20"/>
        </w:rPr>
        <w:t xml:space="preserve"> </w:t>
      </w:r>
      <w:r w:rsidRPr="00DD6751">
        <w:rPr>
          <w:sz w:val="20"/>
          <w:szCs w:val="20"/>
        </w:rPr>
        <w:t>kinetics</w:t>
      </w:r>
      <w:r w:rsidRPr="00DD6751">
        <w:rPr>
          <w:spacing w:val="-1"/>
          <w:sz w:val="20"/>
          <w:szCs w:val="20"/>
        </w:rPr>
        <w:t xml:space="preserve"> </w:t>
      </w:r>
      <w:r w:rsidRPr="00DD6751">
        <w:rPr>
          <w:sz w:val="20"/>
          <w:szCs w:val="20"/>
        </w:rPr>
        <w:t>of cefadroxil (2011) Revue Roumaine de Chimie, 56 (10-11), pp. 967-973.</w:t>
      </w:r>
    </w:p>
    <w:p w:rsidR="00472E8E" w:rsidRPr="00DD6751" w:rsidRDefault="00472E8E" w:rsidP="00472E8E">
      <w:pPr>
        <w:pStyle w:val="ListParagraph"/>
        <w:numPr>
          <w:ilvl w:val="1"/>
          <w:numId w:val="11"/>
        </w:numPr>
        <w:tabs>
          <w:tab w:val="left" w:pos="859"/>
        </w:tabs>
        <w:ind w:left="139" w:right="439" w:firstLine="0"/>
        <w:rPr>
          <w:sz w:val="20"/>
          <w:szCs w:val="20"/>
        </w:rPr>
      </w:pPr>
      <w:r w:rsidRPr="00DD6751">
        <w:rPr>
          <w:sz w:val="20"/>
          <w:szCs w:val="20"/>
        </w:rPr>
        <w:t>Stefanescu, M., Barbu, M., Vlase, T., Barvinschi, P., Barbu-Tudoran, L., Stoia, M. Novel low temperature</w:t>
      </w:r>
      <w:r w:rsidRPr="00DD6751">
        <w:rPr>
          <w:spacing w:val="-4"/>
          <w:sz w:val="20"/>
          <w:szCs w:val="20"/>
        </w:rPr>
        <w:t xml:space="preserve"> </w:t>
      </w:r>
      <w:r w:rsidRPr="00DD6751">
        <w:rPr>
          <w:sz w:val="20"/>
          <w:szCs w:val="20"/>
        </w:rPr>
        <w:t>synthesis</w:t>
      </w:r>
      <w:r w:rsidRPr="00DD6751">
        <w:rPr>
          <w:spacing w:val="-2"/>
          <w:sz w:val="20"/>
          <w:szCs w:val="20"/>
        </w:rPr>
        <w:t xml:space="preserve"> </w:t>
      </w:r>
      <w:r w:rsidRPr="00DD6751">
        <w:rPr>
          <w:sz w:val="20"/>
          <w:szCs w:val="20"/>
        </w:rPr>
        <w:t>method</w:t>
      </w:r>
      <w:r w:rsidRPr="00DD6751">
        <w:rPr>
          <w:spacing w:val="-2"/>
          <w:sz w:val="20"/>
          <w:szCs w:val="20"/>
        </w:rPr>
        <w:t xml:space="preserve"> </w:t>
      </w:r>
      <w:r w:rsidRPr="00DD6751">
        <w:rPr>
          <w:sz w:val="20"/>
          <w:szCs w:val="20"/>
        </w:rPr>
        <w:t>for</w:t>
      </w:r>
      <w:r w:rsidRPr="00DD6751">
        <w:rPr>
          <w:spacing w:val="-1"/>
          <w:sz w:val="20"/>
          <w:szCs w:val="20"/>
        </w:rPr>
        <w:t xml:space="preserve"> </w:t>
      </w:r>
      <w:r w:rsidRPr="00DD6751">
        <w:rPr>
          <w:sz w:val="20"/>
          <w:szCs w:val="20"/>
        </w:rPr>
        <w:t>nanocrystalline</w:t>
      </w:r>
      <w:r w:rsidRPr="00DD6751">
        <w:rPr>
          <w:spacing w:val="-2"/>
          <w:sz w:val="20"/>
          <w:szCs w:val="20"/>
        </w:rPr>
        <w:t xml:space="preserve"> </w:t>
      </w:r>
      <w:r w:rsidRPr="00DD6751">
        <w:rPr>
          <w:sz w:val="20"/>
          <w:szCs w:val="20"/>
        </w:rPr>
        <w:t>zinc</w:t>
      </w:r>
      <w:r w:rsidRPr="00DD6751">
        <w:rPr>
          <w:spacing w:val="-4"/>
          <w:sz w:val="20"/>
          <w:szCs w:val="20"/>
        </w:rPr>
        <w:t xml:space="preserve"> </w:t>
      </w:r>
      <w:r w:rsidRPr="00DD6751">
        <w:rPr>
          <w:sz w:val="20"/>
          <w:szCs w:val="20"/>
        </w:rPr>
        <w:t>and</w:t>
      </w:r>
      <w:r w:rsidRPr="00DD6751">
        <w:rPr>
          <w:spacing w:val="-2"/>
          <w:sz w:val="20"/>
          <w:szCs w:val="20"/>
        </w:rPr>
        <w:t xml:space="preserve"> </w:t>
      </w:r>
      <w:r w:rsidRPr="00DD6751">
        <w:rPr>
          <w:sz w:val="20"/>
          <w:szCs w:val="20"/>
        </w:rPr>
        <w:t>magnesium</w:t>
      </w:r>
      <w:r w:rsidRPr="00DD6751">
        <w:rPr>
          <w:spacing w:val="-6"/>
          <w:sz w:val="20"/>
          <w:szCs w:val="20"/>
        </w:rPr>
        <w:t xml:space="preserve"> </w:t>
      </w:r>
      <w:r w:rsidRPr="00DD6751">
        <w:rPr>
          <w:sz w:val="20"/>
          <w:szCs w:val="20"/>
        </w:rPr>
        <w:t>chromites</w:t>
      </w:r>
      <w:r w:rsidRPr="00DD6751">
        <w:rPr>
          <w:spacing w:val="-2"/>
          <w:sz w:val="20"/>
          <w:szCs w:val="20"/>
        </w:rPr>
        <w:t xml:space="preserve"> </w:t>
      </w:r>
      <w:r w:rsidRPr="00DD6751">
        <w:rPr>
          <w:sz w:val="20"/>
          <w:szCs w:val="20"/>
        </w:rPr>
        <w:t>(2011)</w:t>
      </w:r>
      <w:r w:rsidRPr="00DD6751">
        <w:rPr>
          <w:spacing w:val="-4"/>
          <w:sz w:val="20"/>
          <w:szCs w:val="20"/>
        </w:rPr>
        <w:t xml:space="preserve"> </w:t>
      </w:r>
      <w:r w:rsidRPr="00DD6751">
        <w:rPr>
          <w:sz w:val="20"/>
          <w:szCs w:val="20"/>
        </w:rPr>
        <w:t>Thermochimica</w:t>
      </w:r>
      <w:r w:rsidRPr="00DD6751">
        <w:rPr>
          <w:spacing w:val="-2"/>
          <w:sz w:val="20"/>
          <w:szCs w:val="20"/>
        </w:rPr>
        <w:t xml:space="preserve"> </w:t>
      </w:r>
      <w:r w:rsidRPr="00DD6751">
        <w:rPr>
          <w:sz w:val="20"/>
          <w:szCs w:val="20"/>
        </w:rPr>
        <w:t>Acta, 526 (1-2), pp. 130-136. DOI: 10.1016/j.tca.2011.09.005</w:t>
      </w:r>
    </w:p>
    <w:p w:rsidR="00472E8E" w:rsidRPr="00DD6751" w:rsidRDefault="00472E8E" w:rsidP="00472E8E">
      <w:pPr>
        <w:pStyle w:val="ListParagraph"/>
        <w:numPr>
          <w:ilvl w:val="1"/>
          <w:numId w:val="11"/>
        </w:numPr>
        <w:tabs>
          <w:tab w:val="left" w:pos="859"/>
        </w:tabs>
        <w:ind w:left="139" w:right="405" w:firstLine="0"/>
        <w:rPr>
          <w:sz w:val="20"/>
          <w:szCs w:val="20"/>
        </w:rPr>
      </w:pPr>
      <w:r w:rsidRPr="00DD6751">
        <w:rPr>
          <w:sz w:val="20"/>
          <w:szCs w:val="20"/>
        </w:rPr>
        <w:t>Bucur,</w:t>
      </w:r>
      <w:r w:rsidRPr="00DD6751">
        <w:rPr>
          <w:spacing w:val="-1"/>
          <w:sz w:val="20"/>
          <w:szCs w:val="20"/>
        </w:rPr>
        <w:t xml:space="preserve"> </w:t>
      </w:r>
      <w:r w:rsidRPr="00DD6751">
        <w:rPr>
          <w:sz w:val="20"/>
          <w:szCs w:val="20"/>
        </w:rPr>
        <w:t>A.I.,</w:t>
      </w:r>
      <w:r w:rsidRPr="00DD6751">
        <w:rPr>
          <w:spacing w:val="-1"/>
          <w:sz w:val="20"/>
          <w:szCs w:val="20"/>
        </w:rPr>
        <w:t xml:space="preserve"> </w:t>
      </w:r>
      <w:r w:rsidRPr="00DD6751">
        <w:rPr>
          <w:sz w:val="20"/>
          <w:szCs w:val="20"/>
        </w:rPr>
        <w:t>Bucur,</w:t>
      </w:r>
      <w:r w:rsidRPr="00DD6751">
        <w:rPr>
          <w:spacing w:val="-1"/>
          <w:sz w:val="20"/>
          <w:szCs w:val="20"/>
        </w:rPr>
        <w:t xml:space="preserve"> </w:t>
      </w:r>
      <w:r w:rsidRPr="00DD6751">
        <w:rPr>
          <w:sz w:val="20"/>
          <w:szCs w:val="20"/>
        </w:rPr>
        <w:t>R.,</w:t>
      </w:r>
      <w:r w:rsidRPr="00DD6751">
        <w:rPr>
          <w:spacing w:val="-4"/>
          <w:sz w:val="20"/>
          <w:szCs w:val="20"/>
        </w:rPr>
        <w:t xml:space="preserve"> </w:t>
      </w:r>
      <w:r w:rsidRPr="00DD6751">
        <w:rPr>
          <w:sz w:val="20"/>
          <w:szCs w:val="20"/>
        </w:rPr>
        <w:t>Vlase,</w:t>
      </w:r>
      <w:r w:rsidRPr="00DD6751">
        <w:rPr>
          <w:spacing w:val="-4"/>
          <w:sz w:val="20"/>
          <w:szCs w:val="20"/>
        </w:rPr>
        <w:t xml:space="preserve"> </w:t>
      </w:r>
      <w:r w:rsidRPr="00DD6751">
        <w:rPr>
          <w:sz w:val="20"/>
          <w:szCs w:val="20"/>
        </w:rPr>
        <w:t>T.,</w:t>
      </w:r>
      <w:r w:rsidRPr="00DD6751">
        <w:rPr>
          <w:spacing w:val="-1"/>
          <w:sz w:val="20"/>
          <w:szCs w:val="20"/>
        </w:rPr>
        <w:t xml:space="preserve"> </w:t>
      </w:r>
      <w:r w:rsidRPr="00DD6751">
        <w:rPr>
          <w:sz w:val="20"/>
          <w:szCs w:val="20"/>
        </w:rPr>
        <w:t>Doca,</w:t>
      </w:r>
      <w:r w:rsidRPr="00DD6751">
        <w:rPr>
          <w:spacing w:val="-1"/>
          <w:sz w:val="20"/>
          <w:szCs w:val="20"/>
        </w:rPr>
        <w:t xml:space="preserve"> </w:t>
      </w:r>
      <w:r w:rsidRPr="00DD6751">
        <w:rPr>
          <w:sz w:val="20"/>
          <w:szCs w:val="20"/>
        </w:rPr>
        <w:t>N.</w:t>
      </w:r>
      <w:r w:rsidRPr="00DD6751">
        <w:rPr>
          <w:spacing w:val="-4"/>
          <w:sz w:val="20"/>
          <w:szCs w:val="20"/>
        </w:rPr>
        <w:t xml:space="preserve"> </w:t>
      </w:r>
      <w:r w:rsidRPr="00DD6751">
        <w:rPr>
          <w:sz w:val="20"/>
          <w:szCs w:val="20"/>
        </w:rPr>
        <w:t>Thermal analysis</w:t>
      </w:r>
      <w:r w:rsidRPr="00DD6751">
        <w:rPr>
          <w:spacing w:val="-3"/>
          <w:sz w:val="20"/>
          <w:szCs w:val="20"/>
        </w:rPr>
        <w:t xml:space="preserve"> </w:t>
      </w:r>
      <w:r w:rsidRPr="00DD6751">
        <w:rPr>
          <w:sz w:val="20"/>
          <w:szCs w:val="20"/>
        </w:rPr>
        <w:t>and</w:t>
      </w:r>
      <w:r w:rsidRPr="00DD6751">
        <w:rPr>
          <w:spacing w:val="-1"/>
          <w:sz w:val="20"/>
          <w:szCs w:val="20"/>
        </w:rPr>
        <w:t xml:space="preserve"> </w:t>
      </w:r>
      <w:r w:rsidRPr="00DD6751">
        <w:rPr>
          <w:sz w:val="20"/>
          <w:szCs w:val="20"/>
        </w:rPr>
        <w:t>high-temperature</w:t>
      </w:r>
      <w:r w:rsidRPr="00DD6751">
        <w:rPr>
          <w:spacing w:val="-3"/>
          <w:sz w:val="20"/>
          <w:szCs w:val="20"/>
        </w:rPr>
        <w:t xml:space="preserve"> </w:t>
      </w:r>
      <w:r w:rsidRPr="00DD6751">
        <w:rPr>
          <w:sz w:val="20"/>
          <w:szCs w:val="20"/>
        </w:rPr>
        <w:t>X-ray</w:t>
      </w:r>
      <w:r w:rsidRPr="00DD6751">
        <w:rPr>
          <w:spacing w:val="-4"/>
          <w:sz w:val="20"/>
          <w:szCs w:val="20"/>
        </w:rPr>
        <w:t xml:space="preserve"> </w:t>
      </w:r>
      <w:r w:rsidRPr="00DD6751">
        <w:rPr>
          <w:sz w:val="20"/>
          <w:szCs w:val="20"/>
        </w:rPr>
        <w:t>diffraction</w:t>
      </w:r>
      <w:r w:rsidRPr="00DD6751">
        <w:rPr>
          <w:spacing w:val="-4"/>
          <w:sz w:val="20"/>
          <w:szCs w:val="20"/>
        </w:rPr>
        <w:t xml:space="preserve"> </w:t>
      </w:r>
      <w:r w:rsidRPr="00DD6751">
        <w:rPr>
          <w:sz w:val="20"/>
          <w:szCs w:val="20"/>
        </w:rPr>
        <w:t>of nano-tricalcium phosphate crystallization (2012) Journal of Thermal Analysis and Calorimetry, 107 (1), pp. 249-255. DOI: 10.1007/s10973-011-1753-9</w:t>
      </w:r>
    </w:p>
    <w:p w:rsidR="00472E8E" w:rsidRPr="00DD6751" w:rsidRDefault="00472E8E" w:rsidP="00472E8E">
      <w:pPr>
        <w:pStyle w:val="ListParagraph"/>
        <w:numPr>
          <w:ilvl w:val="1"/>
          <w:numId w:val="11"/>
        </w:numPr>
        <w:tabs>
          <w:tab w:val="left" w:pos="139"/>
          <w:tab w:val="left" w:pos="859"/>
        </w:tabs>
        <w:ind w:left="139" w:right="305" w:hanging="1"/>
        <w:rPr>
          <w:sz w:val="20"/>
          <w:szCs w:val="20"/>
        </w:rPr>
      </w:pPr>
      <w:r w:rsidRPr="00DD6751">
        <w:rPr>
          <w:sz w:val="20"/>
          <w:szCs w:val="20"/>
        </w:rPr>
        <w:t xml:space="preserve">Anghel, M., Vlase, T., Vlase, G., Albu, P., Doca, N., Tolan, I., Mracec, M. Hyphenated techniques used by evaluation of the thermal behaviour of glycyrrhetinic acid (2012) Revue Roumaine de Chimie, 57 (7-8), pp. </w:t>
      </w:r>
      <w:r w:rsidRPr="00DD6751">
        <w:rPr>
          <w:spacing w:val="-2"/>
          <w:sz w:val="20"/>
          <w:szCs w:val="20"/>
        </w:rPr>
        <w:t>747-753.</w:t>
      </w:r>
    </w:p>
    <w:p w:rsidR="00472E8E" w:rsidRPr="00DD6751" w:rsidRDefault="00472E8E" w:rsidP="00472E8E">
      <w:pPr>
        <w:pStyle w:val="ListParagraph"/>
        <w:numPr>
          <w:ilvl w:val="1"/>
          <w:numId w:val="11"/>
        </w:numPr>
        <w:tabs>
          <w:tab w:val="left" w:pos="859"/>
        </w:tabs>
        <w:ind w:left="139" w:right="327" w:firstLine="0"/>
        <w:rPr>
          <w:sz w:val="20"/>
          <w:szCs w:val="20"/>
        </w:rPr>
      </w:pPr>
      <w:r w:rsidRPr="00DD6751">
        <w:rPr>
          <w:sz w:val="20"/>
          <w:szCs w:val="20"/>
        </w:rPr>
        <w:t>Bodescu,</w:t>
      </w:r>
      <w:r w:rsidRPr="00DD6751">
        <w:rPr>
          <w:spacing w:val="-2"/>
          <w:sz w:val="20"/>
          <w:szCs w:val="20"/>
        </w:rPr>
        <w:t xml:space="preserve"> </w:t>
      </w:r>
      <w:r w:rsidRPr="00DD6751">
        <w:rPr>
          <w:sz w:val="20"/>
          <w:szCs w:val="20"/>
        </w:rPr>
        <w:t>A.-M.,</w:t>
      </w:r>
      <w:r w:rsidRPr="00DD6751">
        <w:rPr>
          <w:spacing w:val="-2"/>
          <w:sz w:val="20"/>
          <w:szCs w:val="20"/>
        </w:rPr>
        <w:t xml:space="preserve"> </w:t>
      </w:r>
      <w:r w:rsidRPr="00DD6751">
        <w:rPr>
          <w:sz w:val="20"/>
          <w:szCs w:val="20"/>
        </w:rPr>
        <w:t>Sîrghie,</w:t>
      </w:r>
      <w:r w:rsidRPr="00DD6751">
        <w:rPr>
          <w:spacing w:val="-2"/>
          <w:sz w:val="20"/>
          <w:szCs w:val="20"/>
        </w:rPr>
        <w:t xml:space="preserve"> </w:t>
      </w:r>
      <w:r w:rsidRPr="00DD6751">
        <w:rPr>
          <w:sz w:val="20"/>
          <w:szCs w:val="20"/>
        </w:rPr>
        <w:t>C.,</w:t>
      </w:r>
      <w:r w:rsidRPr="00DD6751">
        <w:rPr>
          <w:spacing w:val="-2"/>
          <w:sz w:val="20"/>
          <w:szCs w:val="20"/>
        </w:rPr>
        <w:t xml:space="preserve"> </w:t>
      </w:r>
      <w:r w:rsidRPr="00DD6751">
        <w:rPr>
          <w:sz w:val="20"/>
          <w:szCs w:val="20"/>
        </w:rPr>
        <w:t>Vlase,</w:t>
      </w:r>
      <w:r w:rsidRPr="00DD6751">
        <w:rPr>
          <w:spacing w:val="-5"/>
          <w:sz w:val="20"/>
          <w:szCs w:val="20"/>
        </w:rPr>
        <w:t xml:space="preserve"> </w:t>
      </w:r>
      <w:r w:rsidRPr="00DD6751">
        <w:rPr>
          <w:sz w:val="20"/>
          <w:szCs w:val="20"/>
        </w:rPr>
        <w:t>T.,</w:t>
      </w:r>
      <w:r w:rsidRPr="00DD6751">
        <w:rPr>
          <w:spacing w:val="-2"/>
          <w:sz w:val="20"/>
          <w:szCs w:val="20"/>
        </w:rPr>
        <w:t xml:space="preserve"> </w:t>
      </w:r>
      <w:r w:rsidRPr="00DD6751">
        <w:rPr>
          <w:sz w:val="20"/>
          <w:szCs w:val="20"/>
        </w:rPr>
        <w:t>Doca,</w:t>
      </w:r>
      <w:r w:rsidRPr="00DD6751">
        <w:rPr>
          <w:spacing w:val="-2"/>
          <w:sz w:val="20"/>
          <w:szCs w:val="20"/>
        </w:rPr>
        <w:t xml:space="preserve"> </w:t>
      </w:r>
      <w:r w:rsidRPr="00DD6751">
        <w:rPr>
          <w:sz w:val="20"/>
          <w:szCs w:val="20"/>
        </w:rPr>
        <w:t>N.</w:t>
      </w:r>
      <w:r w:rsidRPr="00DD6751">
        <w:rPr>
          <w:spacing w:val="-2"/>
          <w:sz w:val="20"/>
          <w:szCs w:val="20"/>
        </w:rPr>
        <w:t xml:space="preserve"> </w:t>
      </w:r>
      <w:r w:rsidRPr="00DD6751">
        <w:rPr>
          <w:sz w:val="20"/>
          <w:szCs w:val="20"/>
        </w:rPr>
        <w:t>Kinetics</w:t>
      </w:r>
      <w:r w:rsidRPr="00DD6751">
        <w:rPr>
          <w:spacing w:val="-2"/>
          <w:sz w:val="20"/>
          <w:szCs w:val="20"/>
        </w:rPr>
        <w:t xml:space="preserve"> </w:t>
      </w:r>
      <w:r w:rsidRPr="00DD6751">
        <w:rPr>
          <w:sz w:val="20"/>
          <w:szCs w:val="20"/>
        </w:rPr>
        <w:t>of</w:t>
      </w:r>
      <w:r w:rsidRPr="00DD6751">
        <w:rPr>
          <w:spacing w:val="-1"/>
          <w:sz w:val="20"/>
          <w:szCs w:val="20"/>
        </w:rPr>
        <w:t xml:space="preserve"> </w:t>
      </w:r>
      <w:r w:rsidRPr="00DD6751">
        <w:rPr>
          <w:sz w:val="20"/>
          <w:szCs w:val="20"/>
        </w:rPr>
        <w:t>thermal</w:t>
      </w:r>
      <w:r w:rsidRPr="00DD6751">
        <w:rPr>
          <w:spacing w:val="-1"/>
          <w:sz w:val="20"/>
          <w:szCs w:val="20"/>
        </w:rPr>
        <w:t xml:space="preserve"> </w:t>
      </w:r>
      <w:r w:rsidRPr="00DD6751">
        <w:rPr>
          <w:sz w:val="20"/>
          <w:szCs w:val="20"/>
        </w:rPr>
        <w:t>decomposition</w:t>
      </w:r>
      <w:r w:rsidRPr="00DD6751">
        <w:rPr>
          <w:spacing w:val="-2"/>
          <w:sz w:val="20"/>
          <w:szCs w:val="20"/>
        </w:rPr>
        <w:t xml:space="preserve"> </w:t>
      </w:r>
      <w:r w:rsidRPr="00DD6751">
        <w:rPr>
          <w:sz w:val="20"/>
          <w:szCs w:val="20"/>
        </w:rPr>
        <w:t>of</w:t>
      </w:r>
      <w:r w:rsidRPr="00DD6751">
        <w:rPr>
          <w:spacing w:val="-1"/>
          <w:sz w:val="20"/>
          <w:szCs w:val="20"/>
        </w:rPr>
        <w:t xml:space="preserve"> </w:t>
      </w:r>
      <w:r w:rsidRPr="00DD6751">
        <w:rPr>
          <w:sz w:val="20"/>
          <w:szCs w:val="20"/>
        </w:rPr>
        <w:t>natrium</w:t>
      </w:r>
      <w:r w:rsidRPr="00DD6751">
        <w:rPr>
          <w:spacing w:val="-6"/>
          <w:sz w:val="20"/>
          <w:szCs w:val="20"/>
        </w:rPr>
        <w:t xml:space="preserve"> </w:t>
      </w:r>
      <w:r w:rsidRPr="00DD6751">
        <w:rPr>
          <w:sz w:val="20"/>
          <w:szCs w:val="20"/>
        </w:rPr>
        <w:t xml:space="preserve">oxalato- oxo-diperoxo molibdate (2012) Journal of Thermal Analysis and Calorimetry, 110 (3), pp. 1243-1247. DOI: </w:t>
      </w:r>
      <w:r w:rsidRPr="00DD6751">
        <w:rPr>
          <w:spacing w:val="-2"/>
          <w:sz w:val="20"/>
          <w:szCs w:val="20"/>
        </w:rPr>
        <w:t>10.1007/s10973-011-1993-8</w:t>
      </w:r>
    </w:p>
    <w:p w:rsidR="00472E8E" w:rsidRPr="00DD6751" w:rsidRDefault="00472E8E" w:rsidP="00472E8E">
      <w:pPr>
        <w:pStyle w:val="ListParagraph"/>
        <w:numPr>
          <w:ilvl w:val="1"/>
          <w:numId w:val="11"/>
        </w:numPr>
        <w:tabs>
          <w:tab w:val="left" w:pos="859"/>
        </w:tabs>
        <w:ind w:left="139" w:right="742" w:firstLine="0"/>
        <w:rPr>
          <w:sz w:val="20"/>
          <w:szCs w:val="20"/>
        </w:rPr>
      </w:pPr>
      <w:r w:rsidRPr="00DD6751">
        <w:rPr>
          <w:sz w:val="20"/>
          <w:szCs w:val="20"/>
        </w:rPr>
        <w:t>Ledeţi,</w:t>
      </w:r>
      <w:r w:rsidRPr="00DD6751">
        <w:rPr>
          <w:spacing w:val="-1"/>
          <w:sz w:val="20"/>
          <w:szCs w:val="20"/>
        </w:rPr>
        <w:t xml:space="preserve"> </w:t>
      </w:r>
      <w:r w:rsidRPr="00DD6751">
        <w:rPr>
          <w:sz w:val="20"/>
          <w:szCs w:val="20"/>
        </w:rPr>
        <w:t>I.,</w:t>
      </w:r>
      <w:r w:rsidRPr="00DD6751">
        <w:rPr>
          <w:spacing w:val="-1"/>
          <w:sz w:val="20"/>
          <w:szCs w:val="20"/>
        </w:rPr>
        <w:t xml:space="preserve"> </w:t>
      </w:r>
      <w:r w:rsidRPr="00DD6751">
        <w:rPr>
          <w:sz w:val="20"/>
          <w:szCs w:val="20"/>
        </w:rPr>
        <w:t>Fuliaş,</w:t>
      </w:r>
      <w:r w:rsidRPr="00DD6751">
        <w:rPr>
          <w:spacing w:val="-1"/>
          <w:sz w:val="20"/>
          <w:szCs w:val="20"/>
        </w:rPr>
        <w:t xml:space="preserve"> </w:t>
      </w:r>
      <w:r w:rsidRPr="00DD6751">
        <w:rPr>
          <w:sz w:val="20"/>
          <w:szCs w:val="20"/>
        </w:rPr>
        <w:t>A.,</w:t>
      </w:r>
      <w:r w:rsidRPr="00DD6751">
        <w:rPr>
          <w:spacing w:val="-4"/>
          <w:sz w:val="20"/>
          <w:szCs w:val="20"/>
        </w:rPr>
        <w:t xml:space="preserve"> </w:t>
      </w:r>
      <w:r w:rsidRPr="00DD6751">
        <w:rPr>
          <w:sz w:val="20"/>
          <w:szCs w:val="20"/>
        </w:rPr>
        <w:t>Vlase,</w:t>
      </w:r>
      <w:r w:rsidRPr="00DD6751">
        <w:rPr>
          <w:spacing w:val="-4"/>
          <w:sz w:val="20"/>
          <w:szCs w:val="20"/>
        </w:rPr>
        <w:t xml:space="preserve"> </w:t>
      </w:r>
      <w:r w:rsidRPr="00DD6751">
        <w:rPr>
          <w:sz w:val="20"/>
          <w:szCs w:val="20"/>
        </w:rPr>
        <w:t>G.,</w:t>
      </w:r>
      <w:r w:rsidRPr="00DD6751">
        <w:rPr>
          <w:spacing w:val="-1"/>
          <w:sz w:val="20"/>
          <w:szCs w:val="20"/>
        </w:rPr>
        <w:t xml:space="preserve"> </w:t>
      </w:r>
      <w:r w:rsidRPr="00DD6751">
        <w:rPr>
          <w:sz w:val="20"/>
          <w:szCs w:val="20"/>
        </w:rPr>
        <w:t>Vlase,</w:t>
      </w:r>
      <w:r w:rsidRPr="00DD6751">
        <w:rPr>
          <w:spacing w:val="-6"/>
          <w:sz w:val="20"/>
          <w:szCs w:val="20"/>
        </w:rPr>
        <w:t xml:space="preserve"> </w:t>
      </w:r>
      <w:r w:rsidRPr="00DD6751">
        <w:rPr>
          <w:sz w:val="20"/>
          <w:szCs w:val="20"/>
        </w:rPr>
        <w:t>T.,</w:t>
      </w:r>
      <w:r w:rsidRPr="00DD6751">
        <w:rPr>
          <w:spacing w:val="-1"/>
          <w:sz w:val="20"/>
          <w:szCs w:val="20"/>
        </w:rPr>
        <w:t xml:space="preserve"> </w:t>
      </w:r>
      <w:r w:rsidRPr="00DD6751">
        <w:rPr>
          <w:sz w:val="20"/>
          <w:szCs w:val="20"/>
        </w:rPr>
        <w:t>Doca,</w:t>
      </w:r>
      <w:r w:rsidRPr="00DD6751">
        <w:rPr>
          <w:spacing w:val="-4"/>
          <w:sz w:val="20"/>
          <w:szCs w:val="20"/>
        </w:rPr>
        <w:t xml:space="preserve"> </w:t>
      </w:r>
      <w:r w:rsidRPr="00DD6751">
        <w:rPr>
          <w:sz w:val="20"/>
          <w:szCs w:val="20"/>
        </w:rPr>
        <w:t>N.</w:t>
      </w:r>
      <w:r w:rsidRPr="00DD6751">
        <w:rPr>
          <w:spacing w:val="-1"/>
          <w:sz w:val="20"/>
          <w:szCs w:val="20"/>
        </w:rPr>
        <w:t xml:space="preserve"> </w:t>
      </w:r>
      <w:r w:rsidRPr="00DD6751">
        <w:rPr>
          <w:sz w:val="20"/>
          <w:szCs w:val="20"/>
        </w:rPr>
        <w:t>Novel triazolic</w:t>
      </w:r>
      <w:r w:rsidRPr="00DD6751">
        <w:rPr>
          <w:spacing w:val="-1"/>
          <w:sz w:val="20"/>
          <w:szCs w:val="20"/>
        </w:rPr>
        <w:t xml:space="preserve"> </w:t>
      </w:r>
      <w:r w:rsidRPr="00DD6751">
        <w:rPr>
          <w:sz w:val="20"/>
          <w:szCs w:val="20"/>
        </w:rPr>
        <w:t>copper</w:t>
      </w:r>
      <w:r w:rsidRPr="00DD6751">
        <w:rPr>
          <w:spacing w:val="-3"/>
          <w:sz w:val="20"/>
          <w:szCs w:val="20"/>
        </w:rPr>
        <w:t xml:space="preserve"> </w:t>
      </w:r>
      <w:r w:rsidRPr="00DD6751">
        <w:rPr>
          <w:sz w:val="20"/>
          <w:szCs w:val="20"/>
        </w:rPr>
        <w:t>(II) complex: Synthesis, thermal behaviour and kinetic study (2013) Revue Roumaine de Chimie, 58 (4-5), pp. 441-450.</w:t>
      </w:r>
    </w:p>
    <w:p w:rsidR="00472E8E" w:rsidRPr="00DD6751" w:rsidRDefault="00472E8E" w:rsidP="00472E8E">
      <w:pPr>
        <w:pStyle w:val="ListParagraph"/>
        <w:numPr>
          <w:ilvl w:val="1"/>
          <w:numId w:val="11"/>
        </w:numPr>
        <w:tabs>
          <w:tab w:val="left" w:pos="859"/>
        </w:tabs>
        <w:ind w:left="139" w:right="769" w:firstLine="0"/>
        <w:rPr>
          <w:sz w:val="20"/>
          <w:szCs w:val="20"/>
        </w:rPr>
      </w:pPr>
      <w:r w:rsidRPr="00DD6751">
        <w:rPr>
          <w:sz w:val="20"/>
          <w:szCs w:val="20"/>
        </w:rPr>
        <w:t>Fuliaş, A., Vlase, G., Vlase, T., Soica, C., Heghes, A., Craina, M., Ledeti, I. Comparative kinetic analysis</w:t>
      </w:r>
      <w:r w:rsidRPr="00DD6751">
        <w:rPr>
          <w:spacing w:val="-2"/>
          <w:sz w:val="20"/>
          <w:szCs w:val="20"/>
        </w:rPr>
        <w:t xml:space="preserve"> </w:t>
      </w:r>
      <w:r w:rsidRPr="00DD6751">
        <w:rPr>
          <w:sz w:val="20"/>
          <w:szCs w:val="20"/>
        </w:rPr>
        <w:t>on</w:t>
      </w:r>
      <w:r w:rsidRPr="00DD6751">
        <w:rPr>
          <w:spacing w:val="-4"/>
          <w:sz w:val="20"/>
          <w:szCs w:val="20"/>
        </w:rPr>
        <w:t xml:space="preserve"> </w:t>
      </w:r>
      <w:r w:rsidRPr="00DD6751">
        <w:rPr>
          <w:sz w:val="20"/>
          <w:szCs w:val="20"/>
        </w:rPr>
        <w:t>thermal</w:t>
      </w:r>
      <w:r w:rsidRPr="00DD6751">
        <w:rPr>
          <w:spacing w:val="-1"/>
          <w:sz w:val="20"/>
          <w:szCs w:val="20"/>
        </w:rPr>
        <w:t xml:space="preserve"> </w:t>
      </w:r>
      <w:r w:rsidRPr="00DD6751">
        <w:rPr>
          <w:sz w:val="20"/>
          <w:szCs w:val="20"/>
        </w:rPr>
        <w:t>degradation</w:t>
      </w:r>
      <w:r w:rsidRPr="00DD6751">
        <w:rPr>
          <w:spacing w:val="-2"/>
          <w:sz w:val="20"/>
          <w:szCs w:val="20"/>
        </w:rPr>
        <w:t xml:space="preserve"> </w:t>
      </w:r>
      <w:r w:rsidRPr="00DD6751">
        <w:rPr>
          <w:sz w:val="20"/>
          <w:szCs w:val="20"/>
        </w:rPr>
        <w:t>of</w:t>
      </w:r>
      <w:r w:rsidRPr="00DD6751">
        <w:rPr>
          <w:spacing w:val="-3"/>
          <w:sz w:val="20"/>
          <w:szCs w:val="20"/>
        </w:rPr>
        <w:t xml:space="preserve"> </w:t>
      </w:r>
      <w:r w:rsidRPr="00DD6751">
        <w:rPr>
          <w:sz w:val="20"/>
          <w:szCs w:val="20"/>
        </w:rPr>
        <w:t>some</w:t>
      </w:r>
      <w:r w:rsidRPr="00DD6751">
        <w:rPr>
          <w:spacing w:val="-2"/>
          <w:sz w:val="20"/>
          <w:szCs w:val="20"/>
        </w:rPr>
        <w:t xml:space="preserve"> </w:t>
      </w:r>
      <w:r w:rsidRPr="00DD6751">
        <w:rPr>
          <w:sz w:val="20"/>
          <w:szCs w:val="20"/>
        </w:rPr>
        <w:t>cephalosporins</w:t>
      </w:r>
      <w:r w:rsidRPr="00DD6751">
        <w:rPr>
          <w:spacing w:val="-2"/>
          <w:sz w:val="20"/>
          <w:szCs w:val="20"/>
        </w:rPr>
        <w:t xml:space="preserve"> </w:t>
      </w:r>
      <w:r w:rsidRPr="00DD6751">
        <w:rPr>
          <w:sz w:val="20"/>
          <w:szCs w:val="20"/>
        </w:rPr>
        <w:t>using</w:t>
      </w:r>
      <w:r w:rsidRPr="00DD6751">
        <w:rPr>
          <w:spacing w:val="-4"/>
          <w:sz w:val="20"/>
          <w:szCs w:val="20"/>
        </w:rPr>
        <w:t xml:space="preserve"> </w:t>
      </w:r>
      <w:r w:rsidRPr="00DD6751">
        <w:rPr>
          <w:sz w:val="20"/>
          <w:szCs w:val="20"/>
        </w:rPr>
        <w:t>TG</w:t>
      </w:r>
      <w:r w:rsidRPr="00DD6751">
        <w:rPr>
          <w:spacing w:val="-3"/>
          <w:sz w:val="20"/>
          <w:szCs w:val="20"/>
        </w:rPr>
        <w:t xml:space="preserve"> </w:t>
      </w:r>
      <w:r w:rsidRPr="00DD6751">
        <w:rPr>
          <w:sz w:val="20"/>
          <w:szCs w:val="20"/>
        </w:rPr>
        <w:t>and</w:t>
      </w:r>
      <w:r w:rsidRPr="00DD6751">
        <w:rPr>
          <w:spacing w:val="-2"/>
          <w:sz w:val="20"/>
          <w:szCs w:val="20"/>
        </w:rPr>
        <w:t xml:space="preserve"> </w:t>
      </w:r>
      <w:r w:rsidRPr="00DD6751">
        <w:rPr>
          <w:sz w:val="20"/>
          <w:szCs w:val="20"/>
        </w:rPr>
        <w:t>DSC</w:t>
      </w:r>
      <w:r w:rsidRPr="00DD6751">
        <w:rPr>
          <w:spacing w:val="-3"/>
          <w:sz w:val="20"/>
          <w:szCs w:val="20"/>
        </w:rPr>
        <w:t xml:space="preserve"> </w:t>
      </w:r>
      <w:r w:rsidRPr="00DD6751">
        <w:rPr>
          <w:sz w:val="20"/>
          <w:szCs w:val="20"/>
        </w:rPr>
        <w:t>data</w:t>
      </w:r>
      <w:r w:rsidRPr="00DD6751">
        <w:rPr>
          <w:spacing w:val="-3"/>
          <w:sz w:val="20"/>
          <w:szCs w:val="20"/>
        </w:rPr>
        <w:t xml:space="preserve"> </w:t>
      </w:r>
      <w:r w:rsidRPr="00DD6751">
        <w:rPr>
          <w:sz w:val="20"/>
          <w:szCs w:val="20"/>
        </w:rPr>
        <w:t>(2013)</w:t>
      </w:r>
      <w:r w:rsidRPr="00DD6751">
        <w:rPr>
          <w:spacing w:val="-1"/>
          <w:sz w:val="20"/>
          <w:szCs w:val="20"/>
        </w:rPr>
        <w:t xml:space="preserve"> </w:t>
      </w:r>
      <w:r w:rsidRPr="00DD6751">
        <w:rPr>
          <w:sz w:val="20"/>
          <w:szCs w:val="20"/>
        </w:rPr>
        <w:t>Chemistry</w:t>
      </w:r>
      <w:r w:rsidRPr="00DD6751">
        <w:rPr>
          <w:spacing w:val="-4"/>
          <w:sz w:val="20"/>
          <w:szCs w:val="20"/>
        </w:rPr>
        <w:t xml:space="preserve"> </w:t>
      </w:r>
      <w:r w:rsidRPr="00DD6751">
        <w:rPr>
          <w:sz w:val="20"/>
          <w:szCs w:val="20"/>
        </w:rPr>
        <w:t>Central Journal, 7 (1), art. no. 70, . DOI: 10.1186/1752-153X-7-70</w:t>
      </w:r>
    </w:p>
    <w:p w:rsidR="00472E8E" w:rsidRPr="00DD6751" w:rsidRDefault="00472E8E" w:rsidP="00472E8E">
      <w:pPr>
        <w:pStyle w:val="ListParagraph"/>
        <w:numPr>
          <w:ilvl w:val="1"/>
          <w:numId w:val="11"/>
        </w:numPr>
        <w:tabs>
          <w:tab w:val="left" w:pos="859"/>
        </w:tabs>
        <w:ind w:left="139" w:right="1356" w:firstLine="0"/>
        <w:rPr>
          <w:sz w:val="20"/>
          <w:szCs w:val="20"/>
        </w:rPr>
      </w:pPr>
      <w:r w:rsidRPr="00DD6751">
        <w:rPr>
          <w:sz w:val="20"/>
          <w:szCs w:val="20"/>
        </w:rPr>
        <w:t>Fuliaş, A., Ledeţi, I., Vlase, G., Vlase, T. Physico-chemical solid-state characterization of pharmaceutical</w:t>
      </w:r>
      <w:r w:rsidRPr="00DD6751">
        <w:rPr>
          <w:spacing w:val="-2"/>
          <w:sz w:val="20"/>
          <w:szCs w:val="20"/>
        </w:rPr>
        <w:t xml:space="preserve"> </w:t>
      </w:r>
      <w:r w:rsidRPr="00DD6751">
        <w:rPr>
          <w:sz w:val="20"/>
          <w:szCs w:val="20"/>
        </w:rPr>
        <w:t>pyrazolones:</w:t>
      </w:r>
      <w:r w:rsidRPr="00DD6751">
        <w:rPr>
          <w:spacing w:val="-2"/>
          <w:sz w:val="20"/>
          <w:szCs w:val="20"/>
        </w:rPr>
        <w:t xml:space="preserve"> </w:t>
      </w:r>
      <w:r w:rsidRPr="00DD6751">
        <w:rPr>
          <w:sz w:val="20"/>
          <w:szCs w:val="20"/>
        </w:rPr>
        <w:t>An</w:t>
      </w:r>
      <w:r w:rsidRPr="00DD6751">
        <w:rPr>
          <w:spacing w:val="-3"/>
          <w:sz w:val="20"/>
          <w:szCs w:val="20"/>
        </w:rPr>
        <w:t xml:space="preserve"> </w:t>
      </w:r>
      <w:r w:rsidRPr="00DD6751">
        <w:rPr>
          <w:sz w:val="20"/>
          <w:szCs w:val="20"/>
        </w:rPr>
        <w:t>unexpected</w:t>
      </w:r>
      <w:r w:rsidRPr="00DD6751">
        <w:rPr>
          <w:spacing w:val="-3"/>
          <w:sz w:val="20"/>
          <w:szCs w:val="20"/>
        </w:rPr>
        <w:t xml:space="preserve"> </w:t>
      </w:r>
      <w:r w:rsidRPr="00DD6751">
        <w:rPr>
          <w:sz w:val="20"/>
          <w:szCs w:val="20"/>
        </w:rPr>
        <w:t>thermal</w:t>
      </w:r>
      <w:r w:rsidRPr="00DD6751">
        <w:rPr>
          <w:spacing w:val="-2"/>
          <w:sz w:val="20"/>
          <w:szCs w:val="20"/>
        </w:rPr>
        <w:t xml:space="preserve"> </w:t>
      </w:r>
      <w:r w:rsidRPr="00DD6751">
        <w:rPr>
          <w:sz w:val="20"/>
          <w:szCs w:val="20"/>
        </w:rPr>
        <w:t>behavior</w:t>
      </w:r>
      <w:r w:rsidRPr="00DD6751">
        <w:rPr>
          <w:spacing w:val="-5"/>
          <w:sz w:val="20"/>
          <w:szCs w:val="20"/>
        </w:rPr>
        <w:t xml:space="preserve"> </w:t>
      </w:r>
      <w:r w:rsidRPr="00DD6751">
        <w:rPr>
          <w:sz w:val="20"/>
          <w:szCs w:val="20"/>
        </w:rPr>
        <w:t>(2013)</w:t>
      </w:r>
      <w:r w:rsidRPr="00DD6751">
        <w:rPr>
          <w:spacing w:val="-5"/>
          <w:sz w:val="20"/>
          <w:szCs w:val="20"/>
        </w:rPr>
        <w:t xml:space="preserve"> </w:t>
      </w:r>
      <w:r w:rsidRPr="00DD6751">
        <w:rPr>
          <w:sz w:val="20"/>
          <w:szCs w:val="20"/>
        </w:rPr>
        <w:t>Journal</w:t>
      </w:r>
      <w:r w:rsidRPr="00DD6751">
        <w:rPr>
          <w:spacing w:val="-2"/>
          <w:sz w:val="20"/>
          <w:szCs w:val="20"/>
        </w:rPr>
        <w:t xml:space="preserve"> </w:t>
      </w:r>
      <w:r w:rsidRPr="00DD6751">
        <w:rPr>
          <w:sz w:val="20"/>
          <w:szCs w:val="20"/>
        </w:rPr>
        <w:t>of</w:t>
      </w:r>
      <w:r w:rsidRPr="00DD6751">
        <w:rPr>
          <w:spacing w:val="-2"/>
          <w:sz w:val="20"/>
          <w:szCs w:val="20"/>
        </w:rPr>
        <w:t xml:space="preserve"> </w:t>
      </w:r>
      <w:r w:rsidRPr="00DD6751">
        <w:rPr>
          <w:sz w:val="20"/>
          <w:szCs w:val="20"/>
        </w:rPr>
        <w:t>Pharmaceutical</w:t>
      </w:r>
      <w:r w:rsidRPr="00DD6751">
        <w:rPr>
          <w:spacing w:val="-2"/>
          <w:sz w:val="20"/>
          <w:szCs w:val="20"/>
        </w:rPr>
        <w:t xml:space="preserve"> </w:t>
      </w:r>
      <w:r w:rsidRPr="00DD6751">
        <w:rPr>
          <w:sz w:val="20"/>
          <w:szCs w:val="20"/>
        </w:rPr>
        <w:t>and Biomedical Analysis, 81-82, pp. 44-49. DOI: 10.1016/j.jpba.2013.03.018</w:t>
      </w:r>
    </w:p>
    <w:p w:rsidR="00472E8E" w:rsidRPr="00DD6751" w:rsidRDefault="00472E8E" w:rsidP="00472E8E">
      <w:pPr>
        <w:pStyle w:val="ListParagraph"/>
        <w:numPr>
          <w:ilvl w:val="1"/>
          <w:numId w:val="11"/>
        </w:numPr>
        <w:tabs>
          <w:tab w:val="left" w:pos="139"/>
          <w:tab w:val="left" w:pos="857"/>
        </w:tabs>
        <w:ind w:left="139" w:right="363" w:hanging="1"/>
        <w:rPr>
          <w:sz w:val="20"/>
          <w:szCs w:val="20"/>
        </w:rPr>
      </w:pPr>
      <w:r w:rsidRPr="00DD6751">
        <w:rPr>
          <w:sz w:val="20"/>
          <w:szCs w:val="20"/>
        </w:rPr>
        <w:t>Pop, N., Mogoş, A.M., Vlase, G., Vlase, T., Doca, N. Theoretic analysis and experimental evidence for relationships between</w:t>
      </w:r>
      <w:r w:rsidRPr="00DD6751">
        <w:rPr>
          <w:spacing w:val="-3"/>
          <w:sz w:val="20"/>
          <w:szCs w:val="20"/>
        </w:rPr>
        <w:t xml:space="preserve"> </w:t>
      </w:r>
      <w:r w:rsidRPr="00DD6751">
        <w:rPr>
          <w:sz w:val="20"/>
          <w:szCs w:val="20"/>
        </w:rPr>
        <w:t>the</w:t>
      </w:r>
      <w:r w:rsidRPr="00DD6751">
        <w:rPr>
          <w:spacing w:val="-2"/>
          <w:sz w:val="20"/>
          <w:szCs w:val="20"/>
        </w:rPr>
        <w:t xml:space="preserve"> </w:t>
      </w:r>
      <w:r w:rsidRPr="00DD6751">
        <w:rPr>
          <w:sz w:val="20"/>
          <w:szCs w:val="20"/>
        </w:rPr>
        <w:t>derivative thermogravimetric curves</w:t>
      </w:r>
      <w:r w:rsidRPr="00DD6751">
        <w:rPr>
          <w:spacing w:val="-2"/>
          <w:sz w:val="20"/>
          <w:szCs w:val="20"/>
        </w:rPr>
        <w:t xml:space="preserve"> </w:t>
      </w:r>
      <w:r w:rsidRPr="00DD6751">
        <w:rPr>
          <w:sz w:val="20"/>
          <w:szCs w:val="20"/>
        </w:rPr>
        <w:t>and the Gramm-Schmidt profiles</w:t>
      </w:r>
      <w:r w:rsidRPr="00DD6751">
        <w:rPr>
          <w:spacing w:val="-2"/>
          <w:sz w:val="20"/>
          <w:szCs w:val="20"/>
        </w:rPr>
        <w:t xml:space="preserve"> </w:t>
      </w:r>
      <w:r w:rsidRPr="00DD6751">
        <w:rPr>
          <w:sz w:val="20"/>
          <w:szCs w:val="20"/>
        </w:rPr>
        <w:t>(2013)</w:t>
      </w:r>
      <w:r w:rsidRPr="00DD6751">
        <w:rPr>
          <w:spacing w:val="-2"/>
          <w:sz w:val="20"/>
          <w:szCs w:val="20"/>
        </w:rPr>
        <w:t xml:space="preserve"> </w:t>
      </w:r>
      <w:r w:rsidRPr="00DD6751">
        <w:rPr>
          <w:sz w:val="20"/>
          <w:szCs w:val="20"/>
        </w:rPr>
        <w:t>Journal of Thermal Analysis and Calorimetry, 113 (1), pp. 113-119. DOI: 10.1007/s10973-013-2967-9</w:t>
      </w:r>
    </w:p>
    <w:p w:rsidR="00472E8E" w:rsidRPr="00DD6751" w:rsidRDefault="00472E8E" w:rsidP="00472E8E">
      <w:pPr>
        <w:pStyle w:val="ListParagraph"/>
        <w:numPr>
          <w:ilvl w:val="1"/>
          <w:numId w:val="11"/>
        </w:numPr>
        <w:tabs>
          <w:tab w:val="left" w:pos="859"/>
        </w:tabs>
        <w:ind w:left="139" w:right="315" w:firstLine="0"/>
        <w:rPr>
          <w:sz w:val="20"/>
          <w:szCs w:val="20"/>
        </w:rPr>
      </w:pPr>
      <w:r w:rsidRPr="00DD6751">
        <w:rPr>
          <w:sz w:val="20"/>
          <w:szCs w:val="20"/>
        </w:rPr>
        <w:t>Fulias,</w:t>
      </w:r>
      <w:r w:rsidRPr="00DD6751">
        <w:rPr>
          <w:spacing w:val="-1"/>
          <w:sz w:val="20"/>
          <w:szCs w:val="20"/>
        </w:rPr>
        <w:t xml:space="preserve"> </w:t>
      </w:r>
      <w:r w:rsidRPr="00DD6751">
        <w:rPr>
          <w:sz w:val="20"/>
          <w:szCs w:val="20"/>
        </w:rPr>
        <w:t>A.,</w:t>
      </w:r>
      <w:r w:rsidRPr="00DD6751">
        <w:rPr>
          <w:spacing w:val="-4"/>
          <w:sz w:val="20"/>
          <w:szCs w:val="20"/>
        </w:rPr>
        <w:t xml:space="preserve"> </w:t>
      </w:r>
      <w:r w:rsidRPr="00DD6751">
        <w:rPr>
          <w:sz w:val="20"/>
          <w:szCs w:val="20"/>
        </w:rPr>
        <w:t>Vlase,</w:t>
      </w:r>
      <w:r w:rsidRPr="00DD6751">
        <w:rPr>
          <w:spacing w:val="-4"/>
          <w:sz w:val="20"/>
          <w:szCs w:val="20"/>
        </w:rPr>
        <w:t xml:space="preserve"> </w:t>
      </w:r>
      <w:r w:rsidRPr="00DD6751">
        <w:rPr>
          <w:sz w:val="20"/>
          <w:szCs w:val="20"/>
        </w:rPr>
        <w:t>G.,</w:t>
      </w:r>
      <w:r w:rsidRPr="00DD6751">
        <w:rPr>
          <w:spacing w:val="-1"/>
          <w:sz w:val="20"/>
          <w:szCs w:val="20"/>
        </w:rPr>
        <w:t xml:space="preserve"> </w:t>
      </w:r>
      <w:r w:rsidRPr="00DD6751">
        <w:rPr>
          <w:sz w:val="20"/>
          <w:szCs w:val="20"/>
        </w:rPr>
        <w:t>Grigorie,</w:t>
      </w:r>
      <w:r w:rsidRPr="00DD6751">
        <w:rPr>
          <w:spacing w:val="-1"/>
          <w:sz w:val="20"/>
          <w:szCs w:val="20"/>
        </w:rPr>
        <w:t xml:space="preserve"> </w:t>
      </w:r>
      <w:r w:rsidRPr="00DD6751">
        <w:rPr>
          <w:sz w:val="20"/>
          <w:szCs w:val="20"/>
        </w:rPr>
        <w:t>C.,</w:t>
      </w:r>
      <w:r w:rsidRPr="00DD6751">
        <w:rPr>
          <w:spacing w:val="-4"/>
          <w:sz w:val="20"/>
          <w:szCs w:val="20"/>
        </w:rPr>
        <w:t xml:space="preserve"> </w:t>
      </w:r>
      <w:r w:rsidRPr="00DD6751">
        <w:rPr>
          <w:sz w:val="20"/>
          <w:szCs w:val="20"/>
        </w:rPr>
        <w:t>Ledeţi,</w:t>
      </w:r>
      <w:r w:rsidRPr="00DD6751">
        <w:rPr>
          <w:spacing w:val="-1"/>
          <w:sz w:val="20"/>
          <w:szCs w:val="20"/>
        </w:rPr>
        <w:t xml:space="preserve"> </w:t>
      </w:r>
      <w:r w:rsidRPr="00DD6751">
        <w:rPr>
          <w:sz w:val="20"/>
          <w:szCs w:val="20"/>
        </w:rPr>
        <w:t>I.,</w:t>
      </w:r>
      <w:r w:rsidRPr="00DD6751">
        <w:rPr>
          <w:spacing w:val="-1"/>
          <w:sz w:val="20"/>
          <w:szCs w:val="20"/>
        </w:rPr>
        <w:t xml:space="preserve"> </w:t>
      </w:r>
      <w:r w:rsidRPr="00DD6751">
        <w:rPr>
          <w:sz w:val="20"/>
          <w:szCs w:val="20"/>
        </w:rPr>
        <w:t>Albu,</w:t>
      </w:r>
      <w:r w:rsidRPr="00DD6751">
        <w:rPr>
          <w:spacing w:val="-1"/>
          <w:sz w:val="20"/>
          <w:szCs w:val="20"/>
        </w:rPr>
        <w:t xml:space="preserve"> </w:t>
      </w:r>
      <w:r w:rsidRPr="00DD6751">
        <w:rPr>
          <w:sz w:val="20"/>
          <w:szCs w:val="20"/>
        </w:rPr>
        <w:t>P.,</w:t>
      </w:r>
      <w:r w:rsidRPr="00DD6751">
        <w:rPr>
          <w:spacing w:val="-1"/>
          <w:sz w:val="20"/>
          <w:szCs w:val="20"/>
        </w:rPr>
        <w:t xml:space="preserve"> </w:t>
      </w:r>
      <w:r w:rsidRPr="00DD6751">
        <w:rPr>
          <w:sz w:val="20"/>
          <w:szCs w:val="20"/>
        </w:rPr>
        <w:t>Bilanin,</w:t>
      </w:r>
      <w:r w:rsidRPr="00DD6751">
        <w:rPr>
          <w:spacing w:val="-4"/>
          <w:sz w:val="20"/>
          <w:szCs w:val="20"/>
        </w:rPr>
        <w:t xml:space="preserve"> </w:t>
      </w:r>
      <w:r w:rsidRPr="00DD6751">
        <w:rPr>
          <w:sz w:val="20"/>
          <w:szCs w:val="20"/>
        </w:rPr>
        <w:t>M.,</w:t>
      </w:r>
      <w:r w:rsidRPr="00DD6751">
        <w:rPr>
          <w:spacing w:val="-4"/>
          <w:sz w:val="20"/>
          <w:szCs w:val="20"/>
        </w:rPr>
        <w:t xml:space="preserve"> </w:t>
      </w:r>
      <w:r w:rsidRPr="00DD6751">
        <w:rPr>
          <w:sz w:val="20"/>
          <w:szCs w:val="20"/>
        </w:rPr>
        <w:t>Vlase,</w:t>
      </w:r>
      <w:r w:rsidRPr="00DD6751">
        <w:rPr>
          <w:spacing w:val="-4"/>
          <w:sz w:val="20"/>
          <w:szCs w:val="20"/>
        </w:rPr>
        <w:t xml:space="preserve"> </w:t>
      </w:r>
      <w:r w:rsidRPr="00DD6751">
        <w:rPr>
          <w:sz w:val="20"/>
          <w:szCs w:val="20"/>
        </w:rPr>
        <w:t>T.</w:t>
      </w:r>
      <w:r w:rsidRPr="00DD6751">
        <w:rPr>
          <w:spacing w:val="-6"/>
          <w:sz w:val="20"/>
          <w:szCs w:val="20"/>
        </w:rPr>
        <w:t xml:space="preserve"> </w:t>
      </w:r>
      <w:r w:rsidRPr="00DD6751">
        <w:rPr>
          <w:sz w:val="20"/>
          <w:szCs w:val="20"/>
        </w:rPr>
        <w:t>Thermal behaviour studies of procaine and benzocaine: Part 1. Kinetic analysis of the active substances under non-isothermal conditions (2013) Journal of Thermal Analysis and Calorimetry, 113 (1), pp. 265-271. DOI: 10.1007/s10973-013-2959-9</w:t>
      </w:r>
    </w:p>
    <w:p w:rsidR="00472E8E" w:rsidRPr="00DD6751" w:rsidRDefault="00472E8E" w:rsidP="00472E8E">
      <w:pPr>
        <w:pStyle w:val="ListParagraph"/>
        <w:numPr>
          <w:ilvl w:val="1"/>
          <w:numId w:val="11"/>
        </w:numPr>
        <w:tabs>
          <w:tab w:val="left" w:pos="859"/>
        </w:tabs>
        <w:ind w:left="139" w:right="336" w:firstLine="0"/>
        <w:rPr>
          <w:sz w:val="20"/>
          <w:szCs w:val="20"/>
        </w:rPr>
      </w:pPr>
      <w:r w:rsidRPr="00DD6751">
        <w:rPr>
          <w:sz w:val="20"/>
          <w:szCs w:val="20"/>
        </w:rPr>
        <w:t>Fuliaş, A., Ledeţi, I., Vlase, G., Popoiu, C., Hegheş, A., Bilanin, M., Vlase, T., Gheorgheosu, D., Craina,</w:t>
      </w:r>
      <w:r w:rsidRPr="00DD6751">
        <w:rPr>
          <w:spacing w:val="-2"/>
          <w:sz w:val="20"/>
          <w:szCs w:val="20"/>
        </w:rPr>
        <w:t xml:space="preserve"> </w:t>
      </w:r>
      <w:r w:rsidRPr="00DD6751">
        <w:rPr>
          <w:sz w:val="20"/>
          <w:szCs w:val="20"/>
        </w:rPr>
        <w:t>M.,</w:t>
      </w:r>
      <w:r w:rsidRPr="00DD6751">
        <w:rPr>
          <w:spacing w:val="-5"/>
          <w:sz w:val="20"/>
          <w:szCs w:val="20"/>
        </w:rPr>
        <w:t xml:space="preserve"> </w:t>
      </w:r>
      <w:r w:rsidRPr="00DD6751">
        <w:rPr>
          <w:sz w:val="20"/>
          <w:szCs w:val="20"/>
        </w:rPr>
        <w:t>Ardelean,</w:t>
      </w:r>
      <w:r w:rsidRPr="00DD6751">
        <w:rPr>
          <w:spacing w:val="-2"/>
          <w:sz w:val="20"/>
          <w:szCs w:val="20"/>
        </w:rPr>
        <w:t xml:space="preserve"> </w:t>
      </w:r>
      <w:r w:rsidRPr="00DD6751">
        <w:rPr>
          <w:sz w:val="20"/>
          <w:szCs w:val="20"/>
        </w:rPr>
        <w:t>S.,</w:t>
      </w:r>
      <w:r w:rsidRPr="00DD6751">
        <w:rPr>
          <w:spacing w:val="-2"/>
          <w:sz w:val="20"/>
          <w:szCs w:val="20"/>
        </w:rPr>
        <w:t xml:space="preserve"> </w:t>
      </w:r>
      <w:r w:rsidRPr="00DD6751">
        <w:rPr>
          <w:sz w:val="20"/>
          <w:szCs w:val="20"/>
        </w:rPr>
        <w:t>Ferechide,</w:t>
      </w:r>
      <w:r w:rsidRPr="00DD6751">
        <w:rPr>
          <w:spacing w:val="-2"/>
          <w:sz w:val="20"/>
          <w:szCs w:val="20"/>
        </w:rPr>
        <w:t xml:space="preserve"> </w:t>
      </w:r>
      <w:r w:rsidRPr="00DD6751">
        <w:rPr>
          <w:sz w:val="20"/>
          <w:szCs w:val="20"/>
        </w:rPr>
        <w:t>D.,</w:t>
      </w:r>
      <w:r w:rsidRPr="00DD6751">
        <w:rPr>
          <w:spacing w:val="-2"/>
          <w:sz w:val="20"/>
          <w:szCs w:val="20"/>
        </w:rPr>
        <w:t xml:space="preserve"> </w:t>
      </w:r>
      <w:r w:rsidRPr="00DD6751">
        <w:rPr>
          <w:sz w:val="20"/>
          <w:szCs w:val="20"/>
        </w:rPr>
        <w:t>Mǎrginean,</w:t>
      </w:r>
      <w:r w:rsidRPr="00DD6751">
        <w:rPr>
          <w:spacing w:val="-2"/>
          <w:sz w:val="20"/>
          <w:szCs w:val="20"/>
        </w:rPr>
        <w:t xml:space="preserve"> </w:t>
      </w:r>
      <w:r w:rsidRPr="00DD6751">
        <w:rPr>
          <w:sz w:val="20"/>
          <w:szCs w:val="20"/>
        </w:rPr>
        <w:t>O.,</w:t>
      </w:r>
      <w:r w:rsidRPr="00DD6751">
        <w:rPr>
          <w:spacing w:val="-2"/>
          <w:sz w:val="20"/>
          <w:szCs w:val="20"/>
        </w:rPr>
        <w:t xml:space="preserve"> </w:t>
      </w:r>
      <w:r w:rsidRPr="00DD6751">
        <w:rPr>
          <w:sz w:val="20"/>
          <w:szCs w:val="20"/>
        </w:rPr>
        <w:t>Moş,</w:t>
      </w:r>
      <w:r w:rsidRPr="00DD6751">
        <w:rPr>
          <w:spacing w:val="-2"/>
          <w:sz w:val="20"/>
          <w:szCs w:val="20"/>
        </w:rPr>
        <w:t xml:space="preserve"> </w:t>
      </w:r>
      <w:r w:rsidRPr="00DD6751">
        <w:rPr>
          <w:sz w:val="20"/>
          <w:szCs w:val="20"/>
        </w:rPr>
        <w:t>L.</w:t>
      </w:r>
      <w:r w:rsidRPr="00DD6751">
        <w:rPr>
          <w:spacing w:val="-5"/>
          <w:sz w:val="20"/>
          <w:szCs w:val="20"/>
        </w:rPr>
        <w:t xml:space="preserve"> </w:t>
      </w:r>
      <w:r w:rsidRPr="00DD6751">
        <w:rPr>
          <w:sz w:val="20"/>
          <w:szCs w:val="20"/>
        </w:rPr>
        <w:t>Thermal</w:t>
      </w:r>
      <w:r w:rsidRPr="00DD6751">
        <w:rPr>
          <w:spacing w:val="-1"/>
          <w:sz w:val="20"/>
          <w:szCs w:val="20"/>
        </w:rPr>
        <w:t xml:space="preserve"> </w:t>
      </w:r>
      <w:r w:rsidRPr="00DD6751">
        <w:rPr>
          <w:sz w:val="20"/>
          <w:szCs w:val="20"/>
        </w:rPr>
        <w:t>behaviour</w:t>
      </w:r>
      <w:r w:rsidRPr="00DD6751">
        <w:rPr>
          <w:spacing w:val="-1"/>
          <w:sz w:val="20"/>
          <w:szCs w:val="20"/>
        </w:rPr>
        <w:t xml:space="preserve"> </w:t>
      </w:r>
      <w:r w:rsidRPr="00DD6751">
        <w:rPr>
          <w:sz w:val="20"/>
          <w:szCs w:val="20"/>
        </w:rPr>
        <w:t>of</w:t>
      </w:r>
      <w:r w:rsidRPr="00DD6751">
        <w:rPr>
          <w:spacing w:val="-4"/>
          <w:sz w:val="20"/>
          <w:szCs w:val="20"/>
        </w:rPr>
        <w:t xml:space="preserve"> </w:t>
      </w:r>
      <w:r w:rsidRPr="00DD6751">
        <w:rPr>
          <w:sz w:val="20"/>
          <w:szCs w:val="20"/>
        </w:rPr>
        <w:t>procaine</w:t>
      </w:r>
      <w:r w:rsidRPr="00DD6751">
        <w:rPr>
          <w:spacing w:val="-2"/>
          <w:sz w:val="20"/>
          <w:szCs w:val="20"/>
        </w:rPr>
        <w:t xml:space="preserve"> </w:t>
      </w:r>
      <w:r w:rsidRPr="00DD6751">
        <w:rPr>
          <w:sz w:val="20"/>
          <w:szCs w:val="20"/>
        </w:rPr>
        <w:t>and</w:t>
      </w:r>
      <w:r w:rsidRPr="00DD6751">
        <w:rPr>
          <w:spacing w:val="-2"/>
          <w:sz w:val="20"/>
          <w:szCs w:val="20"/>
        </w:rPr>
        <w:t xml:space="preserve"> </w:t>
      </w:r>
      <w:r w:rsidRPr="00DD6751">
        <w:rPr>
          <w:sz w:val="20"/>
          <w:szCs w:val="20"/>
        </w:rPr>
        <w:t>benzocaine</w:t>
      </w:r>
    </w:p>
    <w:p w:rsidR="00472E8E" w:rsidRPr="00DD6751" w:rsidRDefault="00472E8E" w:rsidP="00472E8E">
      <w:pPr>
        <w:spacing w:before="63"/>
        <w:ind w:left="140"/>
        <w:jc w:val="both"/>
        <w:rPr>
          <w:sz w:val="20"/>
          <w:szCs w:val="20"/>
        </w:rPr>
      </w:pPr>
      <w:r w:rsidRPr="00DD6751">
        <w:rPr>
          <w:sz w:val="20"/>
          <w:szCs w:val="20"/>
        </w:rPr>
        <w:t>Part II: Compatibility</w:t>
      </w:r>
      <w:r w:rsidRPr="00DD6751">
        <w:rPr>
          <w:spacing w:val="-4"/>
          <w:sz w:val="20"/>
          <w:szCs w:val="20"/>
        </w:rPr>
        <w:t xml:space="preserve"> </w:t>
      </w:r>
      <w:r w:rsidRPr="00DD6751">
        <w:rPr>
          <w:sz w:val="20"/>
          <w:szCs w:val="20"/>
        </w:rPr>
        <w:t>study</w:t>
      </w:r>
      <w:r w:rsidRPr="00DD6751">
        <w:rPr>
          <w:spacing w:val="-4"/>
          <w:sz w:val="20"/>
          <w:szCs w:val="20"/>
        </w:rPr>
        <w:t xml:space="preserve"> </w:t>
      </w:r>
      <w:r w:rsidRPr="00DD6751">
        <w:rPr>
          <w:sz w:val="20"/>
          <w:szCs w:val="20"/>
        </w:rPr>
        <w:t>with</w:t>
      </w:r>
      <w:r w:rsidRPr="00DD6751">
        <w:rPr>
          <w:spacing w:val="-4"/>
          <w:sz w:val="20"/>
          <w:szCs w:val="20"/>
        </w:rPr>
        <w:t xml:space="preserve"> </w:t>
      </w:r>
      <w:r w:rsidRPr="00DD6751">
        <w:rPr>
          <w:sz w:val="20"/>
          <w:szCs w:val="20"/>
        </w:rPr>
        <w:t>some</w:t>
      </w:r>
      <w:r w:rsidRPr="00DD6751">
        <w:rPr>
          <w:spacing w:val="-1"/>
          <w:sz w:val="20"/>
          <w:szCs w:val="20"/>
        </w:rPr>
        <w:t xml:space="preserve"> </w:t>
      </w:r>
      <w:r w:rsidRPr="00DD6751">
        <w:rPr>
          <w:sz w:val="20"/>
          <w:szCs w:val="20"/>
        </w:rPr>
        <w:t>pharmaceutical</w:t>
      </w:r>
      <w:r w:rsidRPr="00DD6751">
        <w:rPr>
          <w:spacing w:val="-3"/>
          <w:sz w:val="20"/>
          <w:szCs w:val="20"/>
        </w:rPr>
        <w:t xml:space="preserve"> </w:t>
      </w:r>
      <w:r w:rsidRPr="00DD6751">
        <w:rPr>
          <w:sz w:val="20"/>
          <w:szCs w:val="20"/>
        </w:rPr>
        <w:t>excipients</w:t>
      </w:r>
      <w:r w:rsidRPr="00DD6751">
        <w:rPr>
          <w:spacing w:val="-3"/>
          <w:sz w:val="20"/>
          <w:szCs w:val="20"/>
        </w:rPr>
        <w:t xml:space="preserve"> </w:t>
      </w:r>
      <w:r w:rsidRPr="00DD6751">
        <w:rPr>
          <w:sz w:val="20"/>
          <w:szCs w:val="20"/>
        </w:rPr>
        <w:t>used</w:t>
      </w:r>
      <w:r w:rsidRPr="00DD6751">
        <w:rPr>
          <w:spacing w:val="-4"/>
          <w:sz w:val="20"/>
          <w:szCs w:val="20"/>
        </w:rPr>
        <w:t xml:space="preserve"> </w:t>
      </w:r>
      <w:r w:rsidRPr="00DD6751">
        <w:rPr>
          <w:sz w:val="20"/>
          <w:szCs w:val="20"/>
        </w:rPr>
        <w:t>in</w:t>
      </w:r>
      <w:r w:rsidRPr="00DD6751">
        <w:rPr>
          <w:spacing w:val="-4"/>
          <w:sz w:val="20"/>
          <w:szCs w:val="20"/>
        </w:rPr>
        <w:t xml:space="preserve"> </w:t>
      </w:r>
      <w:r w:rsidRPr="00DD6751">
        <w:rPr>
          <w:sz w:val="20"/>
          <w:szCs w:val="20"/>
        </w:rPr>
        <w:t>solid</w:t>
      </w:r>
      <w:r w:rsidRPr="00DD6751">
        <w:rPr>
          <w:spacing w:val="-1"/>
          <w:sz w:val="20"/>
          <w:szCs w:val="20"/>
        </w:rPr>
        <w:t xml:space="preserve"> </w:t>
      </w:r>
      <w:r w:rsidRPr="00DD6751">
        <w:rPr>
          <w:sz w:val="20"/>
          <w:szCs w:val="20"/>
        </w:rPr>
        <w:t>dosage</w:t>
      </w:r>
      <w:r w:rsidRPr="00DD6751">
        <w:rPr>
          <w:spacing w:val="-1"/>
          <w:sz w:val="20"/>
          <w:szCs w:val="20"/>
        </w:rPr>
        <w:t xml:space="preserve"> </w:t>
      </w:r>
      <w:r w:rsidRPr="00DD6751">
        <w:rPr>
          <w:sz w:val="20"/>
          <w:szCs w:val="20"/>
        </w:rPr>
        <w:t>forms</w:t>
      </w:r>
      <w:r w:rsidRPr="00DD6751">
        <w:rPr>
          <w:spacing w:val="-1"/>
          <w:sz w:val="20"/>
          <w:szCs w:val="20"/>
        </w:rPr>
        <w:t xml:space="preserve"> </w:t>
      </w:r>
      <w:r w:rsidRPr="00DD6751">
        <w:rPr>
          <w:sz w:val="20"/>
          <w:szCs w:val="20"/>
        </w:rPr>
        <w:t>(2013) Chemistry Central Journal, 7 (1), art. no. 140, . DOI: 10.1186/1752-153X-7-140</w:t>
      </w:r>
    </w:p>
    <w:p w:rsidR="00472E8E" w:rsidRPr="00DD6751" w:rsidRDefault="00472E8E" w:rsidP="00472E8E">
      <w:pPr>
        <w:pStyle w:val="ListParagraph"/>
        <w:numPr>
          <w:ilvl w:val="1"/>
          <w:numId w:val="11"/>
        </w:numPr>
        <w:tabs>
          <w:tab w:val="left" w:pos="859"/>
        </w:tabs>
        <w:ind w:left="139" w:right="788" w:firstLine="0"/>
        <w:rPr>
          <w:sz w:val="20"/>
          <w:szCs w:val="20"/>
        </w:rPr>
      </w:pPr>
      <w:r w:rsidRPr="00DD6751">
        <w:rPr>
          <w:sz w:val="20"/>
          <w:szCs w:val="20"/>
        </w:rPr>
        <w:t>Bodescu, A.-M., Sîrghie, C., Vlase, T., Doca, N. Comparative kinetics studies of thermal decomposition</w:t>
      </w:r>
      <w:r w:rsidRPr="00DD6751">
        <w:rPr>
          <w:spacing w:val="-2"/>
          <w:sz w:val="20"/>
          <w:szCs w:val="20"/>
        </w:rPr>
        <w:t xml:space="preserve"> </w:t>
      </w:r>
      <w:r w:rsidRPr="00DD6751">
        <w:rPr>
          <w:sz w:val="20"/>
          <w:szCs w:val="20"/>
        </w:rPr>
        <w:t>of</w:t>
      </w:r>
      <w:r w:rsidRPr="00DD6751">
        <w:rPr>
          <w:spacing w:val="-1"/>
          <w:sz w:val="20"/>
          <w:szCs w:val="20"/>
        </w:rPr>
        <w:t xml:space="preserve"> </w:t>
      </w:r>
      <w:r w:rsidRPr="00DD6751">
        <w:rPr>
          <w:sz w:val="20"/>
          <w:szCs w:val="20"/>
        </w:rPr>
        <w:t>kalium,</w:t>
      </w:r>
      <w:r w:rsidRPr="00DD6751">
        <w:rPr>
          <w:spacing w:val="-2"/>
          <w:sz w:val="20"/>
          <w:szCs w:val="20"/>
        </w:rPr>
        <w:t xml:space="preserve"> </w:t>
      </w:r>
      <w:r w:rsidRPr="00DD6751">
        <w:rPr>
          <w:sz w:val="20"/>
          <w:szCs w:val="20"/>
        </w:rPr>
        <w:t>respectively</w:t>
      </w:r>
      <w:r w:rsidRPr="00DD6751">
        <w:rPr>
          <w:spacing w:val="-5"/>
          <w:sz w:val="20"/>
          <w:szCs w:val="20"/>
        </w:rPr>
        <w:t xml:space="preserve"> </w:t>
      </w:r>
      <w:r w:rsidRPr="00DD6751">
        <w:rPr>
          <w:sz w:val="20"/>
          <w:szCs w:val="20"/>
        </w:rPr>
        <w:t>natrium</w:t>
      </w:r>
      <w:r w:rsidRPr="00DD6751">
        <w:rPr>
          <w:spacing w:val="-6"/>
          <w:sz w:val="20"/>
          <w:szCs w:val="20"/>
        </w:rPr>
        <w:t xml:space="preserve"> </w:t>
      </w:r>
      <w:r w:rsidRPr="00DD6751">
        <w:rPr>
          <w:sz w:val="20"/>
          <w:szCs w:val="20"/>
        </w:rPr>
        <w:t>oxalato-oxo-diperoxo</w:t>
      </w:r>
      <w:r w:rsidRPr="00DD6751">
        <w:rPr>
          <w:spacing w:val="-2"/>
          <w:sz w:val="20"/>
          <w:szCs w:val="20"/>
        </w:rPr>
        <w:t xml:space="preserve"> </w:t>
      </w:r>
      <w:r w:rsidRPr="00DD6751">
        <w:rPr>
          <w:sz w:val="20"/>
          <w:szCs w:val="20"/>
        </w:rPr>
        <w:t>molibdate</w:t>
      </w:r>
      <w:r w:rsidRPr="00DD6751">
        <w:rPr>
          <w:spacing w:val="-4"/>
          <w:sz w:val="20"/>
          <w:szCs w:val="20"/>
        </w:rPr>
        <w:t xml:space="preserve"> </w:t>
      </w:r>
      <w:r w:rsidRPr="00DD6751">
        <w:rPr>
          <w:sz w:val="20"/>
          <w:szCs w:val="20"/>
        </w:rPr>
        <w:t>(2013)</w:t>
      </w:r>
      <w:r w:rsidRPr="00DD6751">
        <w:rPr>
          <w:spacing w:val="-4"/>
          <w:sz w:val="20"/>
          <w:szCs w:val="20"/>
        </w:rPr>
        <w:t xml:space="preserve"> </w:t>
      </w:r>
      <w:r w:rsidRPr="00DD6751">
        <w:rPr>
          <w:sz w:val="20"/>
          <w:szCs w:val="20"/>
        </w:rPr>
        <w:t>Journal</w:t>
      </w:r>
      <w:r w:rsidRPr="00DD6751">
        <w:rPr>
          <w:spacing w:val="-1"/>
          <w:sz w:val="20"/>
          <w:szCs w:val="20"/>
        </w:rPr>
        <w:t xml:space="preserve"> </w:t>
      </w:r>
      <w:r w:rsidRPr="00DD6751">
        <w:rPr>
          <w:sz w:val="20"/>
          <w:szCs w:val="20"/>
        </w:rPr>
        <w:t>of</w:t>
      </w:r>
      <w:r w:rsidRPr="00DD6751">
        <w:rPr>
          <w:spacing w:val="-4"/>
          <w:sz w:val="20"/>
          <w:szCs w:val="20"/>
        </w:rPr>
        <w:t xml:space="preserve"> </w:t>
      </w:r>
      <w:r w:rsidRPr="00DD6751">
        <w:rPr>
          <w:sz w:val="20"/>
          <w:szCs w:val="20"/>
        </w:rPr>
        <w:t>Thermal Analysis and Calorimetry, 113 (3), pp. 1431-1435. DOI: 10.1007/s10973-013-3192-2</w:t>
      </w:r>
    </w:p>
    <w:p w:rsidR="00472E8E" w:rsidRPr="00DD6751" w:rsidRDefault="00472E8E" w:rsidP="00472E8E">
      <w:pPr>
        <w:pStyle w:val="ListParagraph"/>
        <w:numPr>
          <w:ilvl w:val="1"/>
          <w:numId w:val="11"/>
        </w:numPr>
        <w:tabs>
          <w:tab w:val="left" w:pos="859"/>
        </w:tabs>
        <w:ind w:right="596" w:firstLine="0"/>
        <w:rPr>
          <w:sz w:val="20"/>
          <w:szCs w:val="20"/>
        </w:rPr>
      </w:pPr>
      <w:r w:rsidRPr="00DD6751">
        <w:rPr>
          <w:sz w:val="20"/>
          <w:szCs w:val="20"/>
        </w:rPr>
        <w:t>Stefanescu, O.,</w:t>
      </w:r>
      <w:r w:rsidRPr="00DD6751">
        <w:rPr>
          <w:spacing w:val="-3"/>
          <w:sz w:val="20"/>
          <w:szCs w:val="20"/>
        </w:rPr>
        <w:t xml:space="preserve"> </w:t>
      </w:r>
      <w:r w:rsidRPr="00DD6751">
        <w:rPr>
          <w:sz w:val="20"/>
          <w:szCs w:val="20"/>
        </w:rPr>
        <w:t>Vlase,</w:t>
      </w:r>
      <w:r w:rsidRPr="00DD6751">
        <w:rPr>
          <w:spacing w:val="-5"/>
          <w:sz w:val="20"/>
          <w:szCs w:val="20"/>
        </w:rPr>
        <w:t xml:space="preserve"> </w:t>
      </w:r>
      <w:r w:rsidRPr="00DD6751">
        <w:rPr>
          <w:sz w:val="20"/>
          <w:szCs w:val="20"/>
        </w:rPr>
        <w:t>T., Sorescu, S., Barvinschi, P., Stefanescu,</w:t>
      </w:r>
      <w:r w:rsidRPr="00DD6751">
        <w:rPr>
          <w:spacing w:val="-3"/>
          <w:sz w:val="20"/>
          <w:szCs w:val="20"/>
        </w:rPr>
        <w:t xml:space="preserve"> </w:t>
      </w:r>
      <w:r w:rsidRPr="00DD6751">
        <w:rPr>
          <w:sz w:val="20"/>
          <w:szCs w:val="20"/>
        </w:rPr>
        <w:t>M.Thermal behavior of Co(II) and Ni(II)</w:t>
      </w:r>
      <w:r w:rsidRPr="00DD6751">
        <w:rPr>
          <w:spacing w:val="-1"/>
          <w:sz w:val="20"/>
          <w:szCs w:val="20"/>
        </w:rPr>
        <w:t xml:space="preserve"> </w:t>
      </w:r>
      <w:r w:rsidRPr="00DD6751">
        <w:rPr>
          <w:sz w:val="20"/>
          <w:szCs w:val="20"/>
        </w:rPr>
        <w:t>hydroxycarboxylate</w:t>
      </w:r>
      <w:r w:rsidRPr="00DD6751">
        <w:rPr>
          <w:spacing w:val="-4"/>
          <w:sz w:val="20"/>
          <w:szCs w:val="20"/>
        </w:rPr>
        <w:t xml:space="preserve"> </w:t>
      </w:r>
      <w:r w:rsidRPr="00DD6751">
        <w:rPr>
          <w:sz w:val="20"/>
          <w:szCs w:val="20"/>
        </w:rPr>
        <w:t>complexes</w:t>
      </w:r>
      <w:r w:rsidRPr="00DD6751">
        <w:rPr>
          <w:spacing w:val="-2"/>
          <w:sz w:val="20"/>
          <w:szCs w:val="20"/>
        </w:rPr>
        <w:t xml:space="preserve"> </w:t>
      </w:r>
      <w:r w:rsidRPr="00DD6751">
        <w:rPr>
          <w:sz w:val="20"/>
          <w:szCs w:val="20"/>
        </w:rPr>
        <w:t>obtained</w:t>
      </w:r>
      <w:r w:rsidRPr="00DD6751">
        <w:rPr>
          <w:spacing w:val="-5"/>
          <w:sz w:val="20"/>
          <w:szCs w:val="20"/>
        </w:rPr>
        <w:t xml:space="preserve"> </w:t>
      </w:r>
      <w:r w:rsidRPr="00DD6751">
        <w:rPr>
          <w:sz w:val="20"/>
          <w:szCs w:val="20"/>
        </w:rPr>
        <w:t>by</w:t>
      </w:r>
      <w:r w:rsidRPr="00DD6751">
        <w:rPr>
          <w:spacing w:val="-5"/>
          <w:sz w:val="20"/>
          <w:szCs w:val="20"/>
        </w:rPr>
        <w:t xml:space="preserve"> </w:t>
      </w:r>
      <w:r w:rsidRPr="00DD6751">
        <w:rPr>
          <w:sz w:val="20"/>
          <w:szCs w:val="20"/>
        </w:rPr>
        <w:t>two</w:t>
      </w:r>
      <w:r w:rsidRPr="00DD6751">
        <w:rPr>
          <w:spacing w:val="-2"/>
          <w:sz w:val="20"/>
          <w:szCs w:val="20"/>
        </w:rPr>
        <w:t xml:space="preserve"> </w:t>
      </w:r>
      <w:r w:rsidRPr="00DD6751">
        <w:rPr>
          <w:sz w:val="20"/>
          <w:szCs w:val="20"/>
        </w:rPr>
        <w:t>original</w:t>
      </w:r>
      <w:r w:rsidRPr="00DD6751">
        <w:rPr>
          <w:spacing w:val="-1"/>
          <w:sz w:val="20"/>
          <w:szCs w:val="20"/>
        </w:rPr>
        <w:t xml:space="preserve"> </w:t>
      </w:r>
      <w:r w:rsidRPr="00DD6751">
        <w:rPr>
          <w:sz w:val="20"/>
          <w:szCs w:val="20"/>
        </w:rPr>
        <w:t>synthesis</w:t>
      </w:r>
      <w:r w:rsidRPr="00DD6751">
        <w:rPr>
          <w:spacing w:val="-2"/>
          <w:sz w:val="20"/>
          <w:szCs w:val="20"/>
        </w:rPr>
        <w:t xml:space="preserve"> </w:t>
      </w:r>
      <w:r w:rsidRPr="00DD6751">
        <w:rPr>
          <w:sz w:val="20"/>
          <w:szCs w:val="20"/>
        </w:rPr>
        <w:t>methods</w:t>
      </w:r>
      <w:r w:rsidRPr="00DD6751">
        <w:rPr>
          <w:spacing w:val="-4"/>
          <w:sz w:val="20"/>
          <w:szCs w:val="20"/>
        </w:rPr>
        <w:t xml:space="preserve"> </w:t>
      </w:r>
      <w:r w:rsidRPr="00DD6751">
        <w:rPr>
          <w:sz w:val="20"/>
          <w:szCs w:val="20"/>
        </w:rPr>
        <w:t>(2013)</w:t>
      </w:r>
      <w:r w:rsidRPr="00DD6751">
        <w:rPr>
          <w:spacing w:val="-4"/>
          <w:sz w:val="20"/>
          <w:szCs w:val="20"/>
        </w:rPr>
        <w:t xml:space="preserve"> </w:t>
      </w:r>
      <w:r w:rsidRPr="00DD6751">
        <w:rPr>
          <w:sz w:val="20"/>
          <w:szCs w:val="20"/>
        </w:rPr>
        <w:t>Journal</w:t>
      </w:r>
      <w:r w:rsidRPr="00DD6751">
        <w:rPr>
          <w:spacing w:val="-1"/>
          <w:sz w:val="20"/>
          <w:szCs w:val="20"/>
        </w:rPr>
        <w:t xml:space="preserve"> </w:t>
      </w:r>
      <w:r w:rsidRPr="00DD6751">
        <w:rPr>
          <w:sz w:val="20"/>
          <w:szCs w:val="20"/>
        </w:rPr>
        <w:t>of</w:t>
      </w:r>
      <w:r w:rsidRPr="00DD6751">
        <w:rPr>
          <w:spacing w:val="-4"/>
          <w:sz w:val="20"/>
          <w:szCs w:val="20"/>
        </w:rPr>
        <w:t xml:space="preserve"> </w:t>
      </w:r>
      <w:r w:rsidRPr="00DD6751">
        <w:rPr>
          <w:sz w:val="20"/>
          <w:szCs w:val="20"/>
        </w:rPr>
        <w:t>Thermal Analysis and Calorimetry, 113 (3), pp. 1345-1354. DOI: 10.1007/s10973-013-2951-4</w:t>
      </w:r>
    </w:p>
    <w:p w:rsidR="00472E8E" w:rsidRPr="00DD6751" w:rsidRDefault="00472E8E" w:rsidP="00472E8E">
      <w:pPr>
        <w:pStyle w:val="ListParagraph"/>
        <w:numPr>
          <w:ilvl w:val="1"/>
          <w:numId w:val="11"/>
        </w:numPr>
        <w:tabs>
          <w:tab w:val="left" w:pos="860"/>
        </w:tabs>
        <w:ind w:right="472" w:firstLine="0"/>
        <w:rPr>
          <w:sz w:val="20"/>
          <w:szCs w:val="20"/>
        </w:rPr>
      </w:pPr>
      <w:r w:rsidRPr="00DD6751">
        <w:rPr>
          <w:sz w:val="20"/>
          <w:szCs w:val="20"/>
        </w:rPr>
        <w:t>Bolcu, C., Vlase, G., Vlase, T., Albu, P., Doca, N., Şisu, E. Thermal behavior of some polyurethanes reticulated</w:t>
      </w:r>
      <w:r w:rsidRPr="00DD6751">
        <w:rPr>
          <w:spacing w:val="-2"/>
          <w:sz w:val="20"/>
          <w:szCs w:val="20"/>
        </w:rPr>
        <w:t xml:space="preserve"> </w:t>
      </w:r>
      <w:r w:rsidRPr="00DD6751">
        <w:rPr>
          <w:sz w:val="20"/>
          <w:szCs w:val="20"/>
        </w:rPr>
        <w:t>by</w:t>
      </w:r>
      <w:r w:rsidRPr="00DD6751">
        <w:rPr>
          <w:spacing w:val="-4"/>
          <w:sz w:val="20"/>
          <w:szCs w:val="20"/>
        </w:rPr>
        <w:t xml:space="preserve"> </w:t>
      </w:r>
      <w:r w:rsidRPr="00DD6751">
        <w:rPr>
          <w:sz w:val="20"/>
          <w:szCs w:val="20"/>
        </w:rPr>
        <w:lastRenderedPageBreak/>
        <w:t>aminated</w:t>
      </w:r>
      <w:r w:rsidRPr="00DD6751">
        <w:rPr>
          <w:spacing w:val="-2"/>
          <w:sz w:val="20"/>
          <w:szCs w:val="20"/>
        </w:rPr>
        <w:t xml:space="preserve"> </w:t>
      </w:r>
      <w:r w:rsidRPr="00DD6751">
        <w:rPr>
          <w:sz w:val="20"/>
          <w:szCs w:val="20"/>
        </w:rPr>
        <w:t>maltose</w:t>
      </w:r>
      <w:r w:rsidRPr="00DD6751">
        <w:rPr>
          <w:spacing w:val="-3"/>
          <w:sz w:val="20"/>
          <w:szCs w:val="20"/>
        </w:rPr>
        <w:t xml:space="preserve"> </w:t>
      </w:r>
      <w:r w:rsidRPr="00DD6751">
        <w:rPr>
          <w:sz w:val="20"/>
          <w:szCs w:val="20"/>
        </w:rPr>
        <w:t>(2013)</w:t>
      </w:r>
      <w:r w:rsidRPr="00DD6751">
        <w:rPr>
          <w:spacing w:val="-3"/>
          <w:sz w:val="20"/>
          <w:szCs w:val="20"/>
        </w:rPr>
        <w:t xml:space="preserve"> </w:t>
      </w:r>
      <w:r w:rsidRPr="00DD6751">
        <w:rPr>
          <w:sz w:val="20"/>
          <w:szCs w:val="20"/>
        </w:rPr>
        <w:t>Journal</w:t>
      </w:r>
      <w:r w:rsidRPr="00DD6751">
        <w:rPr>
          <w:spacing w:val="-1"/>
          <w:sz w:val="20"/>
          <w:szCs w:val="20"/>
        </w:rPr>
        <w:t xml:space="preserve"> </w:t>
      </w:r>
      <w:r w:rsidRPr="00DD6751">
        <w:rPr>
          <w:sz w:val="20"/>
          <w:szCs w:val="20"/>
        </w:rPr>
        <w:t>of</w:t>
      </w:r>
      <w:r w:rsidRPr="00DD6751">
        <w:rPr>
          <w:spacing w:val="-3"/>
          <w:sz w:val="20"/>
          <w:szCs w:val="20"/>
        </w:rPr>
        <w:t xml:space="preserve"> </w:t>
      </w:r>
      <w:r w:rsidRPr="00DD6751">
        <w:rPr>
          <w:sz w:val="20"/>
          <w:szCs w:val="20"/>
        </w:rPr>
        <w:t>Thermal</w:t>
      </w:r>
      <w:r w:rsidRPr="00DD6751">
        <w:rPr>
          <w:spacing w:val="-1"/>
          <w:sz w:val="20"/>
          <w:szCs w:val="20"/>
        </w:rPr>
        <w:t xml:space="preserve"> </w:t>
      </w:r>
      <w:r w:rsidRPr="00DD6751">
        <w:rPr>
          <w:sz w:val="20"/>
          <w:szCs w:val="20"/>
        </w:rPr>
        <w:t>Analysis</w:t>
      </w:r>
      <w:r w:rsidRPr="00DD6751">
        <w:rPr>
          <w:spacing w:val="-2"/>
          <w:sz w:val="20"/>
          <w:szCs w:val="20"/>
        </w:rPr>
        <w:t xml:space="preserve"> </w:t>
      </w:r>
      <w:r w:rsidRPr="00DD6751">
        <w:rPr>
          <w:sz w:val="20"/>
          <w:szCs w:val="20"/>
        </w:rPr>
        <w:t>and</w:t>
      </w:r>
      <w:r w:rsidRPr="00DD6751">
        <w:rPr>
          <w:spacing w:val="-4"/>
          <w:sz w:val="20"/>
          <w:szCs w:val="20"/>
        </w:rPr>
        <w:t xml:space="preserve"> </w:t>
      </w:r>
      <w:r w:rsidRPr="00DD6751">
        <w:rPr>
          <w:sz w:val="20"/>
          <w:szCs w:val="20"/>
        </w:rPr>
        <w:t>Calorimetry,</w:t>
      </w:r>
      <w:r w:rsidRPr="00DD6751">
        <w:rPr>
          <w:spacing w:val="-2"/>
          <w:sz w:val="20"/>
          <w:szCs w:val="20"/>
        </w:rPr>
        <w:t xml:space="preserve"> </w:t>
      </w:r>
      <w:r w:rsidRPr="00DD6751">
        <w:rPr>
          <w:sz w:val="20"/>
          <w:szCs w:val="20"/>
        </w:rPr>
        <w:t>113</w:t>
      </w:r>
      <w:r w:rsidRPr="00DD6751">
        <w:rPr>
          <w:spacing w:val="-2"/>
          <w:sz w:val="20"/>
          <w:szCs w:val="20"/>
        </w:rPr>
        <w:t xml:space="preserve"> </w:t>
      </w:r>
      <w:r w:rsidRPr="00DD6751">
        <w:rPr>
          <w:sz w:val="20"/>
          <w:szCs w:val="20"/>
        </w:rPr>
        <w:t>(3),</w:t>
      </w:r>
      <w:r w:rsidRPr="00DD6751">
        <w:rPr>
          <w:spacing w:val="-2"/>
          <w:sz w:val="20"/>
          <w:szCs w:val="20"/>
        </w:rPr>
        <w:t xml:space="preserve"> </w:t>
      </w:r>
      <w:r w:rsidRPr="00DD6751">
        <w:rPr>
          <w:sz w:val="20"/>
          <w:szCs w:val="20"/>
        </w:rPr>
        <w:t>pp.</w:t>
      </w:r>
      <w:r w:rsidRPr="00DD6751">
        <w:rPr>
          <w:spacing w:val="-2"/>
          <w:sz w:val="20"/>
          <w:szCs w:val="20"/>
        </w:rPr>
        <w:t xml:space="preserve"> </w:t>
      </w:r>
      <w:r w:rsidRPr="00DD6751">
        <w:rPr>
          <w:sz w:val="20"/>
          <w:szCs w:val="20"/>
        </w:rPr>
        <w:t>1409-1414. DOI: 10.1007/s10973-013-3177-1</w:t>
      </w:r>
    </w:p>
    <w:p w:rsidR="00472E8E" w:rsidRPr="00DD6751" w:rsidRDefault="00472E8E" w:rsidP="00472E8E">
      <w:pPr>
        <w:pStyle w:val="ListParagraph"/>
        <w:numPr>
          <w:ilvl w:val="1"/>
          <w:numId w:val="11"/>
        </w:numPr>
        <w:tabs>
          <w:tab w:val="left" w:pos="859"/>
        </w:tabs>
        <w:ind w:right="707" w:firstLine="0"/>
        <w:rPr>
          <w:sz w:val="20"/>
          <w:szCs w:val="20"/>
        </w:rPr>
      </w:pPr>
      <w:r w:rsidRPr="00DD6751">
        <w:rPr>
          <w:sz w:val="20"/>
          <w:szCs w:val="20"/>
        </w:rPr>
        <w:t>Anghel, M.,</w:t>
      </w:r>
      <w:r w:rsidRPr="00DD6751">
        <w:rPr>
          <w:spacing w:val="-3"/>
          <w:sz w:val="20"/>
          <w:szCs w:val="20"/>
        </w:rPr>
        <w:t xml:space="preserve"> </w:t>
      </w:r>
      <w:r w:rsidRPr="00DD6751">
        <w:rPr>
          <w:sz w:val="20"/>
          <w:szCs w:val="20"/>
        </w:rPr>
        <w:t>Vlase, G., Bilanin,</w:t>
      </w:r>
      <w:r w:rsidRPr="00DD6751">
        <w:rPr>
          <w:spacing w:val="-3"/>
          <w:sz w:val="20"/>
          <w:szCs w:val="20"/>
        </w:rPr>
        <w:t xml:space="preserve"> </w:t>
      </w:r>
      <w:r w:rsidRPr="00DD6751">
        <w:rPr>
          <w:sz w:val="20"/>
          <w:szCs w:val="20"/>
        </w:rPr>
        <w:t>M.,</w:t>
      </w:r>
      <w:r w:rsidRPr="00DD6751">
        <w:rPr>
          <w:spacing w:val="-3"/>
          <w:sz w:val="20"/>
          <w:szCs w:val="20"/>
        </w:rPr>
        <w:t xml:space="preserve"> </w:t>
      </w:r>
      <w:r w:rsidRPr="00DD6751">
        <w:rPr>
          <w:sz w:val="20"/>
          <w:szCs w:val="20"/>
        </w:rPr>
        <w:t>Vlase,</w:t>
      </w:r>
      <w:r w:rsidRPr="00DD6751">
        <w:rPr>
          <w:spacing w:val="-3"/>
          <w:sz w:val="20"/>
          <w:szCs w:val="20"/>
        </w:rPr>
        <w:t xml:space="preserve"> </w:t>
      </w:r>
      <w:r w:rsidRPr="00DD6751">
        <w:rPr>
          <w:sz w:val="20"/>
          <w:szCs w:val="20"/>
        </w:rPr>
        <w:t>T., Albu, P.,</w:t>
      </w:r>
      <w:r w:rsidRPr="00DD6751">
        <w:rPr>
          <w:spacing w:val="-3"/>
          <w:sz w:val="20"/>
          <w:szCs w:val="20"/>
        </w:rPr>
        <w:t xml:space="preserve"> </w:t>
      </w:r>
      <w:r w:rsidRPr="00DD6751">
        <w:rPr>
          <w:sz w:val="20"/>
          <w:szCs w:val="20"/>
        </w:rPr>
        <w:t>Fuliaş, A.,</w:t>
      </w:r>
      <w:r w:rsidRPr="00DD6751">
        <w:rPr>
          <w:spacing w:val="-3"/>
          <w:sz w:val="20"/>
          <w:szCs w:val="20"/>
        </w:rPr>
        <w:t xml:space="preserve"> </w:t>
      </w:r>
      <w:r w:rsidRPr="00DD6751">
        <w:rPr>
          <w:sz w:val="20"/>
          <w:szCs w:val="20"/>
        </w:rPr>
        <w:t>Tolan, I., Doca,</w:t>
      </w:r>
      <w:r w:rsidRPr="00DD6751">
        <w:rPr>
          <w:spacing w:val="-3"/>
          <w:sz w:val="20"/>
          <w:szCs w:val="20"/>
        </w:rPr>
        <w:t xml:space="preserve"> </w:t>
      </w:r>
      <w:r w:rsidRPr="00DD6751">
        <w:rPr>
          <w:sz w:val="20"/>
          <w:szCs w:val="20"/>
        </w:rPr>
        <w:t>N. Comparative study</w:t>
      </w:r>
      <w:r w:rsidRPr="00DD6751">
        <w:rPr>
          <w:spacing w:val="-4"/>
          <w:sz w:val="20"/>
          <w:szCs w:val="20"/>
        </w:rPr>
        <w:t xml:space="preserve"> </w:t>
      </w:r>
      <w:r w:rsidRPr="00DD6751">
        <w:rPr>
          <w:sz w:val="20"/>
          <w:szCs w:val="20"/>
        </w:rPr>
        <w:t>on</w:t>
      </w:r>
      <w:r w:rsidRPr="00DD6751">
        <w:rPr>
          <w:spacing w:val="-1"/>
          <w:sz w:val="20"/>
          <w:szCs w:val="20"/>
        </w:rPr>
        <w:t xml:space="preserve"> </w:t>
      </w:r>
      <w:r w:rsidRPr="00DD6751">
        <w:rPr>
          <w:sz w:val="20"/>
          <w:szCs w:val="20"/>
        </w:rPr>
        <w:t>the</w:t>
      </w:r>
      <w:r w:rsidRPr="00DD6751">
        <w:rPr>
          <w:spacing w:val="-1"/>
          <w:sz w:val="20"/>
          <w:szCs w:val="20"/>
        </w:rPr>
        <w:t xml:space="preserve"> </w:t>
      </w:r>
      <w:r w:rsidRPr="00DD6751">
        <w:rPr>
          <w:sz w:val="20"/>
          <w:szCs w:val="20"/>
        </w:rPr>
        <w:t>thermal behavior of</w:t>
      </w:r>
      <w:r w:rsidRPr="00DD6751">
        <w:rPr>
          <w:spacing w:val="-3"/>
          <w:sz w:val="20"/>
          <w:szCs w:val="20"/>
        </w:rPr>
        <w:t xml:space="preserve"> </w:t>
      </w:r>
      <w:r w:rsidRPr="00DD6751">
        <w:rPr>
          <w:sz w:val="20"/>
          <w:szCs w:val="20"/>
        </w:rPr>
        <w:t>two</w:t>
      </w:r>
      <w:r w:rsidRPr="00DD6751">
        <w:rPr>
          <w:spacing w:val="-1"/>
          <w:sz w:val="20"/>
          <w:szCs w:val="20"/>
        </w:rPr>
        <w:t xml:space="preserve"> </w:t>
      </w:r>
      <w:r w:rsidRPr="00DD6751">
        <w:rPr>
          <w:sz w:val="20"/>
          <w:szCs w:val="20"/>
        </w:rPr>
        <w:t>similar</w:t>
      </w:r>
      <w:r w:rsidRPr="00DD6751">
        <w:rPr>
          <w:spacing w:val="-3"/>
          <w:sz w:val="20"/>
          <w:szCs w:val="20"/>
        </w:rPr>
        <w:t xml:space="preserve"> </w:t>
      </w:r>
      <w:r w:rsidRPr="00DD6751">
        <w:rPr>
          <w:sz w:val="20"/>
          <w:szCs w:val="20"/>
        </w:rPr>
        <w:t>triterpenes</w:t>
      </w:r>
      <w:r w:rsidRPr="00DD6751">
        <w:rPr>
          <w:spacing w:val="-3"/>
          <w:sz w:val="20"/>
          <w:szCs w:val="20"/>
        </w:rPr>
        <w:t xml:space="preserve"> </w:t>
      </w:r>
      <w:r w:rsidRPr="00DD6751">
        <w:rPr>
          <w:sz w:val="20"/>
          <w:szCs w:val="20"/>
        </w:rPr>
        <w:t>from</w:t>
      </w:r>
      <w:r w:rsidRPr="00DD6751">
        <w:rPr>
          <w:spacing w:val="-5"/>
          <w:sz w:val="20"/>
          <w:szCs w:val="20"/>
        </w:rPr>
        <w:t xml:space="preserve"> </w:t>
      </w:r>
      <w:r w:rsidRPr="00DD6751">
        <w:rPr>
          <w:sz w:val="20"/>
          <w:szCs w:val="20"/>
        </w:rPr>
        <w:t>birch</w:t>
      </w:r>
      <w:r w:rsidRPr="00DD6751">
        <w:rPr>
          <w:spacing w:val="-1"/>
          <w:sz w:val="20"/>
          <w:szCs w:val="20"/>
        </w:rPr>
        <w:t xml:space="preserve"> </w:t>
      </w:r>
      <w:r w:rsidRPr="00DD6751">
        <w:rPr>
          <w:sz w:val="20"/>
          <w:szCs w:val="20"/>
        </w:rPr>
        <w:t>(2013)</w:t>
      </w:r>
      <w:r w:rsidRPr="00DD6751">
        <w:rPr>
          <w:spacing w:val="-3"/>
          <w:sz w:val="20"/>
          <w:szCs w:val="20"/>
        </w:rPr>
        <w:t xml:space="preserve"> </w:t>
      </w:r>
      <w:r w:rsidRPr="00DD6751">
        <w:rPr>
          <w:sz w:val="20"/>
          <w:szCs w:val="20"/>
        </w:rPr>
        <w:t>Journal</w:t>
      </w:r>
      <w:r w:rsidRPr="00DD6751">
        <w:rPr>
          <w:spacing w:val="-5"/>
          <w:sz w:val="20"/>
          <w:szCs w:val="20"/>
        </w:rPr>
        <w:t xml:space="preserve"> </w:t>
      </w:r>
      <w:r w:rsidRPr="00DD6751">
        <w:rPr>
          <w:sz w:val="20"/>
          <w:szCs w:val="20"/>
        </w:rPr>
        <w:t>of</w:t>
      </w:r>
      <w:r w:rsidRPr="00DD6751">
        <w:rPr>
          <w:spacing w:val="-3"/>
          <w:sz w:val="20"/>
          <w:szCs w:val="20"/>
        </w:rPr>
        <w:t xml:space="preserve"> </w:t>
      </w:r>
      <w:r w:rsidRPr="00DD6751">
        <w:rPr>
          <w:sz w:val="20"/>
          <w:szCs w:val="20"/>
        </w:rPr>
        <w:t>Thermal Analysis</w:t>
      </w:r>
      <w:r w:rsidRPr="00DD6751">
        <w:rPr>
          <w:spacing w:val="-3"/>
          <w:sz w:val="20"/>
          <w:szCs w:val="20"/>
        </w:rPr>
        <w:t xml:space="preserve"> </w:t>
      </w:r>
      <w:r w:rsidRPr="00DD6751">
        <w:rPr>
          <w:sz w:val="20"/>
          <w:szCs w:val="20"/>
        </w:rPr>
        <w:t>and Calorimetry, 113 (3), pp. 1379-1385. DOI: 10.1007/s10973-013-3203-3</w:t>
      </w:r>
    </w:p>
    <w:p w:rsidR="00472E8E" w:rsidRPr="00DD6751" w:rsidRDefault="00472E8E" w:rsidP="00472E8E">
      <w:pPr>
        <w:pStyle w:val="ListParagraph"/>
        <w:numPr>
          <w:ilvl w:val="1"/>
          <w:numId w:val="11"/>
        </w:numPr>
        <w:tabs>
          <w:tab w:val="left" w:pos="860"/>
        </w:tabs>
        <w:ind w:right="335" w:firstLine="0"/>
        <w:rPr>
          <w:sz w:val="20"/>
          <w:szCs w:val="20"/>
        </w:rPr>
      </w:pPr>
      <w:r w:rsidRPr="00DD6751">
        <w:rPr>
          <w:sz w:val="20"/>
          <w:szCs w:val="20"/>
        </w:rPr>
        <w:t>Ledeti, I., Simu, G., Vlase, G., Savoiu, G., Vlase, T., Suta, L.-M., Popoiu, C., Fulias, A. Synthesis and solid-state</w:t>
      </w:r>
      <w:r w:rsidRPr="00DD6751">
        <w:rPr>
          <w:spacing w:val="-4"/>
          <w:sz w:val="20"/>
          <w:szCs w:val="20"/>
        </w:rPr>
        <w:t xml:space="preserve"> </w:t>
      </w:r>
      <w:r w:rsidRPr="00DD6751">
        <w:rPr>
          <w:sz w:val="20"/>
          <w:szCs w:val="20"/>
        </w:rPr>
        <w:t>characterization</w:t>
      </w:r>
      <w:r w:rsidRPr="00DD6751">
        <w:rPr>
          <w:spacing w:val="-5"/>
          <w:sz w:val="20"/>
          <w:szCs w:val="20"/>
        </w:rPr>
        <w:t xml:space="preserve"> </w:t>
      </w:r>
      <w:r w:rsidRPr="00DD6751">
        <w:rPr>
          <w:sz w:val="20"/>
          <w:szCs w:val="20"/>
        </w:rPr>
        <w:t>of</w:t>
      </w:r>
      <w:r w:rsidRPr="00DD6751">
        <w:rPr>
          <w:spacing w:val="-1"/>
          <w:sz w:val="20"/>
          <w:szCs w:val="20"/>
        </w:rPr>
        <w:t xml:space="preserve"> </w:t>
      </w:r>
      <w:r w:rsidRPr="00DD6751">
        <w:rPr>
          <w:sz w:val="20"/>
          <w:szCs w:val="20"/>
        </w:rPr>
        <w:t>Zn(II) metal</w:t>
      </w:r>
      <w:r w:rsidRPr="00DD6751">
        <w:rPr>
          <w:spacing w:val="-1"/>
          <w:sz w:val="20"/>
          <w:szCs w:val="20"/>
        </w:rPr>
        <w:t xml:space="preserve"> </w:t>
      </w:r>
      <w:r w:rsidRPr="00DD6751">
        <w:rPr>
          <w:sz w:val="20"/>
          <w:szCs w:val="20"/>
        </w:rPr>
        <w:t>complex</w:t>
      </w:r>
      <w:r w:rsidRPr="00DD6751">
        <w:rPr>
          <w:spacing w:val="-2"/>
          <w:sz w:val="20"/>
          <w:szCs w:val="20"/>
        </w:rPr>
        <w:t xml:space="preserve"> </w:t>
      </w:r>
      <w:r w:rsidRPr="00DD6751">
        <w:rPr>
          <w:sz w:val="20"/>
          <w:szCs w:val="20"/>
        </w:rPr>
        <w:t>with</w:t>
      </w:r>
      <w:r w:rsidRPr="00DD6751">
        <w:rPr>
          <w:spacing w:val="-2"/>
          <w:sz w:val="20"/>
          <w:szCs w:val="20"/>
        </w:rPr>
        <w:t xml:space="preserve"> </w:t>
      </w:r>
      <w:r w:rsidRPr="00DD6751">
        <w:rPr>
          <w:sz w:val="20"/>
          <w:szCs w:val="20"/>
        </w:rPr>
        <w:t>acetaminophen</w:t>
      </w:r>
      <w:r w:rsidRPr="00DD6751">
        <w:rPr>
          <w:spacing w:val="-2"/>
          <w:sz w:val="20"/>
          <w:szCs w:val="20"/>
        </w:rPr>
        <w:t xml:space="preserve"> </w:t>
      </w:r>
      <w:r w:rsidRPr="00DD6751">
        <w:rPr>
          <w:sz w:val="20"/>
          <w:szCs w:val="20"/>
        </w:rPr>
        <w:t>(2013)</w:t>
      </w:r>
      <w:r w:rsidRPr="00DD6751">
        <w:rPr>
          <w:spacing w:val="-1"/>
          <w:sz w:val="20"/>
          <w:szCs w:val="20"/>
        </w:rPr>
        <w:t xml:space="preserve"> </w:t>
      </w:r>
      <w:r w:rsidRPr="00DD6751">
        <w:rPr>
          <w:sz w:val="20"/>
          <w:szCs w:val="20"/>
        </w:rPr>
        <w:t>Revista</w:t>
      </w:r>
      <w:r w:rsidRPr="00DD6751">
        <w:rPr>
          <w:spacing w:val="-2"/>
          <w:sz w:val="20"/>
          <w:szCs w:val="20"/>
        </w:rPr>
        <w:t xml:space="preserve"> </w:t>
      </w:r>
      <w:r w:rsidRPr="00DD6751">
        <w:rPr>
          <w:sz w:val="20"/>
          <w:szCs w:val="20"/>
        </w:rPr>
        <w:t>de</w:t>
      </w:r>
      <w:r w:rsidRPr="00DD6751">
        <w:rPr>
          <w:spacing w:val="-2"/>
          <w:sz w:val="20"/>
          <w:szCs w:val="20"/>
        </w:rPr>
        <w:t xml:space="preserve"> </w:t>
      </w:r>
      <w:r w:rsidRPr="00DD6751">
        <w:rPr>
          <w:sz w:val="20"/>
          <w:szCs w:val="20"/>
        </w:rPr>
        <w:t>Chimie,</w:t>
      </w:r>
      <w:r w:rsidRPr="00DD6751">
        <w:rPr>
          <w:spacing w:val="-2"/>
          <w:sz w:val="20"/>
          <w:szCs w:val="20"/>
        </w:rPr>
        <w:t xml:space="preserve"> </w:t>
      </w:r>
      <w:r w:rsidRPr="00DD6751">
        <w:rPr>
          <w:sz w:val="20"/>
          <w:szCs w:val="20"/>
        </w:rPr>
        <w:t>64</w:t>
      </w:r>
      <w:r w:rsidRPr="00DD6751">
        <w:rPr>
          <w:spacing w:val="-5"/>
          <w:sz w:val="20"/>
          <w:szCs w:val="20"/>
        </w:rPr>
        <w:t xml:space="preserve"> </w:t>
      </w:r>
      <w:r w:rsidRPr="00DD6751">
        <w:rPr>
          <w:sz w:val="20"/>
          <w:szCs w:val="20"/>
        </w:rPr>
        <w:t>(10),</w:t>
      </w:r>
      <w:r w:rsidRPr="00DD6751">
        <w:rPr>
          <w:spacing w:val="-2"/>
          <w:sz w:val="20"/>
          <w:szCs w:val="20"/>
        </w:rPr>
        <w:t xml:space="preserve"> </w:t>
      </w:r>
      <w:r w:rsidRPr="00DD6751">
        <w:rPr>
          <w:sz w:val="20"/>
          <w:szCs w:val="20"/>
        </w:rPr>
        <w:t xml:space="preserve">pp. </w:t>
      </w:r>
      <w:r w:rsidRPr="00DD6751">
        <w:rPr>
          <w:spacing w:val="-2"/>
          <w:sz w:val="20"/>
          <w:szCs w:val="20"/>
        </w:rPr>
        <w:t>1127-1130.</w:t>
      </w:r>
    </w:p>
    <w:p w:rsidR="00472E8E" w:rsidRPr="00DD6751" w:rsidRDefault="00472E8E" w:rsidP="00472E8E">
      <w:pPr>
        <w:pStyle w:val="ListParagraph"/>
        <w:numPr>
          <w:ilvl w:val="1"/>
          <w:numId w:val="11"/>
        </w:numPr>
        <w:tabs>
          <w:tab w:val="left" w:pos="860"/>
        </w:tabs>
        <w:ind w:left="139" w:right="492" w:firstLine="0"/>
        <w:rPr>
          <w:sz w:val="20"/>
          <w:szCs w:val="20"/>
        </w:rPr>
      </w:pPr>
      <w:r w:rsidRPr="00DD6751">
        <w:rPr>
          <w:sz w:val="20"/>
          <w:szCs w:val="20"/>
        </w:rPr>
        <w:t>Ledeţi,</w:t>
      </w:r>
      <w:r w:rsidRPr="00DD6751">
        <w:rPr>
          <w:spacing w:val="-1"/>
          <w:sz w:val="20"/>
          <w:szCs w:val="20"/>
        </w:rPr>
        <w:t xml:space="preserve"> </w:t>
      </w:r>
      <w:r w:rsidRPr="00DD6751">
        <w:rPr>
          <w:sz w:val="20"/>
          <w:szCs w:val="20"/>
        </w:rPr>
        <w:t>I.,</w:t>
      </w:r>
      <w:r w:rsidRPr="00DD6751">
        <w:rPr>
          <w:spacing w:val="-1"/>
          <w:sz w:val="20"/>
          <w:szCs w:val="20"/>
        </w:rPr>
        <w:t xml:space="preserve"> </w:t>
      </w:r>
      <w:r w:rsidRPr="00DD6751">
        <w:rPr>
          <w:sz w:val="20"/>
          <w:szCs w:val="20"/>
        </w:rPr>
        <w:t>Fuliaş,</w:t>
      </w:r>
      <w:r w:rsidRPr="00DD6751">
        <w:rPr>
          <w:spacing w:val="-1"/>
          <w:sz w:val="20"/>
          <w:szCs w:val="20"/>
        </w:rPr>
        <w:t xml:space="preserve"> </w:t>
      </w:r>
      <w:r w:rsidRPr="00DD6751">
        <w:rPr>
          <w:sz w:val="20"/>
          <w:szCs w:val="20"/>
        </w:rPr>
        <w:t>A.,</w:t>
      </w:r>
      <w:r w:rsidRPr="00DD6751">
        <w:rPr>
          <w:spacing w:val="-4"/>
          <w:sz w:val="20"/>
          <w:szCs w:val="20"/>
        </w:rPr>
        <w:t xml:space="preserve"> </w:t>
      </w:r>
      <w:r w:rsidRPr="00DD6751">
        <w:rPr>
          <w:sz w:val="20"/>
          <w:szCs w:val="20"/>
        </w:rPr>
        <w:t>Vlase,</w:t>
      </w:r>
      <w:r w:rsidRPr="00DD6751">
        <w:rPr>
          <w:spacing w:val="-4"/>
          <w:sz w:val="20"/>
          <w:szCs w:val="20"/>
        </w:rPr>
        <w:t xml:space="preserve"> </w:t>
      </w:r>
      <w:r w:rsidRPr="00DD6751">
        <w:rPr>
          <w:sz w:val="20"/>
          <w:szCs w:val="20"/>
        </w:rPr>
        <w:t>G.,</w:t>
      </w:r>
      <w:r w:rsidRPr="00DD6751">
        <w:rPr>
          <w:spacing w:val="-1"/>
          <w:sz w:val="20"/>
          <w:szCs w:val="20"/>
        </w:rPr>
        <w:t xml:space="preserve"> </w:t>
      </w:r>
      <w:r w:rsidRPr="00DD6751">
        <w:rPr>
          <w:sz w:val="20"/>
          <w:szCs w:val="20"/>
        </w:rPr>
        <w:t>Vlase,</w:t>
      </w:r>
      <w:r w:rsidRPr="00DD6751">
        <w:rPr>
          <w:spacing w:val="-6"/>
          <w:sz w:val="20"/>
          <w:szCs w:val="20"/>
        </w:rPr>
        <w:t xml:space="preserve"> </w:t>
      </w:r>
      <w:r w:rsidRPr="00DD6751">
        <w:rPr>
          <w:sz w:val="20"/>
          <w:szCs w:val="20"/>
        </w:rPr>
        <w:t>T.,</w:t>
      </w:r>
      <w:r w:rsidRPr="00DD6751">
        <w:rPr>
          <w:spacing w:val="-1"/>
          <w:sz w:val="20"/>
          <w:szCs w:val="20"/>
        </w:rPr>
        <w:t xml:space="preserve"> </w:t>
      </w:r>
      <w:r w:rsidRPr="00DD6751">
        <w:rPr>
          <w:sz w:val="20"/>
          <w:szCs w:val="20"/>
        </w:rPr>
        <w:t>Bercean,</w:t>
      </w:r>
      <w:r w:rsidRPr="00DD6751">
        <w:rPr>
          <w:spacing w:val="-1"/>
          <w:sz w:val="20"/>
          <w:szCs w:val="20"/>
        </w:rPr>
        <w:t xml:space="preserve"> </w:t>
      </w:r>
      <w:r w:rsidRPr="00DD6751">
        <w:rPr>
          <w:sz w:val="20"/>
          <w:szCs w:val="20"/>
        </w:rPr>
        <w:t>V.,</w:t>
      </w:r>
      <w:r w:rsidRPr="00DD6751">
        <w:rPr>
          <w:spacing w:val="-4"/>
          <w:sz w:val="20"/>
          <w:szCs w:val="20"/>
        </w:rPr>
        <w:t xml:space="preserve"> </w:t>
      </w:r>
      <w:r w:rsidRPr="00DD6751">
        <w:rPr>
          <w:sz w:val="20"/>
          <w:szCs w:val="20"/>
        </w:rPr>
        <w:t>Doca,</w:t>
      </w:r>
      <w:r w:rsidRPr="00DD6751">
        <w:rPr>
          <w:spacing w:val="-1"/>
          <w:sz w:val="20"/>
          <w:szCs w:val="20"/>
        </w:rPr>
        <w:t xml:space="preserve"> </w:t>
      </w:r>
      <w:r w:rsidRPr="00DD6751">
        <w:rPr>
          <w:sz w:val="20"/>
          <w:szCs w:val="20"/>
        </w:rPr>
        <w:t>N.</w:t>
      </w:r>
      <w:r w:rsidRPr="00DD6751">
        <w:rPr>
          <w:spacing w:val="-4"/>
          <w:sz w:val="20"/>
          <w:szCs w:val="20"/>
        </w:rPr>
        <w:t xml:space="preserve"> </w:t>
      </w:r>
      <w:r w:rsidRPr="00DD6751">
        <w:rPr>
          <w:sz w:val="20"/>
          <w:szCs w:val="20"/>
        </w:rPr>
        <w:t>Thermal behaviour and</w:t>
      </w:r>
      <w:r w:rsidRPr="00DD6751">
        <w:rPr>
          <w:spacing w:val="-1"/>
          <w:sz w:val="20"/>
          <w:szCs w:val="20"/>
        </w:rPr>
        <w:t xml:space="preserve"> </w:t>
      </w:r>
      <w:r w:rsidRPr="00DD6751">
        <w:rPr>
          <w:sz w:val="20"/>
          <w:szCs w:val="20"/>
        </w:rPr>
        <w:t>kinetic</w:t>
      </w:r>
      <w:r w:rsidRPr="00DD6751">
        <w:rPr>
          <w:spacing w:val="-1"/>
          <w:sz w:val="20"/>
          <w:szCs w:val="20"/>
        </w:rPr>
        <w:t xml:space="preserve"> </w:t>
      </w:r>
      <w:r w:rsidRPr="00DD6751">
        <w:rPr>
          <w:sz w:val="20"/>
          <w:szCs w:val="20"/>
        </w:rPr>
        <w:t>study of some triazoles as potential anti-inflammatory agents (2013) Journal of Thermal Analysis and Calorimetry, 114 (3), pp. 1295-1305. DOI: 10.1007/s10973-013-3123-2</w:t>
      </w:r>
    </w:p>
    <w:p w:rsidR="00472E8E" w:rsidRPr="00DD6751" w:rsidRDefault="00472E8E" w:rsidP="00472E8E">
      <w:pPr>
        <w:pStyle w:val="ListParagraph"/>
        <w:numPr>
          <w:ilvl w:val="1"/>
          <w:numId w:val="11"/>
        </w:numPr>
        <w:tabs>
          <w:tab w:val="left" w:pos="140"/>
          <w:tab w:val="left" w:pos="859"/>
        </w:tabs>
        <w:ind w:right="605" w:hanging="1"/>
        <w:rPr>
          <w:sz w:val="20"/>
          <w:szCs w:val="20"/>
        </w:rPr>
      </w:pPr>
      <w:r w:rsidRPr="00DD6751">
        <w:rPr>
          <w:sz w:val="20"/>
          <w:szCs w:val="20"/>
        </w:rPr>
        <w:t>Bolcu, C., Modra, D., Vlase, G., Doca, N., Mihali, C., Vlase, T. Synthesis and thermal behavior of some diisocyanate-silane compounds (2014) Journal of Thermal Analysis and Calorimetry, 115 (1), pp. 489-</w:t>
      </w:r>
    </w:p>
    <w:p w:rsidR="00472E8E" w:rsidRPr="00DD6751" w:rsidRDefault="00472E8E" w:rsidP="00472E8E">
      <w:pPr>
        <w:spacing w:line="252" w:lineRule="exact"/>
        <w:ind w:left="140"/>
        <w:jc w:val="both"/>
        <w:rPr>
          <w:sz w:val="20"/>
          <w:szCs w:val="20"/>
        </w:rPr>
      </w:pPr>
      <w:r w:rsidRPr="00DD6751">
        <w:rPr>
          <w:sz w:val="20"/>
          <w:szCs w:val="20"/>
        </w:rPr>
        <w:t>494.</w:t>
      </w:r>
      <w:r w:rsidRPr="00DD6751">
        <w:rPr>
          <w:spacing w:val="-10"/>
          <w:sz w:val="20"/>
          <w:szCs w:val="20"/>
        </w:rPr>
        <w:t xml:space="preserve"> </w:t>
      </w:r>
      <w:r w:rsidRPr="00DD6751">
        <w:rPr>
          <w:sz w:val="20"/>
          <w:szCs w:val="20"/>
        </w:rPr>
        <w:t>DOI:</w:t>
      </w:r>
      <w:r w:rsidRPr="00DD6751">
        <w:rPr>
          <w:spacing w:val="-8"/>
          <w:sz w:val="20"/>
          <w:szCs w:val="20"/>
        </w:rPr>
        <w:t xml:space="preserve"> </w:t>
      </w:r>
      <w:r w:rsidRPr="00DD6751">
        <w:rPr>
          <w:sz w:val="20"/>
          <w:szCs w:val="20"/>
        </w:rPr>
        <w:t>10.1007/s10973-013-3187-</w:t>
      </w:r>
      <w:r w:rsidRPr="00DD6751">
        <w:rPr>
          <w:spacing w:val="-10"/>
          <w:sz w:val="20"/>
          <w:szCs w:val="20"/>
        </w:rPr>
        <w:t>z</w:t>
      </w:r>
    </w:p>
    <w:p w:rsidR="00472E8E" w:rsidRPr="00DD6751" w:rsidRDefault="00472E8E" w:rsidP="00472E8E">
      <w:pPr>
        <w:pStyle w:val="ListParagraph"/>
        <w:numPr>
          <w:ilvl w:val="1"/>
          <w:numId w:val="11"/>
        </w:numPr>
        <w:tabs>
          <w:tab w:val="left" w:pos="860"/>
        </w:tabs>
        <w:ind w:right="303" w:firstLine="0"/>
        <w:rPr>
          <w:sz w:val="20"/>
          <w:szCs w:val="20"/>
        </w:rPr>
      </w:pPr>
      <w:r w:rsidRPr="00DD6751">
        <w:rPr>
          <w:sz w:val="20"/>
          <w:szCs w:val="20"/>
        </w:rPr>
        <w:t>Pop,</w:t>
      </w:r>
      <w:r w:rsidRPr="00DD6751">
        <w:rPr>
          <w:spacing w:val="-2"/>
          <w:sz w:val="20"/>
          <w:szCs w:val="20"/>
        </w:rPr>
        <w:t xml:space="preserve"> </w:t>
      </w:r>
      <w:r w:rsidRPr="00DD6751">
        <w:rPr>
          <w:sz w:val="20"/>
          <w:szCs w:val="20"/>
        </w:rPr>
        <w:t>N.,</w:t>
      </w:r>
      <w:r w:rsidRPr="00DD6751">
        <w:rPr>
          <w:spacing w:val="-2"/>
          <w:sz w:val="20"/>
          <w:szCs w:val="20"/>
        </w:rPr>
        <w:t xml:space="preserve"> </w:t>
      </w:r>
      <w:r w:rsidRPr="00DD6751">
        <w:rPr>
          <w:sz w:val="20"/>
          <w:szCs w:val="20"/>
        </w:rPr>
        <w:t>Hatiegan,</w:t>
      </w:r>
      <w:r w:rsidRPr="00DD6751">
        <w:rPr>
          <w:spacing w:val="-2"/>
          <w:sz w:val="20"/>
          <w:szCs w:val="20"/>
        </w:rPr>
        <w:t xml:space="preserve"> </w:t>
      </w:r>
      <w:r w:rsidRPr="00DD6751">
        <w:rPr>
          <w:sz w:val="20"/>
          <w:szCs w:val="20"/>
        </w:rPr>
        <w:t>C.,</w:t>
      </w:r>
      <w:r w:rsidRPr="00DD6751">
        <w:rPr>
          <w:spacing w:val="-5"/>
          <w:sz w:val="20"/>
          <w:szCs w:val="20"/>
        </w:rPr>
        <w:t xml:space="preserve"> </w:t>
      </w:r>
      <w:r w:rsidRPr="00DD6751">
        <w:rPr>
          <w:sz w:val="20"/>
          <w:szCs w:val="20"/>
        </w:rPr>
        <w:t>Vlase,</w:t>
      </w:r>
      <w:r w:rsidRPr="00DD6751">
        <w:rPr>
          <w:spacing w:val="-2"/>
          <w:sz w:val="20"/>
          <w:szCs w:val="20"/>
        </w:rPr>
        <w:t xml:space="preserve"> </w:t>
      </w:r>
      <w:r w:rsidRPr="00DD6751">
        <w:rPr>
          <w:sz w:val="20"/>
          <w:szCs w:val="20"/>
        </w:rPr>
        <w:t>T.,</w:t>
      </w:r>
      <w:r w:rsidRPr="00DD6751">
        <w:rPr>
          <w:spacing w:val="-2"/>
          <w:sz w:val="20"/>
          <w:szCs w:val="20"/>
        </w:rPr>
        <w:t xml:space="preserve"> </w:t>
      </w:r>
      <w:r w:rsidRPr="00DD6751">
        <w:rPr>
          <w:sz w:val="20"/>
          <w:szCs w:val="20"/>
        </w:rPr>
        <w:t>Răduca,</w:t>
      </w:r>
      <w:r w:rsidRPr="00DD6751">
        <w:rPr>
          <w:spacing w:val="-2"/>
          <w:sz w:val="20"/>
          <w:szCs w:val="20"/>
        </w:rPr>
        <w:t xml:space="preserve"> </w:t>
      </w:r>
      <w:r w:rsidRPr="00DD6751">
        <w:rPr>
          <w:sz w:val="20"/>
          <w:szCs w:val="20"/>
        </w:rPr>
        <w:t>M.,</w:t>
      </w:r>
      <w:r w:rsidRPr="00DD6751">
        <w:rPr>
          <w:spacing w:val="-2"/>
          <w:sz w:val="20"/>
          <w:szCs w:val="20"/>
        </w:rPr>
        <w:t xml:space="preserve"> </w:t>
      </w:r>
      <w:r w:rsidRPr="00DD6751">
        <w:rPr>
          <w:sz w:val="20"/>
          <w:szCs w:val="20"/>
        </w:rPr>
        <w:t>Gillich,</w:t>
      </w:r>
      <w:r w:rsidRPr="00DD6751">
        <w:rPr>
          <w:spacing w:val="-5"/>
          <w:sz w:val="20"/>
          <w:szCs w:val="20"/>
        </w:rPr>
        <w:t xml:space="preserve"> </w:t>
      </w:r>
      <w:r w:rsidRPr="00DD6751">
        <w:rPr>
          <w:sz w:val="20"/>
          <w:szCs w:val="20"/>
        </w:rPr>
        <w:t>G.R.,</w:t>
      </w:r>
      <w:r w:rsidRPr="00DD6751">
        <w:rPr>
          <w:spacing w:val="-2"/>
          <w:sz w:val="20"/>
          <w:szCs w:val="20"/>
        </w:rPr>
        <w:t xml:space="preserve"> </w:t>
      </w:r>
      <w:r w:rsidRPr="00DD6751">
        <w:rPr>
          <w:sz w:val="20"/>
          <w:szCs w:val="20"/>
        </w:rPr>
        <w:t>Vasile,</w:t>
      </w:r>
      <w:r w:rsidRPr="00DD6751">
        <w:rPr>
          <w:spacing w:val="-2"/>
          <w:sz w:val="20"/>
          <w:szCs w:val="20"/>
        </w:rPr>
        <w:t xml:space="preserve"> </w:t>
      </w:r>
      <w:r w:rsidRPr="00DD6751">
        <w:rPr>
          <w:sz w:val="20"/>
          <w:szCs w:val="20"/>
        </w:rPr>
        <w:t>O.,</w:t>
      </w:r>
      <w:r w:rsidRPr="00DD6751">
        <w:rPr>
          <w:spacing w:val="-2"/>
          <w:sz w:val="20"/>
          <w:szCs w:val="20"/>
        </w:rPr>
        <w:t xml:space="preserve"> </w:t>
      </w:r>
      <w:r w:rsidRPr="00DD6751">
        <w:rPr>
          <w:sz w:val="20"/>
          <w:szCs w:val="20"/>
        </w:rPr>
        <w:t>Răduca,</w:t>
      </w:r>
      <w:r w:rsidRPr="00DD6751">
        <w:rPr>
          <w:spacing w:val="-2"/>
          <w:sz w:val="20"/>
          <w:szCs w:val="20"/>
        </w:rPr>
        <w:t xml:space="preserve"> </w:t>
      </w:r>
      <w:r w:rsidRPr="00DD6751">
        <w:rPr>
          <w:sz w:val="20"/>
          <w:szCs w:val="20"/>
        </w:rPr>
        <w:t>E.</w:t>
      </w:r>
      <w:r w:rsidRPr="00DD6751">
        <w:rPr>
          <w:spacing w:val="-2"/>
          <w:sz w:val="20"/>
          <w:szCs w:val="20"/>
        </w:rPr>
        <w:t xml:space="preserve"> </w:t>
      </w:r>
      <w:r w:rsidRPr="00DD6751">
        <w:rPr>
          <w:sz w:val="20"/>
          <w:szCs w:val="20"/>
        </w:rPr>
        <w:t>Fermionic</w:t>
      </w:r>
      <w:r w:rsidRPr="00DD6751">
        <w:rPr>
          <w:spacing w:val="-4"/>
          <w:sz w:val="20"/>
          <w:szCs w:val="20"/>
        </w:rPr>
        <w:t xml:space="preserve"> </w:t>
      </w:r>
      <w:r w:rsidRPr="00DD6751">
        <w:rPr>
          <w:sz w:val="20"/>
          <w:szCs w:val="20"/>
        </w:rPr>
        <w:t>oscillators and their connection with the isokinetic temperature (2014) Romanian Reports in Physics, 66 (3), pp. 716-722.</w:t>
      </w:r>
    </w:p>
    <w:p w:rsidR="00472E8E" w:rsidRPr="00DD6751" w:rsidRDefault="00472E8E" w:rsidP="00472E8E">
      <w:pPr>
        <w:pStyle w:val="ListParagraph"/>
        <w:numPr>
          <w:ilvl w:val="1"/>
          <w:numId w:val="11"/>
        </w:numPr>
        <w:tabs>
          <w:tab w:val="left" w:pos="860"/>
        </w:tabs>
        <w:ind w:right="401" w:firstLine="0"/>
        <w:rPr>
          <w:sz w:val="20"/>
          <w:szCs w:val="20"/>
        </w:rPr>
      </w:pPr>
      <w:r w:rsidRPr="00DD6751">
        <w:rPr>
          <w:sz w:val="20"/>
          <w:szCs w:val="20"/>
        </w:rPr>
        <w:t>Udrescu,</w:t>
      </w:r>
      <w:r w:rsidRPr="00DD6751">
        <w:rPr>
          <w:spacing w:val="-2"/>
          <w:sz w:val="20"/>
          <w:szCs w:val="20"/>
        </w:rPr>
        <w:t xml:space="preserve"> </w:t>
      </w:r>
      <w:r w:rsidRPr="00DD6751">
        <w:rPr>
          <w:sz w:val="20"/>
          <w:szCs w:val="20"/>
        </w:rPr>
        <w:t>L.,</w:t>
      </w:r>
      <w:r w:rsidRPr="00DD6751">
        <w:rPr>
          <w:spacing w:val="-2"/>
          <w:sz w:val="20"/>
          <w:szCs w:val="20"/>
        </w:rPr>
        <w:t xml:space="preserve"> </w:t>
      </w:r>
      <w:r w:rsidRPr="00DD6751">
        <w:rPr>
          <w:sz w:val="20"/>
          <w:szCs w:val="20"/>
        </w:rPr>
        <w:t>Sbârcea,</w:t>
      </w:r>
      <w:r w:rsidRPr="00DD6751">
        <w:rPr>
          <w:spacing w:val="-2"/>
          <w:sz w:val="20"/>
          <w:szCs w:val="20"/>
        </w:rPr>
        <w:t xml:space="preserve"> </w:t>
      </w:r>
      <w:r w:rsidRPr="00DD6751">
        <w:rPr>
          <w:sz w:val="20"/>
          <w:szCs w:val="20"/>
        </w:rPr>
        <w:t>L.,</w:t>
      </w:r>
      <w:r w:rsidRPr="00DD6751">
        <w:rPr>
          <w:spacing w:val="-2"/>
          <w:sz w:val="20"/>
          <w:szCs w:val="20"/>
        </w:rPr>
        <w:t xml:space="preserve"> </w:t>
      </w:r>
      <w:r w:rsidRPr="00DD6751">
        <w:rPr>
          <w:sz w:val="20"/>
          <w:szCs w:val="20"/>
        </w:rPr>
        <w:t>Fuliaş,</w:t>
      </w:r>
      <w:r w:rsidRPr="00DD6751">
        <w:rPr>
          <w:spacing w:val="-2"/>
          <w:sz w:val="20"/>
          <w:szCs w:val="20"/>
        </w:rPr>
        <w:t xml:space="preserve"> </w:t>
      </w:r>
      <w:r w:rsidRPr="00DD6751">
        <w:rPr>
          <w:sz w:val="20"/>
          <w:szCs w:val="20"/>
        </w:rPr>
        <w:t>A.,</w:t>
      </w:r>
      <w:r w:rsidRPr="00DD6751">
        <w:rPr>
          <w:spacing w:val="-2"/>
          <w:sz w:val="20"/>
          <w:szCs w:val="20"/>
        </w:rPr>
        <w:t xml:space="preserve"> </w:t>
      </w:r>
      <w:r w:rsidRPr="00DD6751">
        <w:rPr>
          <w:sz w:val="20"/>
          <w:szCs w:val="20"/>
        </w:rPr>
        <w:t>Ledeti,</w:t>
      </w:r>
      <w:r w:rsidRPr="00DD6751">
        <w:rPr>
          <w:spacing w:val="-2"/>
          <w:sz w:val="20"/>
          <w:szCs w:val="20"/>
        </w:rPr>
        <w:t xml:space="preserve"> </w:t>
      </w:r>
      <w:r w:rsidRPr="00DD6751">
        <w:rPr>
          <w:sz w:val="20"/>
          <w:szCs w:val="20"/>
        </w:rPr>
        <w:t>I.,</w:t>
      </w:r>
      <w:r w:rsidRPr="00DD6751">
        <w:rPr>
          <w:spacing w:val="-2"/>
          <w:sz w:val="20"/>
          <w:szCs w:val="20"/>
        </w:rPr>
        <w:t xml:space="preserve"> </w:t>
      </w:r>
      <w:r w:rsidRPr="00DD6751">
        <w:rPr>
          <w:sz w:val="20"/>
          <w:szCs w:val="20"/>
        </w:rPr>
        <w:t>Vlase,</w:t>
      </w:r>
      <w:r w:rsidRPr="00DD6751">
        <w:rPr>
          <w:spacing w:val="-5"/>
          <w:sz w:val="20"/>
          <w:szCs w:val="20"/>
        </w:rPr>
        <w:t xml:space="preserve"> </w:t>
      </w:r>
      <w:r w:rsidRPr="00DD6751">
        <w:rPr>
          <w:sz w:val="20"/>
          <w:szCs w:val="20"/>
        </w:rPr>
        <w:t>T.,</w:t>
      </w:r>
      <w:r w:rsidRPr="00DD6751">
        <w:rPr>
          <w:spacing w:val="-2"/>
          <w:sz w:val="20"/>
          <w:szCs w:val="20"/>
        </w:rPr>
        <w:t xml:space="preserve"> </w:t>
      </w:r>
      <w:r w:rsidRPr="00DD6751">
        <w:rPr>
          <w:sz w:val="20"/>
          <w:szCs w:val="20"/>
        </w:rPr>
        <w:t>Barvinschi,</w:t>
      </w:r>
      <w:r w:rsidRPr="00DD6751">
        <w:rPr>
          <w:spacing w:val="-2"/>
          <w:sz w:val="20"/>
          <w:szCs w:val="20"/>
        </w:rPr>
        <w:t xml:space="preserve"> </w:t>
      </w:r>
      <w:r w:rsidRPr="00DD6751">
        <w:rPr>
          <w:sz w:val="20"/>
          <w:szCs w:val="20"/>
        </w:rPr>
        <w:t>P.,</w:t>
      </w:r>
      <w:r w:rsidRPr="00DD6751">
        <w:rPr>
          <w:spacing w:val="-5"/>
          <w:sz w:val="20"/>
          <w:szCs w:val="20"/>
        </w:rPr>
        <w:t xml:space="preserve"> </w:t>
      </w:r>
      <w:r w:rsidRPr="00DD6751">
        <w:rPr>
          <w:sz w:val="20"/>
          <w:szCs w:val="20"/>
        </w:rPr>
        <w:t>Kurunczi,</w:t>
      </w:r>
      <w:r w:rsidRPr="00DD6751">
        <w:rPr>
          <w:spacing w:val="-2"/>
          <w:sz w:val="20"/>
          <w:szCs w:val="20"/>
        </w:rPr>
        <w:t xml:space="preserve"> </w:t>
      </w:r>
      <w:r w:rsidRPr="00DD6751">
        <w:rPr>
          <w:sz w:val="20"/>
          <w:szCs w:val="20"/>
        </w:rPr>
        <w:t>L.</w:t>
      </w:r>
      <w:r w:rsidRPr="00DD6751">
        <w:rPr>
          <w:spacing w:val="-2"/>
          <w:sz w:val="20"/>
          <w:szCs w:val="20"/>
        </w:rPr>
        <w:t xml:space="preserve"> </w:t>
      </w:r>
      <w:r w:rsidRPr="00DD6751">
        <w:rPr>
          <w:sz w:val="20"/>
          <w:szCs w:val="20"/>
        </w:rPr>
        <w:t>Physicochemical characterization of zofenopril inclusion complex with hydroxypropyl-β-cyclodextrin (2014) Journal of the Serbian Chemical Society, 79 (11), pp. 1-20. DOI: 10.2298/JSC140828118U</w:t>
      </w:r>
    </w:p>
    <w:p w:rsidR="00472E8E" w:rsidRPr="00DD6751" w:rsidRDefault="00472E8E" w:rsidP="00472E8E">
      <w:pPr>
        <w:pStyle w:val="ListParagraph"/>
        <w:numPr>
          <w:ilvl w:val="1"/>
          <w:numId w:val="11"/>
        </w:numPr>
        <w:tabs>
          <w:tab w:val="left" w:pos="860"/>
        </w:tabs>
        <w:ind w:firstLine="0"/>
        <w:rPr>
          <w:sz w:val="20"/>
          <w:szCs w:val="20"/>
        </w:rPr>
      </w:pPr>
      <w:r w:rsidRPr="00DD6751">
        <w:rPr>
          <w:sz w:val="20"/>
          <w:szCs w:val="20"/>
        </w:rPr>
        <w:t>Patrascu,</w:t>
      </w:r>
      <w:r w:rsidRPr="00DD6751">
        <w:rPr>
          <w:spacing w:val="-4"/>
          <w:sz w:val="20"/>
          <w:szCs w:val="20"/>
        </w:rPr>
        <w:t xml:space="preserve"> </w:t>
      </w:r>
      <w:r w:rsidRPr="00DD6751">
        <w:rPr>
          <w:sz w:val="20"/>
          <w:szCs w:val="20"/>
        </w:rPr>
        <w:t>J.,</w:t>
      </w:r>
      <w:r w:rsidRPr="00DD6751">
        <w:rPr>
          <w:spacing w:val="-1"/>
          <w:sz w:val="20"/>
          <w:szCs w:val="20"/>
        </w:rPr>
        <w:t xml:space="preserve"> </w:t>
      </w:r>
      <w:r w:rsidRPr="00DD6751">
        <w:rPr>
          <w:sz w:val="20"/>
          <w:szCs w:val="20"/>
        </w:rPr>
        <w:t>Bedreag,</w:t>
      </w:r>
      <w:r w:rsidRPr="00DD6751">
        <w:rPr>
          <w:spacing w:val="-1"/>
          <w:sz w:val="20"/>
          <w:szCs w:val="20"/>
        </w:rPr>
        <w:t xml:space="preserve"> </w:t>
      </w:r>
      <w:r w:rsidRPr="00DD6751">
        <w:rPr>
          <w:sz w:val="20"/>
          <w:szCs w:val="20"/>
        </w:rPr>
        <w:t>O.,</w:t>
      </w:r>
      <w:r w:rsidRPr="00DD6751">
        <w:rPr>
          <w:spacing w:val="-1"/>
          <w:sz w:val="20"/>
          <w:szCs w:val="20"/>
        </w:rPr>
        <w:t xml:space="preserve"> </w:t>
      </w:r>
      <w:r w:rsidRPr="00DD6751">
        <w:rPr>
          <w:sz w:val="20"/>
          <w:szCs w:val="20"/>
        </w:rPr>
        <w:t>Papurica,</w:t>
      </w:r>
      <w:r w:rsidRPr="00DD6751">
        <w:rPr>
          <w:spacing w:val="-4"/>
          <w:sz w:val="20"/>
          <w:szCs w:val="20"/>
        </w:rPr>
        <w:t xml:space="preserve"> </w:t>
      </w:r>
      <w:r w:rsidRPr="00DD6751">
        <w:rPr>
          <w:sz w:val="20"/>
          <w:szCs w:val="20"/>
        </w:rPr>
        <w:t>M.,</w:t>
      </w:r>
      <w:r w:rsidRPr="00DD6751">
        <w:rPr>
          <w:spacing w:val="-1"/>
          <w:sz w:val="20"/>
          <w:szCs w:val="20"/>
        </w:rPr>
        <w:t xml:space="preserve"> </w:t>
      </w:r>
      <w:r w:rsidRPr="00DD6751">
        <w:rPr>
          <w:sz w:val="20"/>
          <w:szCs w:val="20"/>
        </w:rPr>
        <w:t>Biris,</w:t>
      </w:r>
      <w:r w:rsidRPr="00DD6751">
        <w:rPr>
          <w:spacing w:val="-4"/>
          <w:sz w:val="20"/>
          <w:szCs w:val="20"/>
        </w:rPr>
        <w:t xml:space="preserve"> </w:t>
      </w:r>
      <w:r w:rsidRPr="00DD6751">
        <w:rPr>
          <w:sz w:val="20"/>
          <w:szCs w:val="20"/>
        </w:rPr>
        <w:t>M.,</w:t>
      </w:r>
      <w:r w:rsidRPr="00DD6751">
        <w:rPr>
          <w:spacing w:val="-1"/>
          <w:sz w:val="20"/>
          <w:szCs w:val="20"/>
        </w:rPr>
        <w:t xml:space="preserve"> </w:t>
      </w:r>
      <w:r w:rsidRPr="00DD6751">
        <w:rPr>
          <w:sz w:val="20"/>
          <w:szCs w:val="20"/>
        </w:rPr>
        <w:t>Ancusa,</w:t>
      </w:r>
      <w:r w:rsidRPr="00DD6751">
        <w:rPr>
          <w:spacing w:val="-1"/>
          <w:sz w:val="20"/>
          <w:szCs w:val="20"/>
        </w:rPr>
        <w:t xml:space="preserve"> </w:t>
      </w:r>
      <w:r w:rsidRPr="00DD6751">
        <w:rPr>
          <w:sz w:val="20"/>
          <w:szCs w:val="20"/>
        </w:rPr>
        <w:t>O.,</w:t>
      </w:r>
      <w:r w:rsidRPr="00DD6751">
        <w:rPr>
          <w:spacing w:val="-1"/>
          <w:sz w:val="20"/>
          <w:szCs w:val="20"/>
        </w:rPr>
        <w:t xml:space="preserve"> </w:t>
      </w:r>
      <w:r w:rsidRPr="00DD6751">
        <w:rPr>
          <w:sz w:val="20"/>
          <w:szCs w:val="20"/>
        </w:rPr>
        <w:t>Onetiu,</w:t>
      </w:r>
      <w:r w:rsidRPr="00DD6751">
        <w:rPr>
          <w:spacing w:val="-1"/>
          <w:sz w:val="20"/>
          <w:szCs w:val="20"/>
        </w:rPr>
        <w:t xml:space="preserve"> </w:t>
      </w:r>
      <w:r w:rsidRPr="00DD6751">
        <w:rPr>
          <w:sz w:val="20"/>
          <w:szCs w:val="20"/>
        </w:rPr>
        <w:t>D.,</w:t>
      </w:r>
      <w:r w:rsidRPr="00DD6751">
        <w:rPr>
          <w:spacing w:val="-1"/>
          <w:sz w:val="20"/>
          <w:szCs w:val="20"/>
        </w:rPr>
        <w:t xml:space="preserve"> </w:t>
      </w:r>
      <w:r w:rsidRPr="00DD6751">
        <w:rPr>
          <w:sz w:val="20"/>
          <w:szCs w:val="20"/>
        </w:rPr>
        <w:t>Vlase,</w:t>
      </w:r>
      <w:r w:rsidRPr="00DD6751">
        <w:rPr>
          <w:spacing w:val="-4"/>
          <w:sz w:val="20"/>
          <w:szCs w:val="20"/>
        </w:rPr>
        <w:t xml:space="preserve"> </w:t>
      </w:r>
      <w:r w:rsidRPr="00DD6751">
        <w:rPr>
          <w:sz w:val="20"/>
          <w:szCs w:val="20"/>
        </w:rPr>
        <w:t>G.,</w:t>
      </w:r>
      <w:r w:rsidRPr="00DD6751">
        <w:rPr>
          <w:spacing w:val="-1"/>
          <w:sz w:val="20"/>
          <w:szCs w:val="20"/>
        </w:rPr>
        <w:t xml:space="preserve"> </w:t>
      </w:r>
      <w:r w:rsidRPr="00DD6751">
        <w:rPr>
          <w:sz w:val="20"/>
          <w:szCs w:val="20"/>
        </w:rPr>
        <w:t>Vlase,</w:t>
      </w:r>
      <w:r w:rsidRPr="00DD6751">
        <w:rPr>
          <w:spacing w:val="-4"/>
          <w:sz w:val="20"/>
          <w:szCs w:val="20"/>
        </w:rPr>
        <w:t xml:space="preserve"> </w:t>
      </w:r>
      <w:r w:rsidRPr="00DD6751">
        <w:rPr>
          <w:sz w:val="20"/>
          <w:szCs w:val="20"/>
        </w:rPr>
        <w:t>T.,</w:t>
      </w:r>
      <w:r w:rsidRPr="00DD6751">
        <w:rPr>
          <w:spacing w:val="-1"/>
          <w:sz w:val="20"/>
          <w:szCs w:val="20"/>
        </w:rPr>
        <w:t xml:space="preserve"> </w:t>
      </w:r>
      <w:r w:rsidRPr="00DD6751">
        <w:rPr>
          <w:sz w:val="20"/>
          <w:szCs w:val="20"/>
        </w:rPr>
        <w:t xml:space="preserve">Sandesc, D.Compatibility of ester-type anesthetic agents with two polysaccharides (2014) Revista de Chimie, 65 (8), pp. </w:t>
      </w:r>
      <w:r w:rsidRPr="00DD6751">
        <w:rPr>
          <w:spacing w:val="-2"/>
          <w:sz w:val="20"/>
          <w:szCs w:val="20"/>
        </w:rPr>
        <w:t>921-924.</w:t>
      </w:r>
    </w:p>
    <w:p w:rsidR="00472E8E" w:rsidRPr="00DD6751" w:rsidRDefault="00472E8E" w:rsidP="00472E8E">
      <w:pPr>
        <w:pStyle w:val="ListParagraph"/>
        <w:numPr>
          <w:ilvl w:val="1"/>
          <w:numId w:val="11"/>
        </w:numPr>
        <w:tabs>
          <w:tab w:val="left" w:pos="860"/>
        </w:tabs>
        <w:ind w:right="335" w:firstLine="0"/>
        <w:rPr>
          <w:sz w:val="20"/>
          <w:szCs w:val="20"/>
        </w:rPr>
      </w:pPr>
      <w:r w:rsidRPr="00DD6751">
        <w:rPr>
          <w:sz w:val="20"/>
          <w:szCs w:val="20"/>
        </w:rPr>
        <w:t>Ledeti, I., Simu, G., Vlasp, G., Vlase, T., Olariu, T., Savoiu, G., Suta, L.-M., Popow, C., Fulias, A. Ni(II)</w:t>
      </w:r>
      <w:r w:rsidRPr="00DD6751">
        <w:rPr>
          <w:spacing w:val="-1"/>
          <w:sz w:val="20"/>
          <w:szCs w:val="20"/>
        </w:rPr>
        <w:t xml:space="preserve"> </w:t>
      </w:r>
      <w:r w:rsidRPr="00DD6751">
        <w:rPr>
          <w:sz w:val="20"/>
          <w:szCs w:val="20"/>
        </w:rPr>
        <w:t>coordination</w:t>
      </w:r>
      <w:r w:rsidRPr="00DD6751">
        <w:rPr>
          <w:spacing w:val="-2"/>
          <w:sz w:val="20"/>
          <w:szCs w:val="20"/>
        </w:rPr>
        <w:t xml:space="preserve"> </w:t>
      </w:r>
      <w:r w:rsidRPr="00DD6751">
        <w:rPr>
          <w:sz w:val="20"/>
          <w:szCs w:val="20"/>
        </w:rPr>
        <w:t>compound</w:t>
      </w:r>
      <w:r w:rsidRPr="00DD6751">
        <w:rPr>
          <w:spacing w:val="-2"/>
          <w:sz w:val="20"/>
          <w:szCs w:val="20"/>
        </w:rPr>
        <w:t xml:space="preserve"> </w:t>
      </w:r>
      <w:r w:rsidRPr="00DD6751">
        <w:rPr>
          <w:sz w:val="20"/>
          <w:szCs w:val="20"/>
        </w:rPr>
        <w:t>with</w:t>
      </w:r>
      <w:r w:rsidRPr="00DD6751">
        <w:rPr>
          <w:spacing w:val="-5"/>
          <w:sz w:val="20"/>
          <w:szCs w:val="20"/>
        </w:rPr>
        <w:t xml:space="preserve"> </w:t>
      </w:r>
      <w:r w:rsidRPr="00DD6751">
        <w:rPr>
          <w:sz w:val="20"/>
          <w:szCs w:val="20"/>
        </w:rPr>
        <w:t>acetaminophen</w:t>
      </w:r>
      <w:r w:rsidRPr="00DD6751">
        <w:rPr>
          <w:spacing w:val="-2"/>
          <w:sz w:val="20"/>
          <w:szCs w:val="20"/>
        </w:rPr>
        <w:t xml:space="preserve"> </w:t>
      </w:r>
      <w:r w:rsidRPr="00DD6751">
        <w:rPr>
          <w:sz w:val="20"/>
          <w:szCs w:val="20"/>
        </w:rPr>
        <w:t>synthesis</w:t>
      </w:r>
      <w:r w:rsidRPr="00DD6751">
        <w:rPr>
          <w:spacing w:val="-4"/>
          <w:sz w:val="20"/>
          <w:szCs w:val="20"/>
        </w:rPr>
        <w:t xml:space="preserve"> </w:t>
      </w:r>
      <w:r w:rsidRPr="00DD6751">
        <w:rPr>
          <w:sz w:val="20"/>
          <w:szCs w:val="20"/>
        </w:rPr>
        <w:t>and</w:t>
      </w:r>
      <w:r w:rsidRPr="00DD6751">
        <w:rPr>
          <w:spacing w:val="-2"/>
          <w:sz w:val="20"/>
          <w:szCs w:val="20"/>
        </w:rPr>
        <w:t xml:space="preserve"> </w:t>
      </w:r>
      <w:r w:rsidRPr="00DD6751">
        <w:rPr>
          <w:sz w:val="20"/>
          <w:szCs w:val="20"/>
        </w:rPr>
        <w:t>characterization</w:t>
      </w:r>
      <w:r w:rsidRPr="00DD6751">
        <w:rPr>
          <w:spacing w:val="-5"/>
          <w:sz w:val="20"/>
          <w:szCs w:val="20"/>
        </w:rPr>
        <w:t xml:space="preserve"> </w:t>
      </w:r>
      <w:r w:rsidRPr="00DD6751">
        <w:rPr>
          <w:sz w:val="20"/>
          <w:szCs w:val="20"/>
        </w:rPr>
        <w:t>(2014)</w:t>
      </w:r>
      <w:r w:rsidRPr="00DD6751">
        <w:rPr>
          <w:spacing w:val="-1"/>
          <w:sz w:val="20"/>
          <w:szCs w:val="20"/>
        </w:rPr>
        <w:t xml:space="preserve"> </w:t>
      </w:r>
      <w:r w:rsidRPr="00DD6751">
        <w:rPr>
          <w:sz w:val="20"/>
          <w:szCs w:val="20"/>
        </w:rPr>
        <w:t>Revista</w:t>
      </w:r>
      <w:r w:rsidRPr="00DD6751">
        <w:rPr>
          <w:spacing w:val="-2"/>
          <w:sz w:val="20"/>
          <w:szCs w:val="20"/>
        </w:rPr>
        <w:t xml:space="preserve"> </w:t>
      </w:r>
      <w:r w:rsidRPr="00DD6751">
        <w:rPr>
          <w:sz w:val="20"/>
          <w:szCs w:val="20"/>
        </w:rPr>
        <w:t>de</w:t>
      </w:r>
      <w:r w:rsidRPr="00DD6751">
        <w:rPr>
          <w:spacing w:val="-2"/>
          <w:sz w:val="20"/>
          <w:szCs w:val="20"/>
        </w:rPr>
        <w:t xml:space="preserve"> </w:t>
      </w:r>
      <w:r w:rsidRPr="00DD6751">
        <w:rPr>
          <w:sz w:val="20"/>
          <w:szCs w:val="20"/>
        </w:rPr>
        <w:t>Chimie,</w:t>
      </w:r>
      <w:r w:rsidRPr="00DD6751">
        <w:rPr>
          <w:spacing w:val="-5"/>
          <w:sz w:val="20"/>
          <w:szCs w:val="20"/>
        </w:rPr>
        <w:t xml:space="preserve"> </w:t>
      </w:r>
      <w:r w:rsidRPr="00DD6751">
        <w:rPr>
          <w:sz w:val="20"/>
          <w:szCs w:val="20"/>
        </w:rPr>
        <w:t>65 (5), pp. 556-559.</w:t>
      </w:r>
    </w:p>
    <w:p w:rsidR="00472E8E" w:rsidRPr="00DD6751" w:rsidRDefault="00472E8E" w:rsidP="00472E8E">
      <w:pPr>
        <w:pStyle w:val="ListParagraph"/>
        <w:numPr>
          <w:ilvl w:val="1"/>
          <w:numId w:val="11"/>
        </w:numPr>
        <w:tabs>
          <w:tab w:val="left" w:pos="860"/>
        </w:tabs>
        <w:ind w:right="329" w:firstLine="0"/>
        <w:rPr>
          <w:sz w:val="20"/>
          <w:szCs w:val="20"/>
        </w:rPr>
      </w:pPr>
      <w:r w:rsidRPr="00DD6751">
        <w:rPr>
          <w:sz w:val="20"/>
          <w:szCs w:val="20"/>
        </w:rPr>
        <w:t>Fuliaş, A., Popoiu, C., Vlase, G., Vlase, T., Oneţiu, D., Sǎvoiu, G., Simu, G., Pǎtruţescu, C., Ilia, G., Ledeţi,</w:t>
      </w:r>
      <w:r w:rsidRPr="00DD6751">
        <w:rPr>
          <w:spacing w:val="-1"/>
          <w:sz w:val="20"/>
          <w:szCs w:val="20"/>
        </w:rPr>
        <w:t xml:space="preserve"> </w:t>
      </w:r>
      <w:r w:rsidRPr="00DD6751">
        <w:rPr>
          <w:sz w:val="20"/>
          <w:szCs w:val="20"/>
        </w:rPr>
        <w:t>I.</w:t>
      </w:r>
      <w:r w:rsidRPr="00DD6751">
        <w:rPr>
          <w:spacing w:val="-2"/>
          <w:sz w:val="20"/>
          <w:szCs w:val="20"/>
        </w:rPr>
        <w:t xml:space="preserve"> </w:t>
      </w:r>
      <w:r w:rsidRPr="00DD6751">
        <w:rPr>
          <w:sz w:val="20"/>
          <w:szCs w:val="20"/>
        </w:rPr>
        <w:t>Thermoanalytical</w:t>
      </w:r>
      <w:r w:rsidRPr="00DD6751">
        <w:rPr>
          <w:spacing w:val="-3"/>
          <w:sz w:val="20"/>
          <w:szCs w:val="20"/>
        </w:rPr>
        <w:t xml:space="preserve"> </w:t>
      </w:r>
      <w:r w:rsidRPr="00DD6751">
        <w:rPr>
          <w:sz w:val="20"/>
          <w:szCs w:val="20"/>
        </w:rPr>
        <w:t>and</w:t>
      </w:r>
      <w:r w:rsidRPr="00DD6751">
        <w:rPr>
          <w:spacing w:val="-1"/>
          <w:sz w:val="20"/>
          <w:szCs w:val="20"/>
        </w:rPr>
        <w:t xml:space="preserve"> </w:t>
      </w:r>
      <w:r w:rsidRPr="00DD6751">
        <w:rPr>
          <w:sz w:val="20"/>
          <w:szCs w:val="20"/>
        </w:rPr>
        <w:t>spectroscopic</w:t>
      </w:r>
      <w:r w:rsidRPr="00DD6751">
        <w:rPr>
          <w:spacing w:val="-2"/>
          <w:sz w:val="20"/>
          <w:szCs w:val="20"/>
        </w:rPr>
        <w:t xml:space="preserve"> </w:t>
      </w:r>
      <w:r w:rsidRPr="00DD6751">
        <w:rPr>
          <w:sz w:val="20"/>
          <w:szCs w:val="20"/>
        </w:rPr>
        <w:t>study</w:t>
      </w:r>
      <w:r w:rsidRPr="00DD6751">
        <w:rPr>
          <w:spacing w:val="-4"/>
          <w:sz w:val="20"/>
          <w:szCs w:val="20"/>
        </w:rPr>
        <w:t xml:space="preserve"> </w:t>
      </w:r>
      <w:r w:rsidRPr="00DD6751">
        <w:rPr>
          <w:sz w:val="20"/>
          <w:szCs w:val="20"/>
        </w:rPr>
        <w:t>on</w:t>
      </w:r>
      <w:r w:rsidRPr="00DD6751">
        <w:rPr>
          <w:spacing w:val="-4"/>
          <w:sz w:val="20"/>
          <w:szCs w:val="20"/>
        </w:rPr>
        <w:t xml:space="preserve"> </w:t>
      </w:r>
      <w:r w:rsidRPr="00DD6751">
        <w:rPr>
          <w:sz w:val="20"/>
          <w:szCs w:val="20"/>
        </w:rPr>
        <w:t>methotrexate</w:t>
      </w:r>
      <w:r w:rsidRPr="00DD6751">
        <w:rPr>
          <w:spacing w:val="-1"/>
          <w:sz w:val="20"/>
          <w:szCs w:val="20"/>
        </w:rPr>
        <w:t xml:space="preserve"> </w:t>
      </w:r>
      <w:r w:rsidRPr="00DD6751">
        <w:rPr>
          <w:sz w:val="20"/>
          <w:szCs w:val="20"/>
        </w:rPr>
        <w:t>-</w:t>
      </w:r>
      <w:r w:rsidRPr="00DD6751">
        <w:rPr>
          <w:spacing w:val="-5"/>
          <w:sz w:val="20"/>
          <w:szCs w:val="20"/>
        </w:rPr>
        <w:t xml:space="preserve"> </w:t>
      </w:r>
      <w:r w:rsidRPr="00DD6751">
        <w:rPr>
          <w:sz w:val="20"/>
          <w:szCs w:val="20"/>
        </w:rPr>
        <w:t>active</w:t>
      </w:r>
      <w:r w:rsidRPr="00DD6751">
        <w:rPr>
          <w:spacing w:val="-1"/>
          <w:sz w:val="20"/>
          <w:szCs w:val="20"/>
        </w:rPr>
        <w:t xml:space="preserve"> </w:t>
      </w:r>
      <w:r w:rsidRPr="00DD6751">
        <w:rPr>
          <w:sz w:val="20"/>
          <w:szCs w:val="20"/>
        </w:rPr>
        <w:t>substance</w:t>
      </w:r>
      <w:r w:rsidRPr="00DD6751">
        <w:rPr>
          <w:spacing w:val="-2"/>
          <w:sz w:val="20"/>
          <w:szCs w:val="20"/>
        </w:rPr>
        <w:t xml:space="preserve"> </w:t>
      </w:r>
      <w:r w:rsidRPr="00DD6751">
        <w:rPr>
          <w:sz w:val="20"/>
          <w:szCs w:val="20"/>
        </w:rPr>
        <w:t>and</w:t>
      </w:r>
      <w:r w:rsidRPr="00DD6751">
        <w:rPr>
          <w:spacing w:val="-1"/>
          <w:sz w:val="20"/>
          <w:szCs w:val="20"/>
        </w:rPr>
        <w:t xml:space="preserve"> </w:t>
      </w:r>
      <w:r w:rsidRPr="00DD6751">
        <w:rPr>
          <w:sz w:val="20"/>
          <w:szCs w:val="20"/>
        </w:rPr>
        <w:t>tablet</w:t>
      </w:r>
      <w:r w:rsidRPr="00DD6751">
        <w:rPr>
          <w:spacing w:val="-3"/>
          <w:sz w:val="20"/>
          <w:szCs w:val="20"/>
        </w:rPr>
        <w:t xml:space="preserve"> </w:t>
      </w:r>
      <w:r w:rsidRPr="00DD6751">
        <w:rPr>
          <w:sz w:val="20"/>
          <w:szCs w:val="20"/>
        </w:rPr>
        <w:t>(2014)</w:t>
      </w:r>
      <w:r w:rsidRPr="00DD6751">
        <w:rPr>
          <w:spacing w:val="-1"/>
          <w:sz w:val="20"/>
          <w:szCs w:val="20"/>
        </w:rPr>
        <w:t xml:space="preserve"> </w:t>
      </w:r>
      <w:r w:rsidRPr="00DD6751">
        <w:rPr>
          <w:sz w:val="20"/>
          <w:szCs w:val="20"/>
        </w:rPr>
        <w:t>Digest Journal of Nanomaterials and Biostructures, 9 (1), pp. 93-98.</w:t>
      </w:r>
    </w:p>
    <w:p w:rsidR="00472E8E" w:rsidRPr="00DD6751" w:rsidRDefault="00472E8E" w:rsidP="00472E8E">
      <w:pPr>
        <w:pStyle w:val="ListParagraph"/>
        <w:numPr>
          <w:ilvl w:val="1"/>
          <w:numId w:val="11"/>
        </w:numPr>
        <w:tabs>
          <w:tab w:val="left" w:pos="860"/>
        </w:tabs>
        <w:ind w:right="798" w:firstLine="0"/>
        <w:rPr>
          <w:sz w:val="20"/>
          <w:szCs w:val="20"/>
        </w:rPr>
      </w:pPr>
      <w:r w:rsidRPr="00DD6751">
        <w:rPr>
          <w:sz w:val="20"/>
          <w:szCs w:val="20"/>
        </w:rPr>
        <w:t>Fuliaş,</w:t>
      </w:r>
      <w:r w:rsidRPr="00DD6751">
        <w:rPr>
          <w:spacing w:val="-1"/>
          <w:sz w:val="20"/>
          <w:szCs w:val="20"/>
        </w:rPr>
        <w:t xml:space="preserve"> </w:t>
      </w:r>
      <w:r w:rsidRPr="00DD6751">
        <w:rPr>
          <w:sz w:val="20"/>
          <w:szCs w:val="20"/>
        </w:rPr>
        <w:t>A.,</w:t>
      </w:r>
      <w:r w:rsidRPr="00DD6751">
        <w:rPr>
          <w:spacing w:val="-4"/>
          <w:sz w:val="20"/>
          <w:szCs w:val="20"/>
        </w:rPr>
        <w:t xml:space="preserve"> </w:t>
      </w:r>
      <w:r w:rsidRPr="00DD6751">
        <w:rPr>
          <w:sz w:val="20"/>
          <w:szCs w:val="20"/>
        </w:rPr>
        <w:t>Vlase,</w:t>
      </w:r>
      <w:r w:rsidRPr="00DD6751">
        <w:rPr>
          <w:spacing w:val="-4"/>
          <w:sz w:val="20"/>
          <w:szCs w:val="20"/>
        </w:rPr>
        <w:t xml:space="preserve"> </w:t>
      </w:r>
      <w:r w:rsidRPr="00DD6751">
        <w:rPr>
          <w:sz w:val="20"/>
          <w:szCs w:val="20"/>
        </w:rPr>
        <w:t>G.,</w:t>
      </w:r>
      <w:r w:rsidRPr="00DD6751">
        <w:rPr>
          <w:spacing w:val="-1"/>
          <w:sz w:val="20"/>
          <w:szCs w:val="20"/>
        </w:rPr>
        <w:t xml:space="preserve"> </w:t>
      </w:r>
      <w:r w:rsidRPr="00DD6751">
        <w:rPr>
          <w:sz w:val="20"/>
          <w:szCs w:val="20"/>
        </w:rPr>
        <w:t>Şoica,</w:t>
      </w:r>
      <w:r w:rsidRPr="00DD6751">
        <w:rPr>
          <w:spacing w:val="-4"/>
          <w:sz w:val="20"/>
          <w:szCs w:val="20"/>
        </w:rPr>
        <w:t xml:space="preserve"> </w:t>
      </w:r>
      <w:r w:rsidRPr="00DD6751">
        <w:rPr>
          <w:sz w:val="20"/>
          <w:szCs w:val="20"/>
        </w:rPr>
        <w:t>C.,</w:t>
      </w:r>
      <w:r w:rsidRPr="00DD6751">
        <w:rPr>
          <w:spacing w:val="-1"/>
          <w:sz w:val="20"/>
          <w:szCs w:val="20"/>
        </w:rPr>
        <w:t xml:space="preserve"> </w:t>
      </w:r>
      <w:r w:rsidRPr="00DD6751">
        <w:rPr>
          <w:sz w:val="20"/>
          <w:szCs w:val="20"/>
        </w:rPr>
        <w:t>Bercean,</w:t>
      </w:r>
      <w:r w:rsidRPr="00DD6751">
        <w:rPr>
          <w:spacing w:val="-4"/>
          <w:sz w:val="20"/>
          <w:szCs w:val="20"/>
        </w:rPr>
        <w:t xml:space="preserve"> </w:t>
      </w:r>
      <w:r w:rsidRPr="00DD6751">
        <w:rPr>
          <w:sz w:val="20"/>
          <w:szCs w:val="20"/>
        </w:rPr>
        <w:t>V.,</w:t>
      </w:r>
      <w:r w:rsidRPr="00DD6751">
        <w:rPr>
          <w:spacing w:val="-4"/>
          <w:sz w:val="20"/>
          <w:szCs w:val="20"/>
        </w:rPr>
        <w:t xml:space="preserve"> </w:t>
      </w:r>
      <w:r w:rsidRPr="00DD6751">
        <w:rPr>
          <w:sz w:val="20"/>
          <w:szCs w:val="20"/>
        </w:rPr>
        <w:t>Vlase,</w:t>
      </w:r>
      <w:r w:rsidRPr="00DD6751">
        <w:rPr>
          <w:spacing w:val="-6"/>
          <w:sz w:val="20"/>
          <w:szCs w:val="20"/>
        </w:rPr>
        <w:t xml:space="preserve"> </w:t>
      </w:r>
      <w:r w:rsidRPr="00DD6751">
        <w:rPr>
          <w:sz w:val="20"/>
          <w:szCs w:val="20"/>
        </w:rPr>
        <w:t>T.,</w:t>
      </w:r>
      <w:r w:rsidRPr="00DD6751">
        <w:rPr>
          <w:spacing w:val="-4"/>
          <w:sz w:val="20"/>
          <w:szCs w:val="20"/>
        </w:rPr>
        <w:t xml:space="preserve"> </w:t>
      </w:r>
      <w:r w:rsidRPr="00DD6751">
        <w:rPr>
          <w:sz w:val="20"/>
          <w:szCs w:val="20"/>
        </w:rPr>
        <w:t>Ledeţi,</w:t>
      </w:r>
      <w:r w:rsidRPr="00DD6751">
        <w:rPr>
          <w:spacing w:val="-1"/>
          <w:sz w:val="20"/>
          <w:szCs w:val="20"/>
        </w:rPr>
        <w:t xml:space="preserve"> </w:t>
      </w:r>
      <w:r w:rsidRPr="00DD6751">
        <w:rPr>
          <w:sz w:val="20"/>
          <w:szCs w:val="20"/>
        </w:rPr>
        <w:t>I.</w:t>
      </w:r>
      <w:r w:rsidRPr="00DD6751">
        <w:rPr>
          <w:spacing w:val="-1"/>
          <w:sz w:val="20"/>
          <w:szCs w:val="20"/>
        </w:rPr>
        <w:t xml:space="preserve"> </w:t>
      </w:r>
      <w:r w:rsidRPr="00DD6751">
        <w:rPr>
          <w:sz w:val="20"/>
          <w:szCs w:val="20"/>
        </w:rPr>
        <w:t>Thermal behaviour of</w:t>
      </w:r>
      <w:r w:rsidRPr="00DD6751">
        <w:rPr>
          <w:spacing w:val="-3"/>
          <w:sz w:val="20"/>
          <w:szCs w:val="20"/>
        </w:rPr>
        <w:t xml:space="preserve"> </w:t>
      </w:r>
      <w:r w:rsidRPr="00DD6751">
        <w:rPr>
          <w:sz w:val="20"/>
          <w:szCs w:val="20"/>
        </w:rPr>
        <w:t>a</w:t>
      </w:r>
      <w:r w:rsidRPr="00DD6751">
        <w:rPr>
          <w:spacing w:val="-1"/>
          <w:sz w:val="20"/>
          <w:szCs w:val="20"/>
        </w:rPr>
        <w:t xml:space="preserve"> </w:t>
      </w:r>
      <w:r w:rsidRPr="00DD6751">
        <w:rPr>
          <w:sz w:val="20"/>
          <w:szCs w:val="20"/>
        </w:rPr>
        <w:t>modified encapsulation agent: Heptakis-6-iodo-6-deoxy-beta-cyclodextrin (2014) Journal of Thermal Analysis and Calorimetry, 118 (2), pp. 961-966. DOI: 10.1007/s10973-014-3727-1</w:t>
      </w:r>
    </w:p>
    <w:p w:rsidR="00472E8E" w:rsidRPr="00DD6751" w:rsidRDefault="00472E8E" w:rsidP="00472E8E">
      <w:pPr>
        <w:pStyle w:val="ListParagraph"/>
        <w:numPr>
          <w:ilvl w:val="1"/>
          <w:numId w:val="11"/>
        </w:numPr>
        <w:tabs>
          <w:tab w:val="left" w:pos="859"/>
        </w:tabs>
        <w:ind w:right="393" w:firstLine="0"/>
        <w:rPr>
          <w:sz w:val="20"/>
          <w:szCs w:val="20"/>
        </w:rPr>
      </w:pPr>
      <w:r w:rsidRPr="00DD6751">
        <w:rPr>
          <w:sz w:val="20"/>
          <w:szCs w:val="20"/>
        </w:rPr>
        <w:t>Ledeti,</w:t>
      </w:r>
      <w:r w:rsidRPr="00DD6751">
        <w:rPr>
          <w:spacing w:val="-1"/>
          <w:sz w:val="20"/>
          <w:szCs w:val="20"/>
        </w:rPr>
        <w:t xml:space="preserve"> </w:t>
      </w:r>
      <w:r w:rsidRPr="00DD6751">
        <w:rPr>
          <w:sz w:val="20"/>
          <w:szCs w:val="20"/>
        </w:rPr>
        <w:t>I.,</w:t>
      </w:r>
      <w:r w:rsidRPr="00DD6751">
        <w:rPr>
          <w:spacing w:val="-1"/>
          <w:sz w:val="20"/>
          <w:szCs w:val="20"/>
        </w:rPr>
        <w:t xml:space="preserve"> </w:t>
      </w:r>
      <w:r w:rsidRPr="00DD6751">
        <w:rPr>
          <w:sz w:val="20"/>
          <w:szCs w:val="20"/>
        </w:rPr>
        <w:t>Vlase,</w:t>
      </w:r>
      <w:r w:rsidRPr="00DD6751">
        <w:rPr>
          <w:spacing w:val="-1"/>
          <w:sz w:val="20"/>
          <w:szCs w:val="20"/>
        </w:rPr>
        <w:t xml:space="preserve"> </w:t>
      </w:r>
      <w:r w:rsidRPr="00DD6751">
        <w:rPr>
          <w:sz w:val="20"/>
          <w:szCs w:val="20"/>
        </w:rPr>
        <w:t>G.,</w:t>
      </w:r>
      <w:r w:rsidRPr="00DD6751">
        <w:rPr>
          <w:spacing w:val="-4"/>
          <w:sz w:val="20"/>
          <w:szCs w:val="20"/>
        </w:rPr>
        <w:t xml:space="preserve"> </w:t>
      </w:r>
      <w:r w:rsidRPr="00DD6751">
        <w:rPr>
          <w:sz w:val="20"/>
          <w:szCs w:val="20"/>
        </w:rPr>
        <w:t>Vlase,</w:t>
      </w:r>
      <w:r w:rsidRPr="00DD6751">
        <w:rPr>
          <w:spacing w:val="-4"/>
          <w:sz w:val="20"/>
          <w:szCs w:val="20"/>
        </w:rPr>
        <w:t xml:space="preserve"> </w:t>
      </w:r>
      <w:r w:rsidRPr="00DD6751">
        <w:rPr>
          <w:sz w:val="20"/>
          <w:szCs w:val="20"/>
        </w:rPr>
        <w:t>T.,</w:t>
      </w:r>
      <w:r w:rsidRPr="00DD6751">
        <w:rPr>
          <w:spacing w:val="-1"/>
          <w:sz w:val="20"/>
          <w:szCs w:val="20"/>
        </w:rPr>
        <w:t xml:space="preserve"> </w:t>
      </w:r>
      <w:r w:rsidRPr="00DD6751">
        <w:rPr>
          <w:sz w:val="20"/>
          <w:szCs w:val="20"/>
        </w:rPr>
        <w:t>Doca,</w:t>
      </w:r>
      <w:r w:rsidRPr="00DD6751">
        <w:rPr>
          <w:spacing w:val="-1"/>
          <w:sz w:val="20"/>
          <w:szCs w:val="20"/>
        </w:rPr>
        <w:t xml:space="preserve"> </w:t>
      </w:r>
      <w:r w:rsidRPr="00DD6751">
        <w:rPr>
          <w:sz w:val="20"/>
          <w:szCs w:val="20"/>
        </w:rPr>
        <w:t>N.,</w:t>
      </w:r>
      <w:r w:rsidRPr="00DD6751">
        <w:rPr>
          <w:spacing w:val="-1"/>
          <w:sz w:val="20"/>
          <w:szCs w:val="20"/>
        </w:rPr>
        <w:t xml:space="preserve"> </w:t>
      </w:r>
      <w:r w:rsidRPr="00DD6751">
        <w:rPr>
          <w:sz w:val="20"/>
          <w:szCs w:val="20"/>
        </w:rPr>
        <w:t>Bercean,</w:t>
      </w:r>
      <w:r w:rsidRPr="00DD6751">
        <w:rPr>
          <w:spacing w:val="-4"/>
          <w:sz w:val="20"/>
          <w:szCs w:val="20"/>
        </w:rPr>
        <w:t xml:space="preserve"> </w:t>
      </w:r>
      <w:r w:rsidRPr="00DD6751">
        <w:rPr>
          <w:sz w:val="20"/>
          <w:szCs w:val="20"/>
        </w:rPr>
        <w:t>V.,</w:t>
      </w:r>
      <w:r w:rsidRPr="00DD6751">
        <w:rPr>
          <w:spacing w:val="-4"/>
          <w:sz w:val="20"/>
          <w:szCs w:val="20"/>
        </w:rPr>
        <w:t xml:space="preserve"> </w:t>
      </w:r>
      <w:r w:rsidRPr="00DD6751">
        <w:rPr>
          <w:sz w:val="20"/>
          <w:szCs w:val="20"/>
        </w:rPr>
        <w:t>Fulias,</w:t>
      </w:r>
      <w:r w:rsidRPr="00DD6751">
        <w:rPr>
          <w:spacing w:val="-1"/>
          <w:sz w:val="20"/>
          <w:szCs w:val="20"/>
        </w:rPr>
        <w:t xml:space="preserve"> </w:t>
      </w:r>
      <w:r w:rsidRPr="00DD6751">
        <w:rPr>
          <w:sz w:val="20"/>
          <w:szCs w:val="20"/>
        </w:rPr>
        <w:t>A.</w:t>
      </w:r>
      <w:r w:rsidRPr="00DD6751">
        <w:rPr>
          <w:spacing w:val="-4"/>
          <w:sz w:val="20"/>
          <w:szCs w:val="20"/>
        </w:rPr>
        <w:t xml:space="preserve"> </w:t>
      </w:r>
      <w:r w:rsidRPr="00DD6751">
        <w:rPr>
          <w:sz w:val="20"/>
          <w:szCs w:val="20"/>
        </w:rPr>
        <w:t>Thermal decomposition,</w:t>
      </w:r>
      <w:r w:rsidRPr="00DD6751">
        <w:rPr>
          <w:spacing w:val="-4"/>
          <w:sz w:val="20"/>
          <w:szCs w:val="20"/>
        </w:rPr>
        <w:t xml:space="preserve"> </w:t>
      </w:r>
      <w:r w:rsidRPr="00DD6751">
        <w:rPr>
          <w:sz w:val="20"/>
          <w:szCs w:val="20"/>
        </w:rPr>
        <w:t>kinetic</w:t>
      </w:r>
      <w:r w:rsidRPr="00DD6751">
        <w:rPr>
          <w:spacing w:val="-3"/>
          <w:sz w:val="20"/>
          <w:szCs w:val="20"/>
        </w:rPr>
        <w:t xml:space="preserve"> </w:t>
      </w:r>
      <w:r w:rsidRPr="00DD6751">
        <w:rPr>
          <w:sz w:val="20"/>
          <w:szCs w:val="20"/>
        </w:rPr>
        <w:t>study and evolved gas analysis of 1,3,5-triazine-2,4,6-triamine (2014) Journal of Thermal Analysis and Calorimetry, 118 (2), pp. 1057-1063. DOI: 10.1007/s10973-014-3848-6</w:t>
      </w:r>
    </w:p>
    <w:p w:rsidR="00472E8E" w:rsidRPr="00DD6751" w:rsidRDefault="00472E8E" w:rsidP="00472E8E">
      <w:pPr>
        <w:pStyle w:val="ListParagraph"/>
        <w:numPr>
          <w:ilvl w:val="1"/>
          <w:numId w:val="11"/>
        </w:numPr>
        <w:tabs>
          <w:tab w:val="left" w:pos="860"/>
        </w:tabs>
        <w:ind w:right="351" w:firstLine="0"/>
        <w:rPr>
          <w:sz w:val="20"/>
          <w:szCs w:val="20"/>
        </w:rPr>
      </w:pPr>
      <w:r w:rsidRPr="00DD6751">
        <w:rPr>
          <w:sz w:val="20"/>
          <w:szCs w:val="20"/>
        </w:rPr>
        <w:t>Fuliaş, A., Vlase, G., Vlase, T., Oneţiu, D., Doca, N., Ledeţi, I. Thermal degradation of B-group vitamins: B1,</w:t>
      </w:r>
      <w:r w:rsidRPr="00DD6751">
        <w:rPr>
          <w:spacing w:val="-1"/>
          <w:sz w:val="20"/>
          <w:szCs w:val="20"/>
        </w:rPr>
        <w:t xml:space="preserve"> </w:t>
      </w:r>
      <w:r w:rsidRPr="00DD6751">
        <w:rPr>
          <w:sz w:val="20"/>
          <w:szCs w:val="20"/>
        </w:rPr>
        <w:t>B2and</w:t>
      </w:r>
      <w:r w:rsidRPr="00DD6751">
        <w:rPr>
          <w:spacing w:val="-1"/>
          <w:sz w:val="20"/>
          <w:szCs w:val="20"/>
        </w:rPr>
        <w:t xml:space="preserve"> </w:t>
      </w:r>
      <w:r w:rsidRPr="00DD6751">
        <w:rPr>
          <w:sz w:val="20"/>
          <w:szCs w:val="20"/>
        </w:rPr>
        <w:t>B6:</w:t>
      </w:r>
      <w:r w:rsidRPr="00DD6751">
        <w:rPr>
          <w:spacing w:val="-3"/>
          <w:sz w:val="20"/>
          <w:szCs w:val="20"/>
        </w:rPr>
        <w:t xml:space="preserve"> </w:t>
      </w:r>
      <w:r w:rsidRPr="00DD6751">
        <w:rPr>
          <w:sz w:val="20"/>
          <w:szCs w:val="20"/>
        </w:rPr>
        <w:t>Kinetic</w:t>
      </w:r>
      <w:r w:rsidRPr="00DD6751">
        <w:rPr>
          <w:spacing w:val="-3"/>
          <w:sz w:val="20"/>
          <w:szCs w:val="20"/>
        </w:rPr>
        <w:t xml:space="preserve"> </w:t>
      </w:r>
      <w:r w:rsidRPr="00DD6751">
        <w:rPr>
          <w:sz w:val="20"/>
          <w:szCs w:val="20"/>
        </w:rPr>
        <w:t>study</w:t>
      </w:r>
      <w:r w:rsidRPr="00DD6751">
        <w:rPr>
          <w:spacing w:val="-4"/>
          <w:sz w:val="20"/>
          <w:szCs w:val="20"/>
        </w:rPr>
        <w:t xml:space="preserve"> </w:t>
      </w:r>
      <w:r w:rsidRPr="00DD6751">
        <w:rPr>
          <w:sz w:val="20"/>
          <w:szCs w:val="20"/>
        </w:rPr>
        <w:t>(2014)</w:t>
      </w:r>
      <w:r w:rsidRPr="00DD6751">
        <w:rPr>
          <w:spacing w:val="-5"/>
          <w:sz w:val="20"/>
          <w:szCs w:val="20"/>
        </w:rPr>
        <w:t xml:space="preserve"> </w:t>
      </w:r>
      <w:r w:rsidRPr="00DD6751">
        <w:rPr>
          <w:sz w:val="20"/>
          <w:szCs w:val="20"/>
        </w:rPr>
        <w:t>Journal</w:t>
      </w:r>
      <w:r w:rsidRPr="00DD6751">
        <w:rPr>
          <w:spacing w:val="-3"/>
          <w:sz w:val="20"/>
          <w:szCs w:val="20"/>
        </w:rPr>
        <w:t xml:space="preserve"> </w:t>
      </w:r>
      <w:r w:rsidRPr="00DD6751">
        <w:rPr>
          <w:sz w:val="20"/>
          <w:szCs w:val="20"/>
        </w:rPr>
        <w:t>of</w:t>
      </w:r>
      <w:r w:rsidRPr="00DD6751">
        <w:rPr>
          <w:spacing w:val="-3"/>
          <w:sz w:val="20"/>
          <w:szCs w:val="20"/>
        </w:rPr>
        <w:t xml:space="preserve"> </w:t>
      </w:r>
      <w:r w:rsidRPr="00DD6751">
        <w:rPr>
          <w:sz w:val="20"/>
          <w:szCs w:val="20"/>
        </w:rPr>
        <w:t>Thermal Analysis</w:t>
      </w:r>
      <w:r w:rsidRPr="00DD6751">
        <w:rPr>
          <w:spacing w:val="-3"/>
          <w:sz w:val="20"/>
          <w:szCs w:val="20"/>
        </w:rPr>
        <w:t xml:space="preserve"> </w:t>
      </w:r>
      <w:r w:rsidRPr="00DD6751">
        <w:rPr>
          <w:sz w:val="20"/>
          <w:szCs w:val="20"/>
        </w:rPr>
        <w:t>and</w:t>
      </w:r>
      <w:r w:rsidRPr="00DD6751">
        <w:rPr>
          <w:spacing w:val="-1"/>
          <w:sz w:val="20"/>
          <w:szCs w:val="20"/>
        </w:rPr>
        <w:t xml:space="preserve"> </w:t>
      </w:r>
      <w:r w:rsidRPr="00DD6751">
        <w:rPr>
          <w:sz w:val="20"/>
          <w:szCs w:val="20"/>
        </w:rPr>
        <w:t>Calorimetry,</w:t>
      </w:r>
      <w:r w:rsidRPr="00DD6751">
        <w:rPr>
          <w:spacing w:val="-1"/>
          <w:sz w:val="20"/>
          <w:szCs w:val="20"/>
        </w:rPr>
        <w:t xml:space="preserve"> </w:t>
      </w:r>
      <w:r w:rsidRPr="00DD6751">
        <w:rPr>
          <w:sz w:val="20"/>
          <w:szCs w:val="20"/>
        </w:rPr>
        <w:t>118</w:t>
      </w:r>
      <w:r w:rsidRPr="00DD6751">
        <w:rPr>
          <w:spacing w:val="-1"/>
          <w:sz w:val="20"/>
          <w:szCs w:val="20"/>
        </w:rPr>
        <w:t xml:space="preserve"> </w:t>
      </w:r>
      <w:r w:rsidRPr="00DD6751">
        <w:rPr>
          <w:sz w:val="20"/>
          <w:szCs w:val="20"/>
        </w:rPr>
        <w:t>(2),</w:t>
      </w:r>
      <w:r w:rsidRPr="00DD6751">
        <w:rPr>
          <w:spacing w:val="-1"/>
          <w:sz w:val="20"/>
          <w:szCs w:val="20"/>
        </w:rPr>
        <w:t xml:space="preserve"> </w:t>
      </w:r>
      <w:r w:rsidRPr="00DD6751">
        <w:rPr>
          <w:sz w:val="20"/>
          <w:szCs w:val="20"/>
        </w:rPr>
        <w:t>pp.</w:t>
      </w:r>
      <w:r w:rsidRPr="00DD6751">
        <w:rPr>
          <w:spacing w:val="-1"/>
          <w:sz w:val="20"/>
          <w:szCs w:val="20"/>
        </w:rPr>
        <w:t xml:space="preserve"> </w:t>
      </w:r>
      <w:r w:rsidRPr="00DD6751">
        <w:rPr>
          <w:sz w:val="20"/>
          <w:szCs w:val="20"/>
        </w:rPr>
        <w:t>1033- 1038. DOI: 10.1007/s10973-014-3847-7</w:t>
      </w:r>
    </w:p>
    <w:p w:rsidR="00472E8E" w:rsidRPr="00DD6751" w:rsidRDefault="00472E8E" w:rsidP="00472E8E">
      <w:pPr>
        <w:pStyle w:val="ListParagraph"/>
        <w:numPr>
          <w:ilvl w:val="1"/>
          <w:numId w:val="11"/>
        </w:numPr>
        <w:tabs>
          <w:tab w:val="left" w:pos="860"/>
        </w:tabs>
        <w:ind w:right="429" w:firstLine="0"/>
        <w:rPr>
          <w:sz w:val="20"/>
          <w:szCs w:val="20"/>
        </w:rPr>
      </w:pPr>
      <w:r w:rsidRPr="00DD6751">
        <w:rPr>
          <w:sz w:val="20"/>
          <w:szCs w:val="20"/>
        </w:rPr>
        <w:t>Şoica, C., Fuliaş, A., Vlase, G., Dehelean, C., Vlase, T., Ledeţi, I. Synthesis and thermal behavior of new</w:t>
      </w:r>
      <w:r w:rsidRPr="00DD6751">
        <w:rPr>
          <w:spacing w:val="-3"/>
          <w:sz w:val="20"/>
          <w:szCs w:val="20"/>
        </w:rPr>
        <w:t xml:space="preserve"> </w:t>
      </w:r>
      <w:r w:rsidRPr="00DD6751">
        <w:rPr>
          <w:sz w:val="20"/>
          <w:szCs w:val="20"/>
        </w:rPr>
        <w:t>ambazone</w:t>
      </w:r>
      <w:r w:rsidRPr="00DD6751">
        <w:rPr>
          <w:spacing w:val="-2"/>
          <w:sz w:val="20"/>
          <w:szCs w:val="20"/>
        </w:rPr>
        <w:t xml:space="preserve"> </w:t>
      </w:r>
      <w:r w:rsidRPr="00DD6751">
        <w:rPr>
          <w:sz w:val="20"/>
          <w:szCs w:val="20"/>
        </w:rPr>
        <w:t>complexes</w:t>
      </w:r>
      <w:r w:rsidRPr="00DD6751">
        <w:rPr>
          <w:spacing w:val="-4"/>
          <w:sz w:val="20"/>
          <w:szCs w:val="20"/>
        </w:rPr>
        <w:t xml:space="preserve"> </w:t>
      </w:r>
      <w:r w:rsidRPr="00DD6751">
        <w:rPr>
          <w:sz w:val="20"/>
          <w:szCs w:val="20"/>
        </w:rPr>
        <w:t>with</w:t>
      </w:r>
      <w:r w:rsidRPr="00DD6751">
        <w:rPr>
          <w:spacing w:val="-2"/>
          <w:sz w:val="20"/>
          <w:szCs w:val="20"/>
        </w:rPr>
        <w:t xml:space="preserve"> </w:t>
      </w:r>
      <w:r w:rsidRPr="00DD6751">
        <w:rPr>
          <w:sz w:val="20"/>
          <w:szCs w:val="20"/>
        </w:rPr>
        <w:t>some</w:t>
      </w:r>
      <w:r w:rsidRPr="00DD6751">
        <w:rPr>
          <w:spacing w:val="-2"/>
          <w:sz w:val="20"/>
          <w:szCs w:val="20"/>
        </w:rPr>
        <w:t xml:space="preserve"> </w:t>
      </w:r>
      <w:r w:rsidRPr="00DD6751">
        <w:rPr>
          <w:sz w:val="20"/>
          <w:szCs w:val="20"/>
        </w:rPr>
        <w:t>transitional</w:t>
      </w:r>
      <w:r w:rsidRPr="00DD6751">
        <w:rPr>
          <w:spacing w:val="-4"/>
          <w:sz w:val="20"/>
          <w:szCs w:val="20"/>
        </w:rPr>
        <w:t xml:space="preserve"> </w:t>
      </w:r>
      <w:r w:rsidRPr="00DD6751">
        <w:rPr>
          <w:sz w:val="20"/>
          <w:szCs w:val="20"/>
        </w:rPr>
        <w:t>cations</w:t>
      </w:r>
      <w:r w:rsidRPr="00DD6751">
        <w:rPr>
          <w:spacing w:val="-2"/>
          <w:sz w:val="20"/>
          <w:szCs w:val="20"/>
        </w:rPr>
        <w:t xml:space="preserve"> </w:t>
      </w:r>
      <w:r w:rsidRPr="00DD6751">
        <w:rPr>
          <w:sz w:val="20"/>
          <w:szCs w:val="20"/>
        </w:rPr>
        <w:t>(2014)</w:t>
      </w:r>
      <w:r w:rsidRPr="00DD6751">
        <w:rPr>
          <w:spacing w:val="-4"/>
          <w:sz w:val="20"/>
          <w:szCs w:val="20"/>
        </w:rPr>
        <w:t xml:space="preserve"> </w:t>
      </w:r>
      <w:r w:rsidRPr="00DD6751">
        <w:rPr>
          <w:sz w:val="20"/>
          <w:szCs w:val="20"/>
        </w:rPr>
        <w:t>Journal</w:t>
      </w:r>
      <w:r w:rsidRPr="00DD6751">
        <w:rPr>
          <w:spacing w:val="-4"/>
          <w:sz w:val="20"/>
          <w:szCs w:val="20"/>
        </w:rPr>
        <w:t xml:space="preserve"> </w:t>
      </w:r>
      <w:r w:rsidRPr="00DD6751">
        <w:rPr>
          <w:sz w:val="20"/>
          <w:szCs w:val="20"/>
        </w:rPr>
        <w:t>of</w:t>
      </w:r>
      <w:r w:rsidRPr="00DD6751">
        <w:rPr>
          <w:spacing w:val="-4"/>
          <w:sz w:val="20"/>
          <w:szCs w:val="20"/>
        </w:rPr>
        <w:t xml:space="preserve"> </w:t>
      </w:r>
      <w:r w:rsidRPr="00DD6751">
        <w:rPr>
          <w:sz w:val="20"/>
          <w:szCs w:val="20"/>
        </w:rPr>
        <w:t>Thermal</w:t>
      </w:r>
      <w:r w:rsidRPr="00DD6751">
        <w:rPr>
          <w:spacing w:val="-1"/>
          <w:sz w:val="20"/>
          <w:szCs w:val="20"/>
        </w:rPr>
        <w:t xml:space="preserve"> </w:t>
      </w:r>
      <w:r w:rsidRPr="00DD6751">
        <w:rPr>
          <w:sz w:val="20"/>
          <w:szCs w:val="20"/>
        </w:rPr>
        <w:t>Analysis</w:t>
      </w:r>
      <w:r w:rsidRPr="00DD6751">
        <w:rPr>
          <w:spacing w:val="-2"/>
          <w:sz w:val="20"/>
          <w:szCs w:val="20"/>
        </w:rPr>
        <w:t xml:space="preserve"> </w:t>
      </w:r>
      <w:r w:rsidRPr="00DD6751">
        <w:rPr>
          <w:sz w:val="20"/>
          <w:szCs w:val="20"/>
        </w:rPr>
        <w:t>and</w:t>
      </w:r>
      <w:r w:rsidRPr="00DD6751">
        <w:rPr>
          <w:spacing w:val="-2"/>
          <w:sz w:val="20"/>
          <w:szCs w:val="20"/>
        </w:rPr>
        <w:t xml:space="preserve"> </w:t>
      </w:r>
      <w:r w:rsidRPr="00DD6751">
        <w:rPr>
          <w:sz w:val="20"/>
          <w:szCs w:val="20"/>
        </w:rPr>
        <w:t>Calorimetry, 118 (2), pp. 1305-1311. DOI: 10.1007/s10973-014-3858-4</w:t>
      </w:r>
    </w:p>
    <w:p w:rsidR="00472E8E" w:rsidRPr="00DD6751" w:rsidRDefault="00472E8E" w:rsidP="00472E8E">
      <w:pPr>
        <w:pStyle w:val="ListParagraph"/>
        <w:numPr>
          <w:ilvl w:val="1"/>
          <w:numId w:val="11"/>
        </w:numPr>
        <w:tabs>
          <w:tab w:val="left" w:pos="860"/>
        </w:tabs>
        <w:ind w:right="518" w:firstLine="0"/>
        <w:rPr>
          <w:sz w:val="20"/>
          <w:szCs w:val="20"/>
        </w:rPr>
      </w:pPr>
      <w:r w:rsidRPr="00DD6751">
        <w:rPr>
          <w:sz w:val="20"/>
          <w:szCs w:val="20"/>
        </w:rPr>
        <w:t>Pupca,</w:t>
      </w:r>
      <w:r w:rsidRPr="00DD6751">
        <w:rPr>
          <w:spacing w:val="-1"/>
          <w:sz w:val="20"/>
          <w:szCs w:val="20"/>
        </w:rPr>
        <w:t xml:space="preserve"> </w:t>
      </w:r>
      <w:r w:rsidRPr="00DD6751">
        <w:rPr>
          <w:sz w:val="20"/>
          <w:szCs w:val="20"/>
        </w:rPr>
        <w:t>G.,</w:t>
      </w:r>
      <w:r w:rsidRPr="00DD6751">
        <w:rPr>
          <w:spacing w:val="-1"/>
          <w:sz w:val="20"/>
          <w:szCs w:val="20"/>
        </w:rPr>
        <w:t xml:space="preserve"> </w:t>
      </w:r>
      <w:r w:rsidRPr="00DD6751">
        <w:rPr>
          <w:sz w:val="20"/>
          <w:szCs w:val="20"/>
        </w:rPr>
        <w:t>Bucuras,</w:t>
      </w:r>
      <w:r w:rsidRPr="00DD6751">
        <w:rPr>
          <w:spacing w:val="-4"/>
          <w:sz w:val="20"/>
          <w:szCs w:val="20"/>
        </w:rPr>
        <w:t xml:space="preserve"> </w:t>
      </w:r>
      <w:r w:rsidRPr="00DD6751">
        <w:rPr>
          <w:sz w:val="20"/>
          <w:szCs w:val="20"/>
        </w:rPr>
        <w:t>V.,</w:t>
      </w:r>
      <w:r w:rsidRPr="00DD6751">
        <w:rPr>
          <w:spacing w:val="-4"/>
          <w:sz w:val="20"/>
          <w:szCs w:val="20"/>
        </w:rPr>
        <w:t xml:space="preserve"> </w:t>
      </w:r>
      <w:r w:rsidRPr="00DD6751">
        <w:rPr>
          <w:sz w:val="20"/>
          <w:szCs w:val="20"/>
        </w:rPr>
        <w:t>Vlase,</w:t>
      </w:r>
      <w:r w:rsidRPr="00DD6751">
        <w:rPr>
          <w:spacing w:val="-1"/>
          <w:sz w:val="20"/>
          <w:szCs w:val="20"/>
        </w:rPr>
        <w:t xml:space="preserve"> </w:t>
      </w:r>
      <w:r w:rsidRPr="00DD6751">
        <w:rPr>
          <w:sz w:val="20"/>
          <w:szCs w:val="20"/>
        </w:rPr>
        <w:t>G.,</w:t>
      </w:r>
      <w:r w:rsidRPr="00DD6751">
        <w:rPr>
          <w:spacing w:val="-4"/>
          <w:sz w:val="20"/>
          <w:szCs w:val="20"/>
        </w:rPr>
        <w:t xml:space="preserve"> </w:t>
      </w:r>
      <w:r w:rsidRPr="00DD6751">
        <w:rPr>
          <w:sz w:val="20"/>
          <w:szCs w:val="20"/>
        </w:rPr>
        <w:t>Vlase,</w:t>
      </w:r>
      <w:r w:rsidRPr="00DD6751">
        <w:rPr>
          <w:spacing w:val="-4"/>
          <w:sz w:val="20"/>
          <w:szCs w:val="20"/>
        </w:rPr>
        <w:t xml:space="preserve"> </w:t>
      </w:r>
      <w:r w:rsidRPr="00DD6751">
        <w:rPr>
          <w:sz w:val="20"/>
          <w:szCs w:val="20"/>
        </w:rPr>
        <w:t>T.,</w:t>
      </w:r>
      <w:r w:rsidRPr="00DD6751">
        <w:rPr>
          <w:spacing w:val="-4"/>
          <w:sz w:val="20"/>
          <w:szCs w:val="20"/>
        </w:rPr>
        <w:t xml:space="preserve"> </w:t>
      </w:r>
      <w:r w:rsidRPr="00DD6751">
        <w:rPr>
          <w:sz w:val="20"/>
          <w:szCs w:val="20"/>
        </w:rPr>
        <w:t>Fuuas,</w:t>
      </w:r>
      <w:r w:rsidRPr="00DD6751">
        <w:rPr>
          <w:spacing w:val="-1"/>
          <w:sz w:val="20"/>
          <w:szCs w:val="20"/>
        </w:rPr>
        <w:t xml:space="preserve"> </w:t>
      </w:r>
      <w:r w:rsidRPr="00DD6751">
        <w:rPr>
          <w:sz w:val="20"/>
          <w:szCs w:val="20"/>
        </w:rPr>
        <w:t>A.,</w:t>
      </w:r>
      <w:r w:rsidRPr="00DD6751">
        <w:rPr>
          <w:spacing w:val="-4"/>
          <w:sz w:val="20"/>
          <w:szCs w:val="20"/>
        </w:rPr>
        <w:t xml:space="preserve"> </w:t>
      </w:r>
      <w:r w:rsidRPr="00DD6751">
        <w:rPr>
          <w:sz w:val="20"/>
          <w:szCs w:val="20"/>
        </w:rPr>
        <w:t>Ledeti,</w:t>
      </w:r>
      <w:r w:rsidRPr="00DD6751">
        <w:rPr>
          <w:spacing w:val="-1"/>
          <w:sz w:val="20"/>
          <w:szCs w:val="20"/>
        </w:rPr>
        <w:t xml:space="preserve"> </w:t>
      </w:r>
      <w:r w:rsidRPr="00DD6751">
        <w:rPr>
          <w:sz w:val="20"/>
          <w:szCs w:val="20"/>
        </w:rPr>
        <w:t>I.</w:t>
      </w:r>
      <w:r w:rsidRPr="00DD6751">
        <w:rPr>
          <w:spacing w:val="-1"/>
          <w:sz w:val="20"/>
          <w:szCs w:val="20"/>
        </w:rPr>
        <w:t xml:space="preserve"> </w:t>
      </w:r>
      <w:r w:rsidRPr="00DD6751">
        <w:rPr>
          <w:sz w:val="20"/>
          <w:szCs w:val="20"/>
        </w:rPr>
        <w:t>Solid-state</w:t>
      </w:r>
      <w:r w:rsidRPr="00DD6751">
        <w:rPr>
          <w:spacing w:val="-1"/>
          <w:sz w:val="20"/>
          <w:szCs w:val="20"/>
        </w:rPr>
        <w:t xml:space="preserve"> </w:t>
      </w:r>
      <w:r w:rsidRPr="00DD6751">
        <w:rPr>
          <w:sz w:val="20"/>
          <w:szCs w:val="20"/>
        </w:rPr>
        <w:t>analysis</w:t>
      </w:r>
      <w:r w:rsidRPr="00DD6751">
        <w:rPr>
          <w:spacing w:val="-1"/>
          <w:sz w:val="20"/>
          <w:szCs w:val="20"/>
        </w:rPr>
        <w:t xml:space="preserve"> </w:t>
      </w:r>
      <w:r w:rsidRPr="00DD6751">
        <w:rPr>
          <w:sz w:val="20"/>
          <w:szCs w:val="20"/>
        </w:rPr>
        <w:t>of some</w:t>
      </w:r>
      <w:r w:rsidRPr="00DD6751">
        <w:rPr>
          <w:spacing w:val="-1"/>
          <w:sz w:val="20"/>
          <w:szCs w:val="20"/>
        </w:rPr>
        <w:t xml:space="preserve"> </w:t>
      </w:r>
      <w:r w:rsidRPr="00DD6751">
        <w:rPr>
          <w:sz w:val="20"/>
          <w:szCs w:val="20"/>
        </w:rPr>
        <w:t>urinary calculi(2014) Revista de Chimie, 65 (9), pp. 1058-1062.</w:t>
      </w:r>
    </w:p>
    <w:p w:rsidR="00472E8E" w:rsidRPr="00DD6751" w:rsidRDefault="00472E8E" w:rsidP="00472E8E">
      <w:pPr>
        <w:pStyle w:val="ListParagraph"/>
        <w:numPr>
          <w:ilvl w:val="1"/>
          <w:numId w:val="11"/>
        </w:numPr>
        <w:tabs>
          <w:tab w:val="left" w:pos="140"/>
          <w:tab w:val="left" w:pos="860"/>
        </w:tabs>
        <w:ind w:right="935" w:hanging="1"/>
        <w:rPr>
          <w:sz w:val="20"/>
          <w:szCs w:val="20"/>
        </w:rPr>
      </w:pPr>
      <w:r w:rsidRPr="00DD6751">
        <w:rPr>
          <w:sz w:val="20"/>
          <w:szCs w:val="20"/>
        </w:rPr>
        <w:t>Fulias, A., Soica, C., Ledeti, I., Vlase, T., Vlase, G., Suta, L.-M., Belu, I. Characterization of pharmaceutical</w:t>
      </w:r>
      <w:r w:rsidRPr="00DD6751">
        <w:rPr>
          <w:spacing w:val="-4"/>
          <w:sz w:val="20"/>
          <w:szCs w:val="20"/>
        </w:rPr>
        <w:t xml:space="preserve"> </w:t>
      </w:r>
      <w:r w:rsidRPr="00DD6751">
        <w:rPr>
          <w:sz w:val="20"/>
          <w:szCs w:val="20"/>
        </w:rPr>
        <w:t>acetylsalicylic</w:t>
      </w:r>
      <w:r w:rsidRPr="00DD6751">
        <w:rPr>
          <w:spacing w:val="-4"/>
          <w:sz w:val="20"/>
          <w:szCs w:val="20"/>
        </w:rPr>
        <w:t xml:space="preserve"> </w:t>
      </w:r>
      <w:r w:rsidRPr="00DD6751">
        <w:rPr>
          <w:sz w:val="20"/>
          <w:szCs w:val="20"/>
        </w:rPr>
        <w:t>acid</w:t>
      </w:r>
      <w:r w:rsidRPr="00DD6751">
        <w:rPr>
          <w:spacing w:val="-3"/>
          <w:sz w:val="20"/>
          <w:szCs w:val="20"/>
        </w:rPr>
        <w:t xml:space="preserve"> </w:t>
      </w:r>
      <w:r w:rsidRPr="00DD6751">
        <w:rPr>
          <w:sz w:val="20"/>
          <w:szCs w:val="20"/>
        </w:rPr>
        <w:t>-</w:t>
      </w:r>
      <w:r w:rsidRPr="00DD6751">
        <w:rPr>
          <w:spacing w:val="-6"/>
          <w:sz w:val="20"/>
          <w:szCs w:val="20"/>
        </w:rPr>
        <w:t xml:space="preserve"> </w:t>
      </w:r>
      <w:r w:rsidRPr="00DD6751">
        <w:rPr>
          <w:sz w:val="20"/>
          <w:szCs w:val="20"/>
        </w:rPr>
        <w:t>Theophylline</w:t>
      </w:r>
      <w:r w:rsidRPr="00DD6751">
        <w:rPr>
          <w:spacing w:val="-2"/>
          <w:sz w:val="20"/>
          <w:szCs w:val="20"/>
        </w:rPr>
        <w:t xml:space="preserve"> </w:t>
      </w:r>
      <w:r w:rsidRPr="00DD6751">
        <w:rPr>
          <w:sz w:val="20"/>
          <w:szCs w:val="20"/>
        </w:rPr>
        <w:t>cocrystal</w:t>
      </w:r>
      <w:r w:rsidRPr="00DD6751">
        <w:rPr>
          <w:spacing w:val="-1"/>
          <w:sz w:val="20"/>
          <w:szCs w:val="20"/>
        </w:rPr>
        <w:t xml:space="preserve"> </w:t>
      </w:r>
      <w:r w:rsidRPr="00DD6751">
        <w:rPr>
          <w:sz w:val="20"/>
          <w:szCs w:val="20"/>
        </w:rPr>
        <w:t>obtained</w:t>
      </w:r>
      <w:r w:rsidRPr="00DD6751">
        <w:rPr>
          <w:spacing w:val="-5"/>
          <w:sz w:val="20"/>
          <w:szCs w:val="20"/>
        </w:rPr>
        <w:t xml:space="preserve"> </w:t>
      </w:r>
      <w:r w:rsidRPr="00DD6751">
        <w:rPr>
          <w:sz w:val="20"/>
          <w:szCs w:val="20"/>
        </w:rPr>
        <w:t>by</w:t>
      </w:r>
      <w:r w:rsidRPr="00DD6751">
        <w:rPr>
          <w:spacing w:val="-5"/>
          <w:sz w:val="20"/>
          <w:szCs w:val="20"/>
        </w:rPr>
        <w:t xml:space="preserve"> </w:t>
      </w:r>
      <w:r w:rsidRPr="00DD6751">
        <w:rPr>
          <w:sz w:val="20"/>
          <w:szCs w:val="20"/>
        </w:rPr>
        <w:t>slurry</w:t>
      </w:r>
      <w:r w:rsidRPr="00DD6751">
        <w:rPr>
          <w:spacing w:val="-5"/>
          <w:sz w:val="20"/>
          <w:szCs w:val="20"/>
        </w:rPr>
        <w:t xml:space="preserve"> </w:t>
      </w:r>
      <w:r w:rsidRPr="00DD6751">
        <w:rPr>
          <w:sz w:val="20"/>
          <w:szCs w:val="20"/>
        </w:rPr>
        <w:t>method</w:t>
      </w:r>
      <w:r w:rsidRPr="00DD6751">
        <w:rPr>
          <w:spacing w:val="-2"/>
          <w:sz w:val="20"/>
          <w:szCs w:val="20"/>
        </w:rPr>
        <w:t xml:space="preserve"> </w:t>
      </w:r>
      <w:r w:rsidRPr="00DD6751">
        <w:rPr>
          <w:sz w:val="20"/>
          <w:szCs w:val="20"/>
        </w:rPr>
        <w:t>under</w:t>
      </w:r>
      <w:r w:rsidRPr="00DD6751">
        <w:rPr>
          <w:spacing w:val="-1"/>
          <w:sz w:val="20"/>
          <w:szCs w:val="20"/>
        </w:rPr>
        <w:t xml:space="preserve"> </w:t>
      </w:r>
      <w:r w:rsidRPr="00DD6751">
        <w:rPr>
          <w:sz w:val="20"/>
          <w:szCs w:val="20"/>
        </w:rPr>
        <w:t>microwave irradiation (2014) Revista de Chimie, 65 (11), pp. 1281-1284.</w:t>
      </w:r>
    </w:p>
    <w:p w:rsidR="00472E8E" w:rsidRPr="00DD6751" w:rsidRDefault="00472E8E" w:rsidP="00472E8E">
      <w:pPr>
        <w:pStyle w:val="ListParagraph"/>
        <w:numPr>
          <w:ilvl w:val="1"/>
          <w:numId w:val="11"/>
        </w:numPr>
        <w:tabs>
          <w:tab w:val="left" w:pos="860"/>
        </w:tabs>
        <w:ind w:right="312" w:firstLine="0"/>
        <w:rPr>
          <w:sz w:val="20"/>
          <w:szCs w:val="20"/>
        </w:rPr>
      </w:pPr>
      <w:r w:rsidRPr="00DD6751">
        <w:rPr>
          <w:sz w:val="20"/>
          <w:szCs w:val="20"/>
        </w:rPr>
        <w:t>Fuliaş,</w:t>
      </w:r>
      <w:r w:rsidRPr="00DD6751">
        <w:rPr>
          <w:spacing w:val="-2"/>
          <w:sz w:val="20"/>
          <w:szCs w:val="20"/>
        </w:rPr>
        <w:t xml:space="preserve"> </w:t>
      </w:r>
      <w:r w:rsidRPr="00DD6751">
        <w:rPr>
          <w:sz w:val="20"/>
          <w:szCs w:val="20"/>
        </w:rPr>
        <w:t>A.,</w:t>
      </w:r>
      <w:r w:rsidRPr="00DD6751">
        <w:rPr>
          <w:spacing w:val="-5"/>
          <w:sz w:val="20"/>
          <w:szCs w:val="20"/>
        </w:rPr>
        <w:t xml:space="preserve"> </w:t>
      </w:r>
      <w:r w:rsidRPr="00DD6751">
        <w:rPr>
          <w:sz w:val="20"/>
          <w:szCs w:val="20"/>
        </w:rPr>
        <w:t>Vlase,</w:t>
      </w:r>
      <w:r w:rsidRPr="00DD6751">
        <w:rPr>
          <w:spacing w:val="-5"/>
          <w:sz w:val="20"/>
          <w:szCs w:val="20"/>
        </w:rPr>
        <w:t xml:space="preserve"> </w:t>
      </w:r>
      <w:r w:rsidRPr="00DD6751">
        <w:rPr>
          <w:sz w:val="20"/>
          <w:szCs w:val="20"/>
        </w:rPr>
        <w:t>G.,</w:t>
      </w:r>
      <w:r w:rsidRPr="00DD6751">
        <w:rPr>
          <w:spacing w:val="-5"/>
          <w:sz w:val="20"/>
          <w:szCs w:val="20"/>
        </w:rPr>
        <w:t xml:space="preserve"> </w:t>
      </w:r>
      <w:r w:rsidRPr="00DD6751">
        <w:rPr>
          <w:sz w:val="20"/>
          <w:szCs w:val="20"/>
        </w:rPr>
        <w:t>Todea,</w:t>
      </w:r>
      <w:r w:rsidRPr="00DD6751">
        <w:rPr>
          <w:spacing w:val="-2"/>
          <w:sz w:val="20"/>
          <w:szCs w:val="20"/>
        </w:rPr>
        <w:t xml:space="preserve"> </w:t>
      </w:r>
      <w:r w:rsidRPr="00DD6751">
        <w:rPr>
          <w:sz w:val="20"/>
          <w:szCs w:val="20"/>
        </w:rPr>
        <w:t>A.,</w:t>
      </w:r>
      <w:r w:rsidRPr="00DD6751">
        <w:rPr>
          <w:spacing w:val="-2"/>
          <w:sz w:val="20"/>
          <w:szCs w:val="20"/>
        </w:rPr>
        <w:t xml:space="preserve"> </w:t>
      </w:r>
      <w:r w:rsidRPr="00DD6751">
        <w:rPr>
          <w:sz w:val="20"/>
          <w:szCs w:val="20"/>
        </w:rPr>
        <w:t>Vlase,</w:t>
      </w:r>
      <w:r w:rsidRPr="00DD6751">
        <w:rPr>
          <w:spacing w:val="-5"/>
          <w:sz w:val="20"/>
          <w:szCs w:val="20"/>
        </w:rPr>
        <w:t xml:space="preserve"> </w:t>
      </w:r>
      <w:r w:rsidRPr="00DD6751">
        <w:rPr>
          <w:sz w:val="20"/>
          <w:szCs w:val="20"/>
        </w:rPr>
        <w:t>T.,</w:t>
      </w:r>
      <w:r w:rsidRPr="00DD6751">
        <w:rPr>
          <w:spacing w:val="-2"/>
          <w:sz w:val="20"/>
          <w:szCs w:val="20"/>
        </w:rPr>
        <w:t xml:space="preserve"> </w:t>
      </w:r>
      <w:r w:rsidRPr="00DD6751">
        <w:rPr>
          <w:sz w:val="20"/>
          <w:szCs w:val="20"/>
        </w:rPr>
        <w:t>Ledeţi,</w:t>
      </w:r>
      <w:r w:rsidRPr="00DD6751">
        <w:rPr>
          <w:spacing w:val="-2"/>
          <w:sz w:val="20"/>
          <w:szCs w:val="20"/>
        </w:rPr>
        <w:t xml:space="preserve"> </w:t>
      </w:r>
      <w:r w:rsidRPr="00DD6751">
        <w:rPr>
          <w:sz w:val="20"/>
          <w:szCs w:val="20"/>
        </w:rPr>
        <w:t>I.</w:t>
      </w:r>
      <w:r w:rsidRPr="00DD6751">
        <w:rPr>
          <w:spacing w:val="-2"/>
          <w:sz w:val="20"/>
          <w:szCs w:val="20"/>
        </w:rPr>
        <w:t xml:space="preserve"> </w:t>
      </w:r>
      <w:r w:rsidRPr="00DD6751">
        <w:rPr>
          <w:sz w:val="20"/>
          <w:szCs w:val="20"/>
        </w:rPr>
        <w:t>Thermal</w:t>
      </w:r>
      <w:r w:rsidRPr="00DD6751">
        <w:rPr>
          <w:spacing w:val="-1"/>
          <w:sz w:val="20"/>
          <w:szCs w:val="20"/>
        </w:rPr>
        <w:t xml:space="preserve"> </w:t>
      </w:r>
      <w:r w:rsidRPr="00DD6751">
        <w:rPr>
          <w:sz w:val="20"/>
          <w:szCs w:val="20"/>
        </w:rPr>
        <w:t>characterization</w:t>
      </w:r>
      <w:r w:rsidRPr="00DD6751">
        <w:rPr>
          <w:spacing w:val="-2"/>
          <w:sz w:val="20"/>
          <w:szCs w:val="20"/>
        </w:rPr>
        <w:t xml:space="preserve"> </w:t>
      </w:r>
      <w:r w:rsidRPr="00DD6751">
        <w:rPr>
          <w:sz w:val="20"/>
          <w:szCs w:val="20"/>
        </w:rPr>
        <w:t>of</w:t>
      </w:r>
      <w:r w:rsidRPr="00DD6751">
        <w:rPr>
          <w:spacing w:val="-1"/>
          <w:sz w:val="20"/>
          <w:szCs w:val="20"/>
        </w:rPr>
        <w:t xml:space="preserve"> </w:t>
      </w:r>
      <w:r w:rsidRPr="00DD6751">
        <w:rPr>
          <w:sz w:val="20"/>
          <w:szCs w:val="20"/>
        </w:rPr>
        <w:t>polymeric</w:t>
      </w:r>
      <w:r w:rsidRPr="00DD6751">
        <w:rPr>
          <w:spacing w:val="-2"/>
          <w:sz w:val="20"/>
          <w:szCs w:val="20"/>
        </w:rPr>
        <w:t xml:space="preserve"> </w:t>
      </w:r>
      <w:r w:rsidRPr="00DD6751">
        <w:rPr>
          <w:sz w:val="20"/>
          <w:szCs w:val="20"/>
        </w:rPr>
        <w:t>coatings</w:t>
      </w:r>
      <w:r w:rsidRPr="00DD6751">
        <w:rPr>
          <w:spacing w:val="-2"/>
          <w:sz w:val="20"/>
          <w:szCs w:val="20"/>
        </w:rPr>
        <w:t xml:space="preserve"> </w:t>
      </w:r>
      <w:r w:rsidRPr="00DD6751">
        <w:rPr>
          <w:sz w:val="20"/>
          <w:szCs w:val="20"/>
        </w:rPr>
        <w:t xml:space="preserve">for pharmaceutical dosage forms (2015) Macromolecular Symposia, 352 (1), pp. 59-65. DOI: </w:t>
      </w:r>
      <w:r w:rsidRPr="00DD6751">
        <w:rPr>
          <w:spacing w:val="-2"/>
          <w:sz w:val="20"/>
          <w:szCs w:val="20"/>
        </w:rPr>
        <w:t>10.1002/masy.201400154</w:t>
      </w:r>
    </w:p>
    <w:p w:rsidR="00472E8E" w:rsidRPr="00DD6751" w:rsidRDefault="00472E8E" w:rsidP="00472E8E">
      <w:pPr>
        <w:pStyle w:val="ListParagraph"/>
        <w:numPr>
          <w:ilvl w:val="1"/>
          <w:numId w:val="11"/>
        </w:numPr>
        <w:tabs>
          <w:tab w:val="left" w:pos="859"/>
        </w:tabs>
        <w:spacing w:before="63"/>
        <w:ind w:left="139" w:right="463" w:firstLine="0"/>
        <w:rPr>
          <w:sz w:val="20"/>
          <w:szCs w:val="20"/>
        </w:rPr>
      </w:pPr>
      <w:r w:rsidRPr="00DD6751">
        <w:rPr>
          <w:sz w:val="20"/>
          <w:szCs w:val="20"/>
        </w:rPr>
        <w:t>Ivan,</w:t>
      </w:r>
      <w:r w:rsidRPr="00DD6751">
        <w:rPr>
          <w:spacing w:val="-1"/>
          <w:sz w:val="20"/>
          <w:szCs w:val="20"/>
        </w:rPr>
        <w:t xml:space="preserve"> </w:t>
      </w:r>
      <w:r w:rsidRPr="00DD6751">
        <w:rPr>
          <w:sz w:val="20"/>
          <w:szCs w:val="20"/>
        </w:rPr>
        <w:t>C.,</w:t>
      </w:r>
      <w:r w:rsidRPr="00DD6751">
        <w:rPr>
          <w:spacing w:val="-1"/>
          <w:sz w:val="20"/>
          <w:szCs w:val="20"/>
        </w:rPr>
        <w:t xml:space="preserve"> </w:t>
      </w:r>
      <w:r w:rsidRPr="00DD6751">
        <w:rPr>
          <w:sz w:val="20"/>
          <w:szCs w:val="20"/>
        </w:rPr>
        <w:t>Ledeti,</w:t>
      </w:r>
      <w:r w:rsidRPr="00DD6751">
        <w:rPr>
          <w:spacing w:val="-1"/>
          <w:sz w:val="20"/>
          <w:szCs w:val="20"/>
        </w:rPr>
        <w:t xml:space="preserve"> </w:t>
      </w:r>
      <w:r w:rsidRPr="00DD6751">
        <w:rPr>
          <w:sz w:val="20"/>
          <w:szCs w:val="20"/>
        </w:rPr>
        <w:t>I.,</w:t>
      </w:r>
      <w:r w:rsidRPr="00DD6751">
        <w:rPr>
          <w:spacing w:val="-1"/>
          <w:sz w:val="20"/>
          <w:szCs w:val="20"/>
        </w:rPr>
        <w:t xml:space="preserve"> </w:t>
      </w:r>
      <w:r w:rsidRPr="00DD6751">
        <w:rPr>
          <w:sz w:val="20"/>
          <w:szCs w:val="20"/>
        </w:rPr>
        <w:t>Vlase,</w:t>
      </w:r>
      <w:r w:rsidRPr="00DD6751">
        <w:rPr>
          <w:spacing w:val="-6"/>
          <w:sz w:val="20"/>
          <w:szCs w:val="20"/>
        </w:rPr>
        <w:t xml:space="preserve"> </w:t>
      </w:r>
      <w:r w:rsidRPr="00DD6751">
        <w:rPr>
          <w:sz w:val="20"/>
          <w:szCs w:val="20"/>
        </w:rPr>
        <w:t>G.,</w:t>
      </w:r>
      <w:r w:rsidRPr="00DD6751">
        <w:rPr>
          <w:spacing w:val="-1"/>
          <w:sz w:val="20"/>
          <w:szCs w:val="20"/>
        </w:rPr>
        <w:t xml:space="preserve"> </w:t>
      </w:r>
      <w:r w:rsidRPr="00DD6751">
        <w:rPr>
          <w:sz w:val="20"/>
          <w:szCs w:val="20"/>
        </w:rPr>
        <w:t>Vlase,</w:t>
      </w:r>
      <w:r w:rsidRPr="00DD6751">
        <w:rPr>
          <w:spacing w:val="-4"/>
          <w:sz w:val="20"/>
          <w:szCs w:val="20"/>
        </w:rPr>
        <w:t xml:space="preserve"> </w:t>
      </w:r>
      <w:r w:rsidRPr="00DD6751">
        <w:rPr>
          <w:sz w:val="20"/>
          <w:szCs w:val="20"/>
        </w:rPr>
        <w:t>T.,</w:t>
      </w:r>
      <w:r w:rsidRPr="00DD6751">
        <w:rPr>
          <w:spacing w:val="-1"/>
          <w:sz w:val="20"/>
          <w:szCs w:val="20"/>
        </w:rPr>
        <w:t xml:space="preserve"> </w:t>
      </w:r>
      <w:r w:rsidRPr="00DD6751">
        <w:rPr>
          <w:sz w:val="20"/>
          <w:szCs w:val="20"/>
        </w:rPr>
        <w:t>Fulias,</w:t>
      </w:r>
      <w:r w:rsidRPr="00DD6751">
        <w:rPr>
          <w:spacing w:val="-1"/>
          <w:sz w:val="20"/>
          <w:szCs w:val="20"/>
        </w:rPr>
        <w:t xml:space="preserve"> </w:t>
      </w:r>
      <w:r w:rsidRPr="00DD6751">
        <w:rPr>
          <w:sz w:val="20"/>
          <w:szCs w:val="20"/>
        </w:rPr>
        <w:t>A.,</w:t>
      </w:r>
      <w:r w:rsidRPr="00DD6751">
        <w:rPr>
          <w:spacing w:val="-1"/>
          <w:sz w:val="20"/>
          <w:szCs w:val="20"/>
        </w:rPr>
        <w:t xml:space="preserve"> </w:t>
      </w:r>
      <w:r w:rsidRPr="00DD6751">
        <w:rPr>
          <w:sz w:val="20"/>
          <w:szCs w:val="20"/>
        </w:rPr>
        <w:t>Olariu,</w:t>
      </w:r>
      <w:r w:rsidRPr="00DD6751">
        <w:rPr>
          <w:spacing w:val="-1"/>
          <w:sz w:val="20"/>
          <w:szCs w:val="20"/>
        </w:rPr>
        <w:t xml:space="preserve"> </w:t>
      </w:r>
      <w:r w:rsidRPr="00DD6751">
        <w:rPr>
          <w:sz w:val="20"/>
          <w:szCs w:val="20"/>
        </w:rPr>
        <w:t>S.</w:t>
      </w:r>
      <w:r w:rsidRPr="00DD6751">
        <w:rPr>
          <w:spacing w:val="-1"/>
          <w:sz w:val="20"/>
          <w:szCs w:val="20"/>
        </w:rPr>
        <w:t xml:space="preserve"> </w:t>
      </w:r>
      <w:r w:rsidRPr="00DD6751">
        <w:rPr>
          <w:sz w:val="20"/>
          <w:szCs w:val="20"/>
        </w:rPr>
        <w:t>Study</w:t>
      </w:r>
      <w:r w:rsidRPr="00DD6751">
        <w:rPr>
          <w:spacing w:val="-4"/>
          <w:sz w:val="20"/>
          <w:szCs w:val="20"/>
        </w:rPr>
        <w:t xml:space="preserve"> </w:t>
      </w:r>
      <w:r w:rsidRPr="00DD6751">
        <w:rPr>
          <w:sz w:val="20"/>
          <w:szCs w:val="20"/>
        </w:rPr>
        <w:t>of solid</w:t>
      </w:r>
      <w:r w:rsidRPr="00DD6751">
        <w:rPr>
          <w:spacing w:val="-1"/>
          <w:sz w:val="20"/>
          <w:szCs w:val="20"/>
        </w:rPr>
        <w:t xml:space="preserve"> </w:t>
      </w:r>
      <w:r w:rsidRPr="00DD6751">
        <w:rPr>
          <w:sz w:val="20"/>
          <w:szCs w:val="20"/>
        </w:rPr>
        <w:t>-</w:t>
      </w:r>
      <w:r w:rsidRPr="00DD6751">
        <w:rPr>
          <w:spacing w:val="-5"/>
          <w:sz w:val="20"/>
          <w:szCs w:val="20"/>
        </w:rPr>
        <w:t xml:space="preserve"> </w:t>
      </w:r>
      <w:r w:rsidRPr="00DD6751">
        <w:rPr>
          <w:sz w:val="20"/>
          <w:szCs w:val="20"/>
        </w:rPr>
        <w:t>State</w:t>
      </w:r>
      <w:r w:rsidRPr="00DD6751">
        <w:rPr>
          <w:spacing w:val="-1"/>
          <w:sz w:val="20"/>
          <w:szCs w:val="20"/>
        </w:rPr>
        <w:t xml:space="preserve"> </w:t>
      </w:r>
      <w:r w:rsidRPr="00DD6751">
        <w:rPr>
          <w:sz w:val="20"/>
          <w:szCs w:val="20"/>
        </w:rPr>
        <w:t>behaviour of some human gallstones (2015) Revista de Chimie, 66 (2), pp. 265-270.</w:t>
      </w:r>
    </w:p>
    <w:p w:rsidR="00472E8E" w:rsidRPr="00DD6751" w:rsidRDefault="00472E8E" w:rsidP="00472E8E">
      <w:pPr>
        <w:pStyle w:val="ListParagraph"/>
        <w:numPr>
          <w:ilvl w:val="1"/>
          <w:numId w:val="11"/>
        </w:numPr>
        <w:tabs>
          <w:tab w:val="left" w:pos="859"/>
        </w:tabs>
        <w:ind w:left="139" w:right="390" w:firstLine="0"/>
        <w:rPr>
          <w:sz w:val="20"/>
          <w:szCs w:val="20"/>
        </w:rPr>
      </w:pPr>
      <w:r w:rsidRPr="00DD6751">
        <w:rPr>
          <w:sz w:val="20"/>
          <w:szCs w:val="20"/>
        </w:rPr>
        <w:t>Udrescu,</w:t>
      </w:r>
      <w:r w:rsidRPr="00DD6751">
        <w:rPr>
          <w:spacing w:val="-2"/>
          <w:sz w:val="20"/>
          <w:szCs w:val="20"/>
        </w:rPr>
        <w:t xml:space="preserve"> </w:t>
      </w:r>
      <w:r w:rsidRPr="00DD6751">
        <w:rPr>
          <w:sz w:val="20"/>
          <w:szCs w:val="20"/>
        </w:rPr>
        <w:t>L.,</w:t>
      </w:r>
      <w:r w:rsidRPr="00DD6751">
        <w:rPr>
          <w:spacing w:val="-2"/>
          <w:sz w:val="20"/>
          <w:szCs w:val="20"/>
        </w:rPr>
        <w:t xml:space="preserve"> </w:t>
      </w:r>
      <w:r w:rsidRPr="00DD6751">
        <w:rPr>
          <w:sz w:val="20"/>
          <w:szCs w:val="20"/>
        </w:rPr>
        <w:t>Sbârcea,</w:t>
      </w:r>
      <w:r w:rsidRPr="00DD6751">
        <w:rPr>
          <w:spacing w:val="-2"/>
          <w:sz w:val="20"/>
          <w:szCs w:val="20"/>
        </w:rPr>
        <w:t xml:space="preserve"> </w:t>
      </w:r>
      <w:r w:rsidRPr="00DD6751">
        <w:rPr>
          <w:sz w:val="20"/>
          <w:szCs w:val="20"/>
        </w:rPr>
        <w:t>L.,</w:t>
      </w:r>
      <w:r w:rsidRPr="00DD6751">
        <w:rPr>
          <w:spacing w:val="-2"/>
          <w:sz w:val="20"/>
          <w:szCs w:val="20"/>
        </w:rPr>
        <w:t xml:space="preserve"> </w:t>
      </w:r>
      <w:r w:rsidRPr="00DD6751">
        <w:rPr>
          <w:sz w:val="20"/>
          <w:szCs w:val="20"/>
        </w:rPr>
        <w:t>Fuliaş,</w:t>
      </w:r>
      <w:r w:rsidRPr="00DD6751">
        <w:rPr>
          <w:spacing w:val="-2"/>
          <w:sz w:val="20"/>
          <w:szCs w:val="20"/>
        </w:rPr>
        <w:t xml:space="preserve"> </w:t>
      </w:r>
      <w:r w:rsidRPr="00DD6751">
        <w:rPr>
          <w:sz w:val="20"/>
          <w:szCs w:val="20"/>
        </w:rPr>
        <w:t>A.,</w:t>
      </w:r>
      <w:r w:rsidRPr="00DD6751">
        <w:rPr>
          <w:spacing w:val="-2"/>
          <w:sz w:val="20"/>
          <w:szCs w:val="20"/>
        </w:rPr>
        <w:t xml:space="preserve"> </w:t>
      </w:r>
      <w:r w:rsidRPr="00DD6751">
        <w:rPr>
          <w:sz w:val="20"/>
          <w:szCs w:val="20"/>
        </w:rPr>
        <w:t>LedeţI, I.,</w:t>
      </w:r>
      <w:r w:rsidRPr="00DD6751">
        <w:rPr>
          <w:spacing w:val="-2"/>
          <w:sz w:val="20"/>
          <w:szCs w:val="20"/>
        </w:rPr>
        <w:t xml:space="preserve"> </w:t>
      </w:r>
      <w:r w:rsidRPr="00DD6751">
        <w:rPr>
          <w:sz w:val="20"/>
          <w:szCs w:val="20"/>
        </w:rPr>
        <w:t>Vlase,</w:t>
      </w:r>
      <w:r w:rsidRPr="00DD6751">
        <w:rPr>
          <w:spacing w:val="-5"/>
          <w:sz w:val="20"/>
          <w:szCs w:val="20"/>
        </w:rPr>
        <w:t xml:space="preserve"> </w:t>
      </w:r>
      <w:r w:rsidRPr="00DD6751">
        <w:rPr>
          <w:sz w:val="20"/>
          <w:szCs w:val="20"/>
        </w:rPr>
        <w:t>T.,</w:t>
      </w:r>
      <w:r w:rsidRPr="00DD6751">
        <w:rPr>
          <w:spacing w:val="-2"/>
          <w:sz w:val="20"/>
          <w:szCs w:val="20"/>
        </w:rPr>
        <w:t xml:space="preserve"> </w:t>
      </w:r>
      <w:r w:rsidRPr="00DD6751">
        <w:rPr>
          <w:sz w:val="20"/>
          <w:szCs w:val="20"/>
        </w:rPr>
        <w:t>Barvinschi,</w:t>
      </w:r>
      <w:r w:rsidRPr="00DD6751">
        <w:rPr>
          <w:spacing w:val="-2"/>
          <w:sz w:val="20"/>
          <w:szCs w:val="20"/>
        </w:rPr>
        <w:t xml:space="preserve"> </w:t>
      </w:r>
      <w:r w:rsidRPr="00DD6751">
        <w:rPr>
          <w:sz w:val="20"/>
          <w:szCs w:val="20"/>
        </w:rPr>
        <w:t>P.,</w:t>
      </w:r>
      <w:r w:rsidRPr="00DD6751">
        <w:rPr>
          <w:spacing w:val="-5"/>
          <w:sz w:val="20"/>
          <w:szCs w:val="20"/>
        </w:rPr>
        <w:t xml:space="preserve"> </w:t>
      </w:r>
      <w:r w:rsidRPr="00DD6751">
        <w:rPr>
          <w:sz w:val="20"/>
          <w:szCs w:val="20"/>
        </w:rPr>
        <w:t>Kurunczi,</w:t>
      </w:r>
      <w:r w:rsidRPr="00DD6751">
        <w:rPr>
          <w:spacing w:val="-2"/>
          <w:sz w:val="20"/>
          <w:szCs w:val="20"/>
        </w:rPr>
        <w:t xml:space="preserve"> </w:t>
      </w:r>
      <w:r w:rsidRPr="00DD6751">
        <w:rPr>
          <w:sz w:val="20"/>
          <w:szCs w:val="20"/>
        </w:rPr>
        <w:t>L.</w:t>
      </w:r>
      <w:r w:rsidRPr="00DD6751">
        <w:rPr>
          <w:spacing w:val="-2"/>
          <w:sz w:val="20"/>
          <w:szCs w:val="20"/>
        </w:rPr>
        <w:t xml:space="preserve"> </w:t>
      </w:r>
      <w:r w:rsidRPr="00DD6751">
        <w:rPr>
          <w:sz w:val="20"/>
          <w:szCs w:val="20"/>
        </w:rPr>
        <w:t>Physicochemical characterization of zofenopril inclusion complex with 2-hydroxypropyl-β-cyclodextrin (2015) Journal of the Serbian Chemical Society, 80 (4), pp. 485-497. DOI: 10.2298/JSC140828118U</w:t>
      </w:r>
    </w:p>
    <w:p w:rsidR="00472E8E" w:rsidRPr="00DD6751" w:rsidRDefault="00472E8E" w:rsidP="00472E8E">
      <w:pPr>
        <w:pStyle w:val="ListParagraph"/>
        <w:numPr>
          <w:ilvl w:val="1"/>
          <w:numId w:val="11"/>
        </w:numPr>
        <w:tabs>
          <w:tab w:val="left" w:pos="859"/>
        </w:tabs>
        <w:ind w:left="139" w:right="370" w:firstLine="0"/>
        <w:rPr>
          <w:sz w:val="20"/>
          <w:szCs w:val="20"/>
        </w:rPr>
      </w:pPr>
      <w:r w:rsidRPr="00DD6751">
        <w:rPr>
          <w:sz w:val="20"/>
          <w:szCs w:val="20"/>
        </w:rPr>
        <w:t>Ivan, C., Suta, L.-M., Olariu, T., Ledeti, I., Vlase, G., Vlase, T., Olariu, S., Matusz, P., Fulias, A. Preliminary</w:t>
      </w:r>
      <w:r w:rsidRPr="00DD6751">
        <w:rPr>
          <w:spacing w:val="-4"/>
          <w:sz w:val="20"/>
          <w:szCs w:val="20"/>
        </w:rPr>
        <w:t xml:space="preserve"> </w:t>
      </w:r>
      <w:r w:rsidRPr="00DD6751">
        <w:rPr>
          <w:sz w:val="20"/>
          <w:szCs w:val="20"/>
        </w:rPr>
        <w:t>kinetic</w:t>
      </w:r>
      <w:r w:rsidRPr="00DD6751">
        <w:rPr>
          <w:spacing w:val="-1"/>
          <w:sz w:val="20"/>
          <w:szCs w:val="20"/>
        </w:rPr>
        <w:t xml:space="preserve"> </w:t>
      </w:r>
      <w:r w:rsidRPr="00DD6751">
        <w:rPr>
          <w:sz w:val="20"/>
          <w:szCs w:val="20"/>
        </w:rPr>
        <w:t>study</w:t>
      </w:r>
      <w:r w:rsidRPr="00DD6751">
        <w:rPr>
          <w:spacing w:val="-4"/>
          <w:sz w:val="20"/>
          <w:szCs w:val="20"/>
        </w:rPr>
        <w:t xml:space="preserve"> </w:t>
      </w:r>
      <w:r w:rsidRPr="00DD6751">
        <w:rPr>
          <w:sz w:val="20"/>
          <w:szCs w:val="20"/>
        </w:rPr>
        <w:t>for heterogenous</w:t>
      </w:r>
      <w:r w:rsidRPr="00DD6751">
        <w:rPr>
          <w:spacing w:val="-1"/>
          <w:sz w:val="20"/>
          <w:szCs w:val="20"/>
        </w:rPr>
        <w:t xml:space="preserve"> </w:t>
      </w:r>
      <w:r w:rsidRPr="00DD6751">
        <w:rPr>
          <w:sz w:val="20"/>
          <w:szCs w:val="20"/>
        </w:rPr>
        <w:t>degradation</w:t>
      </w:r>
      <w:r w:rsidRPr="00DD6751">
        <w:rPr>
          <w:spacing w:val="-1"/>
          <w:sz w:val="20"/>
          <w:szCs w:val="20"/>
        </w:rPr>
        <w:t xml:space="preserve"> </w:t>
      </w:r>
      <w:r w:rsidRPr="00DD6751">
        <w:rPr>
          <w:sz w:val="20"/>
          <w:szCs w:val="20"/>
        </w:rPr>
        <w:t>of cholesterol -</w:t>
      </w:r>
      <w:r w:rsidRPr="00DD6751">
        <w:rPr>
          <w:spacing w:val="-5"/>
          <w:sz w:val="20"/>
          <w:szCs w:val="20"/>
        </w:rPr>
        <w:t xml:space="preserve"> </w:t>
      </w:r>
      <w:r w:rsidRPr="00DD6751">
        <w:rPr>
          <w:sz w:val="20"/>
          <w:szCs w:val="20"/>
        </w:rPr>
        <w:t>Containing</w:t>
      </w:r>
      <w:r w:rsidRPr="00DD6751">
        <w:rPr>
          <w:spacing w:val="-4"/>
          <w:sz w:val="20"/>
          <w:szCs w:val="20"/>
        </w:rPr>
        <w:t xml:space="preserve"> </w:t>
      </w:r>
      <w:r w:rsidRPr="00DD6751">
        <w:rPr>
          <w:sz w:val="20"/>
          <w:szCs w:val="20"/>
        </w:rPr>
        <w:t>human</w:t>
      </w:r>
      <w:r w:rsidRPr="00DD6751">
        <w:rPr>
          <w:spacing w:val="-1"/>
          <w:sz w:val="20"/>
          <w:szCs w:val="20"/>
        </w:rPr>
        <w:t xml:space="preserve"> </w:t>
      </w:r>
      <w:r w:rsidRPr="00DD6751">
        <w:rPr>
          <w:sz w:val="20"/>
          <w:szCs w:val="20"/>
        </w:rPr>
        <w:t>biliary</w:t>
      </w:r>
      <w:r w:rsidRPr="00DD6751">
        <w:rPr>
          <w:spacing w:val="-4"/>
          <w:sz w:val="20"/>
          <w:szCs w:val="20"/>
        </w:rPr>
        <w:t xml:space="preserve"> </w:t>
      </w:r>
      <w:r w:rsidRPr="00DD6751">
        <w:rPr>
          <w:sz w:val="20"/>
          <w:szCs w:val="20"/>
        </w:rPr>
        <w:t>stones</w:t>
      </w:r>
      <w:r w:rsidRPr="00DD6751">
        <w:rPr>
          <w:spacing w:val="-3"/>
          <w:sz w:val="20"/>
          <w:szCs w:val="20"/>
        </w:rPr>
        <w:t xml:space="preserve"> </w:t>
      </w:r>
      <w:r w:rsidRPr="00DD6751">
        <w:rPr>
          <w:sz w:val="20"/>
          <w:szCs w:val="20"/>
        </w:rPr>
        <w:t>(2015) Revista de Chimie, 66 (8), pp. 1253-1255.</w:t>
      </w:r>
    </w:p>
    <w:p w:rsidR="00472E8E" w:rsidRPr="00DD6751" w:rsidRDefault="00472E8E" w:rsidP="00472E8E">
      <w:pPr>
        <w:pStyle w:val="ListParagraph"/>
        <w:numPr>
          <w:ilvl w:val="1"/>
          <w:numId w:val="11"/>
        </w:numPr>
        <w:tabs>
          <w:tab w:val="left" w:pos="858"/>
        </w:tabs>
        <w:ind w:left="139" w:right="371" w:firstLine="0"/>
        <w:rPr>
          <w:sz w:val="20"/>
          <w:szCs w:val="20"/>
        </w:rPr>
      </w:pPr>
      <w:r w:rsidRPr="00DD6751">
        <w:rPr>
          <w:sz w:val="20"/>
          <w:szCs w:val="20"/>
        </w:rPr>
        <w:t>Popovici,</w:t>
      </w:r>
      <w:r w:rsidRPr="00DD6751">
        <w:rPr>
          <w:spacing w:val="-2"/>
          <w:sz w:val="20"/>
          <w:szCs w:val="20"/>
        </w:rPr>
        <w:t xml:space="preserve"> </w:t>
      </w:r>
      <w:r w:rsidRPr="00DD6751">
        <w:rPr>
          <w:sz w:val="20"/>
          <w:szCs w:val="20"/>
        </w:rPr>
        <w:t>A.R.,</w:t>
      </w:r>
      <w:r w:rsidRPr="00DD6751">
        <w:rPr>
          <w:spacing w:val="-5"/>
          <w:sz w:val="20"/>
          <w:szCs w:val="20"/>
        </w:rPr>
        <w:t xml:space="preserve"> </w:t>
      </w:r>
      <w:r w:rsidRPr="00DD6751">
        <w:rPr>
          <w:sz w:val="20"/>
          <w:szCs w:val="20"/>
        </w:rPr>
        <w:t>Vlase,</w:t>
      </w:r>
      <w:r w:rsidRPr="00DD6751">
        <w:rPr>
          <w:spacing w:val="-2"/>
          <w:sz w:val="20"/>
          <w:szCs w:val="20"/>
        </w:rPr>
        <w:t xml:space="preserve"> </w:t>
      </w:r>
      <w:r w:rsidRPr="00DD6751">
        <w:rPr>
          <w:sz w:val="20"/>
          <w:szCs w:val="20"/>
        </w:rPr>
        <w:t>G.,</w:t>
      </w:r>
      <w:r w:rsidRPr="00DD6751">
        <w:rPr>
          <w:spacing w:val="-5"/>
          <w:sz w:val="20"/>
          <w:szCs w:val="20"/>
        </w:rPr>
        <w:t xml:space="preserve"> </w:t>
      </w:r>
      <w:r w:rsidRPr="00DD6751">
        <w:rPr>
          <w:sz w:val="20"/>
          <w:szCs w:val="20"/>
        </w:rPr>
        <w:t>Vlase,</w:t>
      </w:r>
      <w:r w:rsidRPr="00DD6751">
        <w:rPr>
          <w:spacing w:val="-5"/>
          <w:sz w:val="20"/>
          <w:szCs w:val="20"/>
        </w:rPr>
        <w:t xml:space="preserve"> </w:t>
      </w:r>
      <w:r w:rsidRPr="00DD6751">
        <w:rPr>
          <w:sz w:val="20"/>
          <w:szCs w:val="20"/>
        </w:rPr>
        <w:t>T.,</w:t>
      </w:r>
      <w:r w:rsidRPr="00DD6751">
        <w:rPr>
          <w:spacing w:val="-2"/>
          <w:sz w:val="20"/>
          <w:szCs w:val="20"/>
        </w:rPr>
        <w:t xml:space="preserve"> </w:t>
      </w:r>
      <w:r w:rsidRPr="00DD6751">
        <w:rPr>
          <w:sz w:val="20"/>
          <w:szCs w:val="20"/>
        </w:rPr>
        <w:t>Suta,</w:t>
      </w:r>
      <w:r w:rsidRPr="00DD6751">
        <w:rPr>
          <w:spacing w:val="-2"/>
          <w:sz w:val="20"/>
          <w:szCs w:val="20"/>
        </w:rPr>
        <w:t xml:space="preserve"> </w:t>
      </w:r>
      <w:r w:rsidRPr="00DD6751">
        <w:rPr>
          <w:sz w:val="20"/>
          <w:szCs w:val="20"/>
        </w:rPr>
        <w:t>L.-M.,</w:t>
      </w:r>
      <w:r w:rsidRPr="00DD6751">
        <w:rPr>
          <w:spacing w:val="-2"/>
          <w:sz w:val="20"/>
          <w:szCs w:val="20"/>
        </w:rPr>
        <w:t xml:space="preserve"> </w:t>
      </w:r>
      <w:r w:rsidRPr="00DD6751">
        <w:rPr>
          <w:sz w:val="20"/>
          <w:szCs w:val="20"/>
        </w:rPr>
        <w:t>Popoiu,</w:t>
      </w:r>
      <w:r w:rsidRPr="00DD6751">
        <w:rPr>
          <w:spacing w:val="-2"/>
          <w:sz w:val="20"/>
          <w:szCs w:val="20"/>
        </w:rPr>
        <w:t xml:space="preserve"> </w:t>
      </w:r>
      <w:r w:rsidRPr="00DD6751">
        <w:rPr>
          <w:sz w:val="20"/>
          <w:szCs w:val="20"/>
        </w:rPr>
        <w:t>C.,</w:t>
      </w:r>
      <w:r w:rsidRPr="00DD6751">
        <w:rPr>
          <w:spacing w:val="-2"/>
          <w:sz w:val="20"/>
          <w:szCs w:val="20"/>
        </w:rPr>
        <w:t xml:space="preserve"> </w:t>
      </w:r>
      <w:r w:rsidRPr="00DD6751">
        <w:rPr>
          <w:sz w:val="20"/>
          <w:szCs w:val="20"/>
        </w:rPr>
        <w:t>Ledeti,</w:t>
      </w:r>
      <w:r w:rsidRPr="00DD6751">
        <w:rPr>
          <w:spacing w:val="-2"/>
          <w:sz w:val="20"/>
          <w:szCs w:val="20"/>
        </w:rPr>
        <w:t xml:space="preserve"> </w:t>
      </w:r>
      <w:r w:rsidRPr="00DD6751">
        <w:rPr>
          <w:sz w:val="20"/>
          <w:szCs w:val="20"/>
        </w:rPr>
        <w:t>I., Iovanescu,</w:t>
      </w:r>
      <w:r w:rsidRPr="00DD6751">
        <w:rPr>
          <w:spacing w:val="-2"/>
          <w:sz w:val="20"/>
          <w:szCs w:val="20"/>
        </w:rPr>
        <w:t xml:space="preserve"> </w:t>
      </w:r>
      <w:r w:rsidRPr="00DD6751">
        <w:rPr>
          <w:sz w:val="20"/>
          <w:szCs w:val="20"/>
        </w:rPr>
        <w:t>G.,</w:t>
      </w:r>
      <w:r w:rsidRPr="00DD6751">
        <w:rPr>
          <w:spacing w:val="-2"/>
          <w:sz w:val="20"/>
          <w:szCs w:val="20"/>
        </w:rPr>
        <w:t xml:space="preserve"> </w:t>
      </w:r>
      <w:r w:rsidRPr="00DD6751">
        <w:rPr>
          <w:sz w:val="20"/>
          <w:szCs w:val="20"/>
        </w:rPr>
        <w:t>Fulias,</w:t>
      </w:r>
      <w:r w:rsidRPr="00DD6751">
        <w:rPr>
          <w:spacing w:val="-2"/>
          <w:sz w:val="20"/>
          <w:szCs w:val="20"/>
        </w:rPr>
        <w:t xml:space="preserve"> </w:t>
      </w:r>
      <w:r w:rsidRPr="00DD6751">
        <w:rPr>
          <w:sz w:val="20"/>
          <w:szCs w:val="20"/>
        </w:rPr>
        <w:t>A.</w:t>
      </w:r>
      <w:r w:rsidRPr="00DD6751">
        <w:rPr>
          <w:spacing w:val="-2"/>
          <w:sz w:val="20"/>
          <w:szCs w:val="20"/>
        </w:rPr>
        <w:t xml:space="preserve"> </w:t>
      </w:r>
      <w:r w:rsidRPr="00DD6751">
        <w:rPr>
          <w:sz w:val="20"/>
          <w:szCs w:val="20"/>
        </w:rPr>
        <w:t>Local anesthetic</w:t>
      </w:r>
      <w:r w:rsidRPr="00DD6751">
        <w:rPr>
          <w:spacing w:val="-3"/>
          <w:sz w:val="20"/>
          <w:szCs w:val="20"/>
        </w:rPr>
        <w:t xml:space="preserve"> </w:t>
      </w:r>
      <w:r w:rsidRPr="00DD6751">
        <w:rPr>
          <w:sz w:val="20"/>
          <w:szCs w:val="20"/>
        </w:rPr>
        <w:t>agents</w:t>
      </w:r>
      <w:r w:rsidRPr="00DD6751">
        <w:rPr>
          <w:spacing w:val="-1"/>
          <w:sz w:val="20"/>
          <w:szCs w:val="20"/>
        </w:rPr>
        <w:t xml:space="preserve"> </w:t>
      </w:r>
      <w:r w:rsidRPr="00DD6751">
        <w:rPr>
          <w:sz w:val="20"/>
          <w:szCs w:val="20"/>
        </w:rPr>
        <w:t>III.</w:t>
      </w:r>
      <w:r w:rsidRPr="00DD6751">
        <w:rPr>
          <w:spacing w:val="-1"/>
          <w:sz w:val="20"/>
          <w:szCs w:val="20"/>
        </w:rPr>
        <w:t xml:space="preserve"> </w:t>
      </w:r>
      <w:r w:rsidRPr="00DD6751">
        <w:rPr>
          <w:sz w:val="20"/>
          <w:szCs w:val="20"/>
        </w:rPr>
        <w:t>Study</w:t>
      </w:r>
      <w:r w:rsidRPr="00DD6751">
        <w:rPr>
          <w:spacing w:val="-1"/>
          <w:sz w:val="20"/>
          <w:szCs w:val="20"/>
        </w:rPr>
        <w:t xml:space="preserve"> </w:t>
      </w:r>
      <w:r w:rsidRPr="00DD6751">
        <w:rPr>
          <w:sz w:val="20"/>
          <w:szCs w:val="20"/>
        </w:rPr>
        <w:t>of solid</w:t>
      </w:r>
      <w:r w:rsidRPr="00DD6751">
        <w:rPr>
          <w:spacing w:val="-4"/>
          <w:sz w:val="20"/>
          <w:szCs w:val="20"/>
        </w:rPr>
        <w:t xml:space="preserve"> </w:t>
      </w:r>
      <w:r w:rsidRPr="00DD6751">
        <w:rPr>
          <w:sz w:val="20"/>
          <w:szCs w:val="20"/>
        </w:rPr>
        <w:t>dosage</w:t>
      </w:r>
      <w:r w:rsidRPr="00DD6751">
        <w:rPr>
          <w:spacing w:val="-1"/>
          <w:sz w:val="20"/>
          <w:szCs w:val="20"/>
        </w:rPr>
        <w:t xml:space="preserve"> </w:t>
      </w:r>
      <w:r w:rsidRPr="00DD6751">
        <w:rPr>
          <w:sz w:val="20"/>
          <w:szCs w:val="20"/>
        </w:rPr>
        <w:t>forms</w:t>
      </w:r>
      <w:r w:rsidRPr="00DD6751">
        <w:rPr>
          <w:spacing w:val="-1"/>
          <w:sz w:val="20"/>
          <w:szCs w:val="20"/>
        </w:rPr>
        <w:t xml:space="preserve"> </w:t>
      </w:r>
      <w:r w:rsidRPr="00DD6751">
        <w:rPr>
          <w:sz w:val="20"/>
          <w:szCs w:val="20"/>
        </w:rPr>
        <w:t>with</w:t>
      </w:r>
      <w:r w:rsidRPr="00DD6751">
        <w:rPr>
          <w:spacing w:val="-4"/>
          <w:sz w:val="20"/>
          <w:szCs w:val="20"/>
        </w:rPr>
        <w:t xml:space="preserve"> </w:t>
      </w:r>
      <w:r w:rsidRPr="00DD6751">
        <w:rPr>
          <w:sz w:val="20"/>
          <w:szCs w:val="20"/>
        </w:rPr>
        <w:t>pharmaceutical</w:t>
      </w:r>
      <w:r w:rsidRPr="00DD6751">
        <w:rPr>
          <w:spacing w:val="-3"/>
          <w:sz w:val="20"/>
          <w:szCs w:val="20"/>
        </w:rPr>
        <w:t xml:space="preserve"> </w:t>
      </w:r>
      <w:r w:rsidRPr="00DD6751">
        <w:rPr>
          <w:sz w:val="20"/>
          <w:szCs w:val="20"/>
        </w:rPr>
        <w:t>excipients</w:t>
      </w:r>
      <w:r w:rsidRPr="00DD6751">
        <w:rPr>
          <w:spacing w:val="-1"/>
          <w:sz w:val="20"/>
          <w:szCs w:val="20"/>
        </w:rPr>
        <w:t xml:space="preserve"> </w:t>
      </w:r>
      <w:r w:rsidRPr="00DD6751">
        <w:rPr>
          <w:sz w:val="20"/>
          <w:szCs w:val="20"/>
        </w:rPr>
        <w:t>(2015) Revista</w:t>
      </w:r>
      <w:r w:rsidRPr="00DD6751">
        <w:rPr>
          <w:spacing w:val="-1"/>
          <w:sz w:val="20"/>
          <w:szCs w:val="20"/>
        </w:rPr>
        <w:t xml:space="preserve"> </w:t>
      </w:r>
      <w:r w:rsidRPr="00DD6751">
        <w:rPr>
          <w:sz w:val="20"/>
          <w:szCs w:val="20"/>
        </w:rPr>
        <w:t>de</w:t>
      </w:r>
      <w:r w:rsidRPr="00DD6751">
        <w:rPr>
          <w:spacing w:val="-1"/>
          <w:sz w:val="20"/>
          <w:szCs w:val="20"/>
        </w:rPr>
        <w:t xml:space="preserve"> </w:t>
      </w:r>
      <w:r w:rsidRPr="00DD6751">
        <w:rPr>
          <w:sz w:val="20"/>
          <w:szCs w:val="20"/>
        </w:rPr>
        <w:t>Chimie,</w:t>
      </w:r>
      <w:r w:rsidRPr="00DD6751">
        <w:rPr>
          <w:spacing w:val="-1"/>
          <w:sz w:val="20"/>
          <w:szCs w:val="20"/>
        </w:rPr>
        <w:t xml:space="preserve"> </w:t>
      </w:r>
      <w:r w:rsidRPr="00DD6751">
        <w:rPr>
          <w:sz w:val="20"/>
          <w:szCs w:val="20"/>
        </w:rPr>
        <w:t>66 (7), pp. 1046-1051.</w:t>
      </w:r>
    </w:p>
    <w:p w:rsidR="00472E8E" w:rsidRPr="00DD6751" w:rsidRDefault="00472E8E" w:rsidP="00472E8E">
      <w:pPr>
        <w:pStyle w:val="ListParagraph"/>
        <w:numPr>
          <w:ilvl w:val="1"/>
          <w:numId w:val="11"/>
        </w:numPr>
        <w:tabs>
          <w:tab w:val="left" w:pos="859"/>
        </w:tabs>
        <w:ind w:left="139" w:right="519" w:firstLine="0"/>
        <w:rPr>
          <w:sz w:val="20"/>
          <w:szCs w:val="20"/>
        </w:rPr>
      </w:pPr>
      <w:r w:rsidRPr="00DD6751">
        <w:rPr>
          <w:sz w:val="20"/>
          <w:szCs w:val="20"/>
        </w:rPr>
        <w:t>Ledeţi, I., Alexa, A., Bercean, V., Vlase, G., Vlase, T., Şuta, L.-M., Fuliaş, A. Synthesis and degradation</w:t>
      </w:r>
      <w:r w:rsidRPr="00DD6751">
        <w:rPr>
          <w:spacing w:val="-5"/>
          <w:sz w:val="20"/>
          <w:szCs w:val="20"/>
        </w:rPr>
        <w:t xml:space="preserve"> </w:t>
      </w:r>
      <w:r w:rsidRPr="00DD6751">
        <w:rPr>
          <w:sz w:val="20"/>
          <w:szCs w:val="20"/>
        </w:rPr>
        <w:t>of</w:t>
      </w:r>
      <w:r w:rsidRPr="00DD6751">
        <w:rPr>
          <w:spacing w:val="-1"/>
          <w:sz w:val="20"/>
          <w:szCs w:val="20"/>
        </w:rPr>
        <w:t xml:space="preserve"> </w:t>
      </w:r>
      <w:r w:rsidRPr="00DD6751">
        <w:rPr>
          <w:sz w:val="20"/>
          <w:szCs w:val="20"/>
        </w:rPr>
        <w:t>Schiff</w:t>
      </w:r>
      <w:r w:rsidRPr="00DD6751">
        <w:rPr>
          <w:spacing w:val="-1"/>
          <w:sz w:val="20"/>
          <w:szCs w:val="20"/>
        </w:rPr>
        <w:t xml:space="preserve"> </w:t>
      </w:r>
      <w:r w:rsidRPr="00DD6751">
        <w:rPr>
          <w:sz w:val="20"/>
          <w:szCs w:val="20"/>
        </w:rPr>
        <w:t>bases</w:t>
      </w:r>
      <w:r w:rsidRPr="00DD6751">
        <w:rPr>
          <w:spacing w:val="-4"/>
          <w:sz w:val="20"/>
          <w:szCs w:val="20"/>
        </w:rPr>
        <w:t xml:space="preserve"> </w:t>
      </w:r>
      <w:r w:rsidRPr="00DD6751">
        <w:rPr>
          <w:sz w:val="20"/>
          <w:szCs w:val="20"/>
        </w:rPr>
        <w:t>containing</w:t>
      </w:r>
      <w:r w:rsidRPr="00DD6751">
        <w:rPr>
          <w:spacing w:val="-5"/>
          <w:sz w:val="20"/>
          <w:szCs w:val="20"/>
        </w:rPr>
        <w:t xml:space="preserve"> </w:t>
      </w:r>
      <w:r w:rsidRPr="00DD6751">
        <w:rPr>
          <w:sz w:val="20"/>
          <w:szCs w:val="20"/>
        </w:rPr>
        <w:t>heterocyclic</w:t>
      </w:r>
      <w:r w:rsidRPr="00DD6751">
        <w:rPr>
          <w:spacing w:val="-2"/>
          <w:sz w:val="20"/>
          <w:szCs w:val="20"/>
        </w:rPr>
        <w:t xml:space="preserve"> </w:t>
      </w:r>
      <w:r w:rsidRPr="00DD6751">
        <w:rPr>
          <w:sz w:val="20"/>
          <w:szCs w:val="20"/>
        </w:rPr>
        <w:t>pharmacophore</w:t>
      </w:r>
      <w:r w:rsidRPr="00DD6751">
        <w:rPr>
          <w:spacing w:val="-4"/>
          <w:sz w:val="20"/>
          <w:szCs w:val="20"/>
        </w:rPr>
        <w:t xml:space="preserve"> </w:t>
      </w:r>
      <w:r w:rsidRPr="00DD6751">
        <w:rPr>
          <w:sz w:val="20"/>
          <w:szCs w:val="20"/>
        </w:rPr>
        <w:t>(2015)</w:t>
      </w:r>
      <w:r w:rsidRPr="00DD6751">
        <w:rPr>
          <w:spacing w:val="-1"/>
          <w:sz w:val="20"/>
          <w:szCs w:val="20"/>
        </w:rPr>
        <w:t xml:space="preserve"> </w:t>
      </w:r>
      <w:r w:rsidRPr="00DD6751">
        <w:rPr>
          <w:sz w:val="20"/>
          <w:szCs w:val="20"/>
        </w:rPr>
        <w:t>International</w:t>
      </w:r>
      <w:r w:rsidRPr="00DD6751">
        <w:rPr>
          <w:spacing w:val="-4"/>
          <w:sz w:val="20"/>
          <w:szCs w:val="20"/>
        </w:rPr>
        <w:t xml:space="preserve"> </w:t>
      </w:r>
      <w:r w:rsidRPr="00DD6751">
        <w:rPr>
          <w:sz w:val="20"/>
          <w:szCs w:val="20"/>
        </w:rPr>
        <w:t>Journal</w:t>
      </w:r>
      <w:r w:rsidRPr="00DD6751">
        <w:rPr>
          <w:spacing w:val="-1"/>
          <w:sz w:val="20"/>
          <w:szCs w:val="20"/>
        </w:rPr>
        <w:t xml:space="preserve"> </w:t>
      </w:r>
      <w:r w:rsidRPr="00DD6751">
        <w:rPr>
          <w:sz w:val="20"/>
          <w:szCs w:val="20"/>
        </w:rPr>
        <w:t>of</w:t>
      </w:r>
      <w:r w:rsidRPr="00DD6751">
        <w:rPr>
          <w:spacing w:val="-1"/>
          <w:sz w:val="20"/>
          <w:szCs w:val="20"/>
        </w:rPr>
        <w:t xml:space="preserve"> </w:t>
      </w:r>
      <w:r w:rsidRPr="00DD6751">
        <w:rPr>
          <w:sz w:val="20"/>
          <w:szCs w:val="20"/>
        </w:rPr>
        <w:t>Molecular Sciences, 16 (1), pp. 1711-1727. DOI: 10.3390/ijms16011711</w:t>
      </w:r>
    </w:p>
    <w:p w:rsidR="00472E8E" w:rsidRPr="00DD6751" w:rsidRDefault="00472E8E" w:rsidP="00472E8E">
      <w:pPr>
        <w:pStyle w:val="ListParagraph"/>
        <w:numPr>
          <w:ilvl w:val="1"/>
          <w:numId w:val="11"/>
        </w:numPr>
        <w:tabs>
          <w:tab w:val="left" w:pos="859"/>
        </w:tabs>
        <w:ind w:right="420" w:firstLine="0"/>
        <w:rPr>
          <w:sz w:val="20"/>
          <w:szCs w:val="20"/>
        </w:rPr>
      </w:pPr>
      <w:r w:rsidRPr="00DD6751">
        <w:rPr>
          <w:sz w:val="20"/>
          <w:szCs w:val="20"/>
        </w:rPr>
        <w:t>Albu,</w:t>
      </w:r>
      <w:r w:rsidRPr="00DD6751">
        <w:rPr>
          <w:spacing w:val="-1"/>
          <w:sz w:val="20"/>
          <w:szCs w:val="20"/>
        </w:rPr>
        <w:t xml:space="preserve"> </w:t>
      </w:r>
      <w:r w:rsidRPr="00DD6751">
        <w:rPr>
          <w:sz w:val="20"/>
          <w:szCs w:val="20"/>
        </w:rPr>
        <w:t>P.,</w:t>
      </w:r>
      <w:r w:rsidRPr="00DD6751">
        <w:rPr>
          <w:spacing w:val="-4"/>
          <w:sz w:val="20"/>
          <w:szCs w:val="20"/>
        </w:rPr>
        <w:t xml:space="preserve"> </w:t>
      </w:r>
      <w:r w:rsidRPr="00DD6751">
        <w:rPr>
          <w:sz w:val="20"/>
          <w:szCs w:val="20"/>
        </w:rPr>
        <w:t>Mogos,</w:t>
      </w:r>
      <w:r w:rsidRPr="00DD6751">
        <w:rPr>
          <w:spacing w:val="-1"/>
          <w:sz w:val="20"/>
          <w:szCs w:val="20"/>
        </w:rPr>
        <w:t xml:space="preserve"> </w:t>
      </w:r>
      <w:r w:rsidRPr="00DD6751">
        <w:rPr>
          <w:sz w:val="20"/>
          <w:szCs w:val="20"/>
        </w:rPr>
        <w:t>A.,</w:t>
      </w:r>
      <w:r w:rsidRPr="00DD6751">
        <w:rPr>
          <w:spacing w:val="-1"/>
          <w:sz w:val="20"/>
          <w:szCs w:val="20"/>
        </w:rPr>
        <w:t xml:space="preserve"> </w:t>
      </w:r>
      <w:r w:rsidRPr="00DD6751">
        <w:rPr>
          <w:sz w:val="20"/>
          <w:szCs w:val="20"/>
        </w:rPr>
        <w:t>Vlase,</w:t>
      </w:r>
      <w:r w:rsidRPr="00DD6751">
        <w:rPr>
          <w:spacing w:val="-4"/>
          <w:sz w:val="20"/>
          <w:szCs w:val="20"/>
        </w:rPr>
        <w:t xml:space="preserve"> </w:t>
      </w:r>
      <w:r w:rsidRPr="00DD6751">
        <w:rPr>
          <w:sz w:val="20"/>
          <w:szCs w:val="20"/>
        </w:rPr>
        <w:t>G.,</w:t>
      </w:r>
      <w:r w:rsidRPr="00DD6751">
        <w:rPr>
          <w:spacing w:val="-1"/>
          <w:sz w:val="20"/>
          <w:szCs w:val="20"/>
        </w:rPr>
        <w:t xml:space="preserve"> </w:t>
      </w:r>
      <w:r w:rsidRPr="00DD6751">
        <w:rPr>
          <w:sz w:val="20"/>
          <w:szCs w:val="20"/>
        </w:rPr>
        <w:t>Vlase,</w:t>
      </w:r>
      <w:r w:rsidRPr="00DD6751">
        <w:rPr>
          <w:spacing w:val="-6"/>
          <w:sz w:val="20"/>
          <w:szCs w:val="20"/>
        </w:rPr>
        <w:t xml:space="preserve"> </w:t>
      </w:r>
      <w:r w:rsidRPr="00DD6751">
        <w:rPr>
          <w:sz w:val="20"/>
          <w:szCs w:val="20"/>
        </w:rPr>
        <w:t>T.</w:t>
      </w:r>
      <w:r w:rsidRPr="00DD6751">
        <w:rPr>
          <w:spacing w:val="-4"/>
          <w:sz w:val="20"/>
          <w:szCs w:val="20"/>
        </w:rPr>
        <w:t xml:space="preserve"> </w:t>
      </w:r>
      <w:r w:rsidRPr="00DD6751">
        <w:rPr>
          <w:sz w:val="20"/>
          <w:szCs w:val="20"/>
        </w:rPr>
        <w:t>Thermal behaviour and</w:t>
      </w:r>
      <w:r w:rsidRPr="00DD6751">
        <w:rPr>
          <w:spacing w:val="-1"/>
          <w:sz w:val="20"/>
          <w:szCs w:val="20"/>
        </w:rPr>
        <w:t xml:space="preserve"> </w:t>
      </w:r>
      <w:r w:rsidRPr="00DD6751">
        <w:rPr>
          <w:sz w:val="20"/>
          <w:szCs w:val="20"/>
        </w:rPr>
        <w:t>drug-excipient interaction</w:t>
      </w:r>
      <w:r w:rsidRPr="00DD6751">
        <w:rPr>
          <w:spacing w:val="-4"/>
          <w:sz w:val="20"/>
          <w:szCs w:val="20"/>
        </w:rPr>
        <w:t xml:space="preserve"> </w:t>
      </w:r>
      <w:r w:rsidRPr="00DD6751">
        <w:rPr>
          <w:sz w:val="20"/>
          <w:szCs w:val="20"/>
        </w:rPr>
        <w:t>studies</w:t>
      </w:r>
      <w:r w:rsidRPr="00DD6751">
        <w:rPr>
          <w:spacing w:val="-1"/>
          <w:sz w:val="20"/>
          <w:szCs w:val="20"/>
        </w:rPr>
        <w:t xml:space="preserve"> </w:t>
      </w:r>
      <w:r w:rsidRPr="00DD6751">
        <w:rPr>
          <w:sz w:val="20"/>
          <w:szCs w:val="20"/>
        </w:rPr>
        <w:t>for quinidine (2015) Revue Roumaine de Chimie, 60 (5-6), pp. 587-593..</w:t>
      </w:r>
    </w:p>
    <w:p w:rsidR="00472E8E" w:rsidRPr="00DD6751" w:rsidRDefault="00472E8E" w:rsidP="00472E8E">
      <w:pPr>
        <w:pStyle w:val="ListParagraph"/>
        <w:numPr>
          <w:ilvl w:val="1"/>
          <w:numId w:val="11"/>
        </w:numPr>
        <w:tabs>
          <w:tab w:val="left" w:pos="859"/>
        </w:tabs>
        <w:spacing w:before="2" w:line="237" w:lineRule="auto"/>
        <w:ind w:left="139" w:right="420" w:firstLine="0"/>
        <w:rPr>
          <w:sz w:val="20"/>
          <w:szCs w:val="20"/>
        </w:rPr>
      </w:pPr>
      <w:r w:rsidRPr="00DD6751">
        <w:rPr>
          <w:sz w:val="20"/>
          <w:szCs w:val="20"/>
        </w:rPr>
        <w:t>Stefanescu,</w:t>
      </w:r>
      <w:r w:rsidRPr="00DD6751">
        <w:rPr>
          <w:spacing w:val="-4"/>
          <w:sz w:val="20"/>
          <w:szCs w:val="20"/>
        </w:rPr>
        <w:t xml:space="preserve"> </w:t>
      </w:r>
      <w:r w:rsidRPr="00DD6751">
        <w:rPr>
          <w:sz w:val="20"/>
          <w:szCs w:val="20"/>
        </w:rPr>
        <w:t>M.,</w:t>
      </w:r>
      <w:r w:rsidRPr="00DD6751">
        <w:rPr>
          <w:spacing w:val="-1"/>
          <w:sz w:val="20"/>
          <w:szCs w:val="20"/>
        </w:rPr>
        <w:t xml:space="preserve"> </w:t>
      </w:r>
      <w:r w:rsidRPr="00DD6751">
        <w:rPr>
          <w:sz w:val="20"/>
          <w:szCs w:val="20"/>
        </w:rPr>
        <w:t>Bozdog,</w:t>
      </w:r>
      <w:r w:rsidRPr="00DD6751">
        <w:rPr>
          <w:spacing w:val="-1"/>
          <w:sz w:val="20"/>
          <w:szCs w:val="20"/>
        </w:rPr>
        <w:t xml:space="preserve"> </w:t>
      </w:r>
      <w:r w:rsidRPr="00DD6751">
        <w:rPr>
          <w:sz w:val="20"/>
          <w:szCs w:val="20"/>
        </w:rPr>
        <w:t>M.,</w:t>
      </w:r>
      <w:r w:rsidRPr="00DD6751">
        <w:rPr>
          <w:spacing w:val="-1"/>
          <w:sz w:val="20"/>
          <w:szCs w:val="20"/>
        </w:rPr>
        <w:t xml:space="preserve"> </w:t>
      </w:r>
      <w:r w:rsidRPr="00DD6751">
        <w:rPr>
          <w:sz w:val="20"/>
          <w:szCs w:val="20"/>
        </w:rPr>
        <w:t>Muntean,</w:t>
      </w:r>
      <w:r w:rsidRPr="00DD6751">
        <w:rPr>
          <w:spacing w:val="-4"/>
          <w:sz w:val="20"/>
          <w:szCs w:val="20"/>
        </w:rPr>
        <w:t xml:space="preserve"> </w:t>
      </w:r>
      <w:r w:rsidRPr="00DD6751">
        <w:rPr>
          <w:sz w:val="20"/>
          <w:szCs w:val="20"/>
        </w:rPr>
        <w:t>C.,</w:t>
      </w:r>
      <w:r w:rsidRPr="00DD6751">
        <w:rPr>
          <w:spacing w:val="-1"/>
          <w:sz w:val="20"/>
          <w:szCs w:val="20"/>
        </w:rPr>
        <w:t xml:space="preserve"> </w:t>
      </w:r>
      <w:r w:rsidRPr="00DD6751">
        <w:rPr>
          <w:sz w:val="20"/>
          <w:szCs w:val="20"/>
        </w:rPr>
        <w:t>Stefanescu,</w:t>
      </w:r>
      <w:r w:rsidRPr="00DD6751">
        <w:rPr>
          <w:spacing w:val="-4"/>
          <w:sz w:val="20"/>
          <w:szCs w:val="20"/>
        </w:rPr>
        <w:t xml:space="preserve"> </w:t>
      </w:r>
      <w:r w:rsidRPr="00DD6751">
        <w:rPr>
          <w:sz w:val="20"/>
          <w:szCs w:val="20"/>
        </w:rPr>
        <w:t>O.,</w:t>
      </w:r>
      <w:r w:rsidRPr="00DD6751">
        <w:rPr>
          <w:spacing w:val="-1"/>
          <w:sz w:val="20"/>
          <w:szCs w:val="20"/>
        </w:rPr>
        <w:t xml:space="preserve"> </w:t>
      </w:r>
      <w:r w:rsidRPr="00DD6751">
        <w:rPr>
          <w:sz w:val="20"/>
          <w:szCs w:val="20"/>
        </w:rPr>
        <w:t>Vlase,</w:t>
      </w:r>
      <w:r w:rsidRPr="00DD6751">
        <w:rPr>
          <w:spacing w:val="-4"/>
          <w:sz w:val="20"/>
          <w:szCs w:val="20"/>
        </w:rPr>
        <w:t xml:space="preserve"> </w:t>
      </w:r>
      <w:r w:rsidRPr="00DD6751">
        <w:rPr>
          <w:sz w:val="20"/>
          <w:szCs w:val="20"/>
        </w:rPr>
        <w:t>T.</w:t>
      </w:r>
      <w:r w:rsidRPr="00DD6751">
        <w:rPr>
          <w:spacing w:val="-1"/>
          <w:sz w:val="20"/>
          <w:szCs w:val="20"/>
        </w:rPr>
        <w:t xml:space="preserve"> </w:t>
      </w:r>
      <w:r w:rsidRPr="00DD6751">
        <w:rPr>
          <w:sz w:val="20"/>
          <w:szCs w:val="20"/>
        </w:rPr>
        <w:t>Synthesis</w:t>
      </w:r>
      <w:r w:rsidRPr="00DD6751">
        <w:rPr>
          <w:spacing w:val="-3"/>
          <w:sz w:val="20"/>
          <w:szCs w:val="20"/>
        </w:rPr>
        <w:t xml:space="preserve"> </w:t>
      </w:r>
      <w:r w:rsidRPr="00DD6751">
        <w:rPr>
          <w:sz w:val="20"/>
          <w:szCs w:val="20"/>
        </w:rPr>
        <w:t>and</w:t>
      </w:r>
      <w:r w:rsidRPr="00DD6751">
        <w:rPr>
          <w:spacing w:val="-4"/>
          <w:sz w:val="20"/>
          <w:szCs w:val="20"/>
        </w:rPr>
        <w:t xml:space="preserve"> </w:t>
      </w:r>
      <w:r w:rsidRPr="00DD6751">
        <w:rPr>
          <w:sz w:val="20"/>
          <w:szCs w:val="20"/>
        </w:rPr>
        <w:t>magnetic</w:t>
      </w:r>
      <w:r w:rsidRPr="00DD6751">
        <w:rPr>
          <w:spacing w:val="-1"/>
          <w:sz w:val="20"/>
          <w:szCs w:val="20"/>
        </w:rPr>
        <w:t xml:space="preserve"> </w:t>
      </w:r>
      <w:r w:rsidRPr="00DD6751">
        <w:rPr>
          <w:sz w:val="20"/>
          <w:szCs w:val="20"/>
        </w:rPr>
        <w:t xml:space="preserve">properties </w:t>
      </w:r>
      <w:r w:rsidRPr="00DD6751">
        <w:rPr>
          <w:position w:val="2"/>
          <w:sz w:val="20"/>
          <w:szCs w:val="20"/>
        </w:rPr>
        <w:t>of Co</w:t>
      </w:r>
      <w:r w:rsidRPr="00DD6751">
        <w:rPr>
          <w:sz w:val="20"/>
          <w:szCs w:val="20"/>
        </w:rPr>
        <w:t>1- x</w:t>
      </w:r>
      <w:r w:rsidRPr="00DD6751">
        <w:rPr>
          <w:position w:val="2"/>
          <w:sz w:val="20"/>
          <w:szCs w:val="20"/>
        </w:rPr>
        <w:t>Zn</w:t>
      </w:r>
      <w:r w:rsidRPr="00DD6751">
        <w:rPr>
          <w:sz w:val="20"/>
          <w:szCs w:val="20"/>
        </w:rPr>
        <w:t>x</w:t>
      </w:r>
      <w:r w:rsidRPr="00DD6751">
        <w:rPr>
          <w:position w:val="2"/>
          <w:sz w:val="20"/>
          <w:szCs w:val="20"/>
        </w:rPr>
        <w:t xml:space="preserve">Fe2O4 (x=0÷1) nanopowders by thermal decomposition of Co(II), Zn(II) and Fe(III) carboxylates </w:t>
      </w:r>
      <w:r w:rsidRPr="00DD6751">
        <w:rPr>
          <w:sz w:val="20"/>
          <w:szCs w:val="20"/>
        </w:rPr>
        <w:t>(2015) Journal of Magnetism and Magnetic Materials, 393, pp. 92-98. DOI: 10.1016/j.jmmm.2015.05.048</w:t>
      </w:r>
    </w:p>
    <w:p w:rsidR="00472E8E" w:rsidRPr="00DD6751" w:rsidRDefault="00472E8E" w:rsidP="00472E8E">
      <w:pPr>
        <w:pStyle w:val="ListParagraph"/>
        <w:numPr>
          <w:ilvl w:val="1"/>
          <w:numId w:val="11"/>
        </w:numPr>
        <w:tabs>
          <w:tab w:val="left" w:pos="859"/>
        </w:tabs>
        <w:spacing w:before="4"/>
        <w:ind w:right="504" w:firstLine="0"/>
        <w:rPr>
          <w:sz w:val="20"/>
          <w:szCs w:val="20"/>
        </w:rPr>
      </w:pPr>
      <w:r w:rsidRPr="00DD6751">
        <w:rPr>
          <w:sz w:val="20"/>
          <w:szCs w:val="20"/>
        </w:rPr>
        <w:lastRenderedPageBreak/>
        <w:t>Ledeti,</w:t>
      </w:r>
      <w:r w:rsidRPr="00DD6751">
        <w:rPr>
          <w:spacing w:val="-1"/>
          <w:sz w:val="20"/>
          <w:szCs w:val="20"/>
        </w:rPr>
        <w:t xml:space="preserve"> </w:t>
      </w:r>
      <w:r w:rsidRPr="00DD6751">
        <w:rPr>
          <w:sz w:val="20"/>
          <w:szCs w:val="20"/>
        </w:rPr>
        <w:t>I.,</w:t>
      </w:r>
      <w:r w:rsidRPr="00DD6751">
        <w:rPr>
          <w:spacing w:val="-1"/>
          <w:sz w:val="20"/>
          <w:szCs w:val="20"/>
        </w:rPr>
        <w:t xml:space="preserve"> </w:t>
      </w:r>
      <w:r w:rsidRPr="00DD6751">
        <w:rPr>
          <w:sz w:val="20"/>
          <w:szCs w:val="20"/>
        </w:rPr>
        <w:t>Vlase,</w:t>
      </w:r>
      <w:r w:rsidRPr="00DD6751">
        <w:rPr>
          <w:spacing w:val="-1"/>
          <w:sz w:val="20"/>
          <w:szCs w:val="20"/>
        </w:rPr>
        <w:t xml:space="preserve"> </w:t>
      </w:r>
      <w:r w:rsidRPr="00DD6751">
        <w:rPr>
          <w:sz w:val="20"/>
          <w:szCs w:val="20"/>
        </w:rPr>
        <w:t>G.,</w:t>
      </w:r>
      <w:r w:rsidRPr="00DD6751">
        <w:rPr>
          <w:spacing w:val="-4"/>
          <w:sz w:val="20"/>
          <w:szCs w:val="20"/>
        </w:rPr>
        <w:t xml:space="preserve"> </w:t>
      </w:r>
      <w:r w:rsidRPr="00DD6751">
        <w:rPr>
          <w:sz w:val="20"/>
          <w:szCs w:val="20"/>
        </w:rPr>
        <w:t>Vlase,</w:t>
      </w:r>
      <w:r w:rsidRPr="00DD6751">
        <w:rPr>
          <w:spacing w:val="-4"/>
          <w:sz w:val="20"/>
          <w:szCs w:val="20"/>
        </w:rPr>
        <w:t xml:space="preserve"> </w:t>
      </w:r>
      <w:r w:rsidRPr="00DD6751">
        <w:rPr>
          <w:sz w:val="20"/>
          <w:szCs w:val="20"/>
        </w:rPr>
        <w:t>T.,</w:t>
      </w:r>
      <w:r w:rsidRPr="00DD6751">
        <w:rPr>
          <w:spacing w:val="-1"/>
          <w:sz w:val="20"/>
          <w:szCs w:val="20"/>
        </w:rPr>
        <w:t xml:space="preserve"> </w:t>
      </w:r>
      <w:r w:rsidRPr="00DD6751">
        <w:rPr>
          <w:sz w:val="20"/>
          <w:szCs w:val="20"/>
        </w:rPr>
        <w:t>Ciucanu,</w:t>
      </w:r>
      <w:r w:rsidRPr="00DD6751">
        <w:rPr>
          <w:spacing w:val="-1"/>
          <w:sz w:val="20"/>
          <w:szCs w:val="20"/>
        </w:rPr>
        <w:t xml:space="preserve"> </w:t>
      </w:r>
      <w:r w:rsidRPr="00DD6751">
        <w:rPr>
          <w:sz w:val="20"/>
          <w:szCs w:val="20"/>
        </w:rPr>
        <w:t>I.,</w:t>
      </w:r>
      <w:r w:rsidRPr="00DD6751">
        <w:rPr>
          <w:spacing w:val="-1"/>
          <w:sz w:val="20"/>
          <w:szCs w:val="20"/>
        </w:rPr>
        <w:t xml:space="preserve"> </w:t>
      </w:r>
      <w:r w:rsidRPr="00DD6751">
        <w:rPr>
          <w:sz w:val="20"/>
          <w:szCs w:val="20"/>
        </w:rPr>
        <w:t>Olariu,</w:t>
      </w:r>
      <w:r w:rsidRPr="00DD6751">
        <w:rPr>
          <w:spacing w:val="-4"/>
          <w:sz w:val="20"/>
          <w:szCs w:val="20"/>
        </w:rPr>
        <w:t xml:space="preserve"> </w:t>
      </w:r>
      <w:r w:rsidRPr="00DD6751">
        <w:rPr>
          <w:sz w:val="20"/>
          <w:szCs w:val="20"/>
        </w:rPr>
        <w:t>T.,</w:t>
      </w:r>
      <w:r w:rsidRPr="00DD6751">
        <w:rPr>
          <w:spacing w:val="-4"/>
          <w:sz w:val="20"/>
          <w:szCs w:val="20"/>
        </w:rPr>
        <w:t xml:space="preserve"> </w:t>
      </w:r>
      <w:r w:rsidRPr="00DD6751">
        <w:rPr>
          <w:sz w:val="20"/>
          <w:szCs w:val="20"/>
        </w:rPr>
        <w:t>Todea,</w:t>
      </w:r>
      <w:r w:rsidRPr="00DD6751">
        <w:rPr>
          <w:spacing w:val="-1"/>
          <w:sz w:val="20"/>
          <w:szCs w:val="20"/>
        </w:rPr>
        <w:t xml:space="preserve"> </w:t>
      </w:r>
      <w:r w:rsidRPr="00DD6751">
        <w:rPr>
          <w:sz w:val="20"/>
          <w:szCs w:val="20"/>
        </w:rPr>
        <w:t>A.,</w:t>
      </w:r>
      <w:r w:rsidRPr="00DD6751">
        <w:rPr>
          <w:spacing w:val="-1"/>
          <w:sz w:val="20"/>
          <w:szCs w:val="20"/>
        </w:rPr>
        <w:t xml:space="preserve"> </w:t>
      </w:r>
      <w:r w:rsidRPr="00DD6751">
        <w:rPr>
          <w:sz w:val="20"/>
          <w:szCs w:val="20"/>
        </w:rPr>
        <w:t>Fulias,</w:t>
      </w:r>
      <w:r w:rsidRPr="00DD6751">
        <w:rPr>
          <w:spacing w:val="-1"/>
          <w:sz w:val="20"/>
          <w:szCs w:val="20"/>
        </w:rPr>
        <w:t xml:space="preserve"> </w:t>
      </w:r>
      <w:r w:rsidRPr="00DD6751">
        <w:rPr>
          <w:sz w:val="20"/>
          <w:szCs w:val="20"/>
        </w:rPr>
        <w:t>A.,</w:t>
      </w:r>
      <w:r w:rsidRPr="00DD6751">
        <w:rPr>
          <w:spacing w:val="-1"/>
          <w:sz w:val="20"/>
          <w:szCs w:val="20"/>
        </w:rPr>
        <w:t xml:space="preserve"> </w:t>
      </w:r>
      <w:r w:rsidRPr="00DD6751">
        <w:rPr>
          <w:sz w:val="20"/>
          <w:szCs w:val="20"/>
        </w:rPr>
        <w:t>Suta,</w:t>
      </w:r>
      <w:r w:rsidRPr="00DD6751">
        <w:rPr>
          <w:spacing w:val="-4"/>
          <w:sz w:val="20"/>
          <w:szCs w:val="20"/>
        </w:rPr>
        <w:t xml:space="preserve"> </w:t>
      </w:r>
      <w:r w:rsidRPr="00DD6751">
        <w:rPr>
          <w:sz w:val="20"/>
          <w:szCs w:val="20"/>
        </w:rPr>
        <w:t>L.-M. Instrumental analysis</w:t>
      </w:r>
      <w:r w:rsidRPr="00DD6751">
        <w:rPr>
          <w:spacing w:val="-2"/>
          <w:sz w:val="20"/>
          <w:szCs w:val="20"/>
        </w:rPr>
        <w:t xml:space="preserve"> </w:t>
      </w:r>
      <w:r w:rsidRPr="00DD6751">
        <w:rPr>
          <w:sz w:val="20"/>
          <w:szCs w:val="20"/>
        </w:rPr>
        <w:t>of</w:t>
      </w:r>
      <w:r w:rsidRPr="00DD6751">
        <w:rPr>
          <w:spacing w:val="-4"/>
          <w:sz w:val="20"/>
          <w:szCs w:val="20"/>
        </w:rPr>
        <w:t xml:space="preserve"> </w:t>
      </w:r>
      <w:r w:rsidRPr="00DD6751">
        <w:rPr>
          <w:sz w:val="20"/>
          <w:szCs w:val="20"/>
        </w:rPr>
        <w:t>potential</w:t>
      </w:r>
      <w:r w:rsidRPr="00DD6751">
        <w:rPr>
          <w:spacing w:val="-1"/>
          <w:sz w:val="20"/>
          <w:szCs w:val="20"/>
        </w:rPr>
        <w:t xml:space="preserve"> </w:t>
      </w:r>
      <w:r w:rsidRPr="00DD6751">
        <w:rPr>
          <w:sz w:val="20"/>
          <w:szCs w:val="20"/>
        </w:rPr>
        <w:t>lovastatin</w:t>
      </w:r>
      <w:r w:rsidRPr="00DD6751">
        <w:rPr>
          <w:spacing w:val="-2"/>
          <w:sz w:val="20"/>
          <w:szCs w:val="20"/>
        </w:rPr>
        <w:t xml:space="preserve"> </w:t>
      </w:r>
      <w:r w:rsidRPr="00DD6751">
        <w:rPr>
          <w:sz w:val="20"/>
          <w:szCs w:val="20"/>
        </w:rPr>
        <w:t>-</w:t>
      </w:r>
      <w:r w:rsidRPr="00DD6751">
        <w:rPr>
          <w:spacing w:val="-6"/>
          <w:sz w:val="20"/>
          <w:szCs w:val="20"/>
        </w:rPr>
        <w:t xml:space="preserve"> </w:t>
      </w:r>
      <w:r w:rsidRPr="00DD6751">
        <w:rPr>
          <w:sz w:val="20"/>
          <w:szCs w:val="20"/>
        </w:rPr>
        <w:t>excipient</w:t>
      </w:r>
      <w:r w:rsidRPr="00DD6751">
        <w:rPr>
          <w:spacing w:val="-1"/>
          <w:sz w:val="20"/>
          <w:szCs w:val="20"/>
        </w:rPr>
        <w:t xml:space="preserve"> </w:t>
      </w:r>
      <w:r w:rsidRPr="00DD6751">
        <w:rPr>
          <w:sz w:val="20"/>
          <w:szCs w:val="20"/>
        </w:rPr>
        <w:t>interactions</w:t>
      </w:r>
      <w:r w:rsidRPr="00DD6751">
        <w:rPr>
          <w:spacing w:val="-4"/>
          <w:sz w:val="20"/>
          <w:szCs w:val="20"/>
        </w:rPr>
        <w:t xml:space="preserve"> </w:t>
      </w:r>
      <w:r w:rsidRPr="00DD6751">
        <w:rPr>
          <w:sz w:val="20"/>
          <w:szCs w:val="20"/>
        </w:rPr>
        <w:t>in</w:t>
      </w:r>
      <w:r w:rsidRPr="00DD6751">
        <w:rPr>
          <w:spacing w:val="-2"/>
          <w:sz w:val="20"/>
          <w:szCs w:val="20"/>
        </w:rPr>
        <w:t xml:space="preserve"> </w:t>
      </w:r>
      <w:r w:rsidRPr="00DD6751">
        <w:rPr>
          <w:sz w:val="20"/>
          <w:szCs w:val="20"/>
        </w:rPr>
        <w:t>preformulation</w:t>
      </w:r>
      <w:r w:rsidRPr="00DD6751">
        <w:rPr>
          <w:spacing w:val="-5"/>
          <w:sz w:val="20"/>
          <w:szCs w:val="20"/>
        </w:rPr>
        <w:t xml:space="preserve"> </w:t>
      </w:r>
      <w:r w:rsidRPr="00DD6751">
        <w:rPr>
          <w:sz w:val="20"/>
          <w:szCs w:val="20"/>
        </w:rPr>
        <w:t>studies</w:t>
      </w:r>
      <w:r w:rsidRPr="00DD6751">
        <w:rPr>
          <w:spacing w:val="-2"/>
          <w:sz w:val="20"/>
          <w:szCs w:val="20"/>
        </w:rPr>
        <w:t xml:space="preserve"> </w:t>
      </w:r>
      <w:r w:rsidRPr="00DD6751">
        <w:rPr>
          <w:sz w:val="20"/>
          <w:szCs w:val="20"/>
        </w:rPr>
        <w:t>(2015)</w:t>
      </w:r>
      <w:r w:rsidRPr="00DD6751">
        <w:rPr>
          <w:spacing w:val="-1"/>
          <w:sz w:val="20"/>
          <w:szCs w:val="20"/>
        </w:rPr>
        <w:t xml:space="preserve"> </w:t>
      </w:r>
      <w:r w:rsidRPr="00DD6751">
        <w:rPr>
          <w:sz w:val="20"/>
          <w:szCs w:val="20"/>
        </w:rPr>
        <w:t>Revista</w:t>
      </w:r>
      <w:r w:rsidRPr="00DD6751">
        <w:rPr>
          <w:spacing w:val="-2"/>
          <w:sz w:val="20"/>
          <w:szCs w:val="20"/>
        </w:rPr>
        <w:t xml:space="preserve"> </w:t>
      </w:r>
      <w:r w:rsidRPr="00DD6751">
        <w:rPr>
          <w:sz w:val="20"/>
          <w:szCs w:val="20"/>
        </w:rPr>
        <w:t>de</w:t>
      </w:r>
      <w:r w:rsidRPr="00DD6751">
        <w:rPr>
          <w:spacing w:val="-2"/>
          <w:sz w:val="20"/>
          <w:szCs w:val="20"/>
        </w:rPr>
        <w:t xml:space="preserve"> </w:t>
      </w:r>
      <w:r w:rsidRPr="00DD6751">
        <w:rPr>
          <w:sz w:val="20"/>
          <w:szCs w:val="20"/>
        </w:rPr>
        <w:t>Chimie,</w:t>
      </w:r>
      <w:r w:rsidRPr="00DD6751">
        <w:rPr>
          <w:spacing w:val="-2"/>
          <w:sz w:val="20"/>
          <w:szCs w:val="20"/>
        </w:rPr>
        <w:t xml:space="preserve"> </w:t>
      </w:r>
      <w:r w:rsidRPr="00DD6751">
        <w:rPr>
          <w:sz w:val="20"/>
          <w:szCs w:val="20"/>
        </w:rPr>
        <w:t>66 (6), pp. 879-882.</w:t>
      </w:r>
    </w:p>
    <w:p w:rsidR="00472E8E" w:rsidRPr="00DD6751" w:rsidRDefault="00472E8E" w:rsidP="00472E8E">
      <w:pPr>
        <w:pStyle w:val="ListParagraph"/>
        <w:numPr>
          <w:ilvl w:val="1"/>
          <w:numId w:val="11"/>
        </w:numPr>
        <w:tabs>
          <w:tab w:val="left" w:pos="859"/>
        </w:tabs>
        <w:ind w:right="376" w:firstLine="0"/>
        <w:rPr>
          <w:sz w:val="20"/>
          <w:szCs w:val="20"/>
        </w:rPr>
      </w:pPr>
      <w:r w:rsidRPr="00DD6751">
        <w:rPr>
          <w:sz w:val="20"/>
          <w:szCs w:val="20"/>
        </w:rPr>
        <w:t>Ledeţi,</w:t>
      </w:r>
      <w:r w:rsidRPr="00DD6751">
        <w:rPr>
          <w:spacing w:val="-1"/>
          <w:sz w:val="20"/>
          <w:szCs w:val="20"/>
        </w:rPr>
        <w:t xml:space="preserve"> </w:t>
      </w:r>
      <w:r w:rsidRPr="00DD6751">
        <w:rPr>
          <w:sz w:val="20"/>
          <w:szCs w:val="20"/>
        </w:rPr>
        <w:t>I.,</w:t>
      </w:r>
      <w:r w:rsidRPr="00DD6751">
        <w:rPr>
          <w:spacing w:val="-1"/>
          <w:sz w:val="20"/>
          <w:szCs w:val="20"/>
        </w:rPr>
        <w:t xml:space="preserve"> </w:t>
      </w:r>
      <w:r w:rsidRPr="00DD6751">
        <w:rPr>
          <w:sz w:val="20"/>
          <w:szCs w:val="20"/>
        </w:rPr>
        <w:t>Vlase,</w:t>
      </w:r>
      <w:r w:rsidRPr="00DD6751">
        <w:rPr>
          <w:spacing w:val="-1"/>
          <w:sz w:val="20"/>
          <w:szCs w:val="20"/>
        </w:rPr>
        <w:t xml:space="preserve"> </w:t>
      </w:r>
      <w:r w:rsidRPr="00DD6751">
        <w:rPr>
          <w:sz w:val="20"/>
          <w:szCs w:val="20"/>
        </w:rPr>
        <w:t>G.,</w:t>
      </w:r>
      <w:r w:rsidRPr="00DD6751">
        <w:rPr>
          <w:spacing w:val="-4"/>
          <w:sz w:val="20"/>
          <w:szCs w:val="20"/>
        </w:rPr>
        <w:t xml:space="preserve"> </w:t>
      </w:r>
      <w:r w:rsidRPr="00DD6751">
        <w:rPr>
          <w:sz w:val="20"/>
          <w:szCs w:val="20"/>
        </w:rPr>
        <w:t>Vlase,</w:t>
      </w:r>
      <w:r w:rsidRPr="00DD6751">
        <w:rPr>
          <w:spacing w:val="-4"/>
          <w:sz w:val="20"/>
          <w:szCs w:val="20"/>
        </w:rPr>
        <w:t xml:space="preserve"> </w:t>
      </w:r>
      <w:r w:rsidRPr="00DD6751">
        <w:rPr>
          <w:sz w:val="20"/>
          <w:szCs w:val="20"/>
        </w:rPr>
        <w:t>T.,</w:t>
      </w:r>
      <w:r w:rsidRPr="00DD6751">
        <w:rPr>
          <w:spacing w:val="-1"/>
          <w:sz w:val="20"/>
          <w:szCs w:val="20"/>
        </w:rPr>
        <w:t xml:space="preserve"> </w:t>
      </w:r>
      <w:r w:rsidRPr="00DD6751">
        <w:rPr>
          <w:sz w:val="20"/>
          <w:szCs w:val="20"/>
        </w:rPr>
        <w:t>Fuliaş,</w:t>
      </w:r>
      <w:r w:rsidRPr="00DD6751">
        <w:rPr>
          <w:spacing w:val="-1"/>
          <w:sz w:val="20"/>
          <w:szCs w:val="20"/>
        </w:rPr>
        <w:t xml:space="preserve"> </w:t>
      </w:r>
      <w:r w:rsidRPr="00DD6751">
        <w:rPr>
          <w:sz w:val="20"/>
          <w:szCs w:val="20"/>
        </w:rPr>
        <w:t>A.</w:t>
      </w:r>
      <w:r w:rsidRPr="00DD6751">
        <w:rPr>
          <w:spacing w:val="-4"/>
          <w:sz w:val="20"/>
          <w:szCs w:val="20"/>
        </w:rPr>
        <w:t xml:space="preserve"> </w:t>
      </w:r>
      <w:r w:rsidRPr="00DD6751">
        <w:rPr>
          <w:sz w:val="20"/>
          <w:szCs w:val="20"/>
        </w:rPr>
        <w:t>Kinetic</w:t>
      </w:r>
      <w:r w:rsidRPr="00DD6751">
        <w:rPr>
          <w:spacing w:val="-3"/>
          <w:sz w:val="20"/>
          <w:szCs w:val="20"/>
        </w:rPr>
        <w:t xml:space="preserve"> </w:t>
      </w:r>
      <w:r w:rsidRPr="00DD6751">
        <w:rPr>
          <w:sz w:val="20"/>
          <w:szCs w:val="20"/>
        </w:rPr>
        <w:t>analysis</w:t>
      </w:r>
      <w:r w:rsidRPr="00DD6751">
        <w:rPr>
          <w:spacing w:val="-1"/>
          <w:sz w:val="20"/>
          <w:szCs w:val="20"/>
        </w:rPr>
        <w:t xml:space="preserve"> </w:t>
      </w:r>
      <w:r w:rsidRPr="00DD6751">
        <w:rPr>
          <w:sz w:val="20"/>
          <w:szCs w:val="20"/>
        </w:rPr>
        <w:t>of</w:t>
      </w:r>
      <w:r w:rsidRPr="00DD6751">
        <w:rPr>
          <w:spacing w:val="-1"/>
          <w:sz w:val="20"/>
          <w:szCs w:val="20"/>
        </w:rPr>
        <w:t xml:space="preserve"> </w:t>
      </w:r>
      <w:r w:rsidRPr="00DD6751">
        <w:rPr>
          <w:sz w:val="20"/>
          <w:szCs w:val="20"/>
        </w:rPr>
        <w:t>solid-state</w:t>
      </w:r>
      <w:r w:rsidRPr="00DD6751">
        <w:rPr>
          <w:spacing w:val="-1"/>
          <w:sz w:val="20"/>
          <w:szCs w:val="20"/>
        </w:rPr>
        <w:t xml:space="preserve"> </w:t>
      </w:r>
      <w:r w:rsidRPr="00DD6751">
        <w:rPr>
          <w:sz w:val="20"/>
          <w:szCs w:val="20"/>
        </w:rPr>
        <w:t>degradation</w:t>
      </w:r>
      <w:r w:rsidRPr="00DD6751">
        <w:rPr>
          <w:spacing w:val="-1"/>
          <w:sz w:val="20"/>
          <w:szCs w:val="20"/>
        </w:rPr>
        <w:t xml:space="preserve"> </w:t>
      </w:r>
      <w:r w:rsidRPr="00DD6751">
        <w:rPr>
          <w:sz w:val="20"/>
          <w:szCs w:val="20"/>
        </w:rPr>
        <w:t>of</w:t>
      </w:r>
      <w:r w:rsidRPr="00DD6751">
        <w:rPr>
          <w:spacing w:val="-1"/>
          <w:sz w:val="20"/>
          <w:szCs w:val="20"/>
        </w:rPr>
        <w:t xml:space="preserve"> </w:t>
      </w:r>
      <w:r w:rsidRPr="00DD6751">
        <w:rPr>
          <w:sz w:val="20"/>
          <w:szCs w:val="20"/>
        </w:rPr>
        <w:t>pure</w:t>
      </w:r>
      <w:r w:rsidRPr="00DD6751">
        <w:rPr>
          <w:spacing w:val="-1"/>
          <w:sz w:val="20"/>
          <w:szCs w:val="20"/>
        </w:rPr>
        <w:t xml:space="preserve"> </w:t>
      </w:r>
      <w:r w:rsidRPr="00DD6751">
        <w:rPr>
          <w:sz w:val="20"/>
          <w:szCs w:val="20"/>
        </w:rPr>
        <w:t>pravastatin versus pharmaceutical formulation (2015) Journal of Thermal Analysis and Calorimetry, 121 (3), pp. 1103- 1110. DOI: 10.1007/s10973-015-4842-3</w:t>
      </w:r>
    </w:p>
    <w:p w:rsidR="00472E8E" w:rsidRPr="00DD6751" w:rsidRDefault="00472E8E" w:rsidP="00472E8E">
      <w:pPr>
        <w:pStyle w:val="ListParagraph"/>
        <w:numPr>
          <w:ilvl w:val="1"/>
          <w:numId w:val="11"/>
        </w:numPr>
        <w:tabs>
          <w:tab w:val="left" w:pos="859"/>
        </w:tabs>
        <w:ind w:right="409" w:firstLine="0"/>
        <w:rPr>
          <w:sz w:val="20"/>
          <w:szCs w:val="20"/>
        </w:rPr>
      </w:pPr>
      <w:r w:rsidRPr="00DD6751">
        <w:rPr>
          <w:sz w:val="20"/>
          <w:szCs w:val="20"/>
        </w:rPr>
        <w:t>Ledeţi,</w:t>
      </w:r>
      <w:r w:rsidRPr="00DD6751">
        <w:rPr>
          <w:spacing w:val="-2"/>
          <w:sz w:val="20"/>
          <w:szCs w:val="20"/>
        </w:rPr>
        <w:t xml:space="preserve"> </w:t>
      </w:r>
      <w:r w:rsidRPr="00DD6751">
        <w:rPr>
          <w:sz w:val="20"/>
          <w:szCs w:val="20"/>
        </w:rPr>
        <w:t>I.,</w:t>
      </w:r>
      <w:r w:rsidRPr="00DD6751">
        <w:rPr>
          <w:spacing w:val="-2"/>
          <w:sz w:val="20"/>
          <w:szCs w:val="20"/>
        </w:rPr>
        <w:t xml:space="preserve"> </w:t>
      </w:r>
      <w:r w:rsidRPr="00DD6751">
        <w:rPr>
          <w:sz w:val="20"/>
          <w:szCs w:val="20"/>
        </w:rPr>
        <w:t>Vlase,</w:t>
      </w:r>
      <w:r w:rsidRPr="00DD6751">
        <w:rPr>
          <w:spacing w:val="-2"/>
          <w:sz w:val="20"/>
          <w:szCs w:val="20"/>
        </w:rPr>
        <w:t xml:space="preserve"> </w:t>
      </w:r>
      <w:r w:rsidRPr="00DD6751">
        <w:rPr>
          <w:sz w:val="20"/>
          <w:szCs w:val="20"/>
        </w:rPr>
        <w:t>G.,</w:t>
      </w:r>
      <w:r w:rsidRPr="00DD6751">
        <w:rPr>
          <w:spacing w:val="-5"/>
          <w:sz w:val="20"/>
          <w:szCs w:val="20"/>
        </w:rPr>
        <w:t xml:space="preserve"> </w:t>
      </w:r>
      <w:r w:rsidRPr="00DD6751">
        <w:rPr>
          <w:sz w:val="20"/>
          <w:szCs w:val="20"/>
        </w:rPr>
        <w:t>Vlase,</w:t>
      </w:r>
      <w:r w:rsidRPr="00DD6751">
        <w:rPr>
          <w:spacing w:val="-5"/>
          <w:sz w:val="20"/>
          <w:szCs w:val="20"/>
        </w:rPr>
        <w:t xml:space="preserve"> </w:t>
      </w:r>
      <w:r w:rsidRPr="00DD6751">
        <w:rPr>
          <w:sz w:val="20"/>
          <w:szCs w:val="20"/>
        </w:rPr>
        <w:t>T.,</w:t>
      </w:r>
      <w:r w:rsidRPr="00DD6751">
        <w:rPr>
          <w:spacing w:val="-2"/>
          <w:sz w:val="20"/>
          <w:szCs w:val="20"/>
        </w:rPr>
        <w:t xml:space="preserve"> </w:t>
      </w:r>
      <w:r w:rsidRPr="00DD6751">
        <w:rPr>
          <w:sz w:val="20"/>
          <w:szCs w:val="20"/>
        </w:rPr>
        <w:t>Bercean,</w:t>
      </w:r>
      <w:r w:rsidRPr="00DD6751">
        <w:rPr>
          <w:spacing w:val="-5"/>
          <w:sz w:val="20"/>
          <w:szCs w:val="20"/>
        </w:rPr>
        <w:t xml:space="preserve"> </w:t>
      </w:r>
      <w:r w:rsidRPr="00DD6751">
        <w:rPr>
          <w:sz w:val="20"/>
          <w:szCs w:val="20"/>
        </w:rPr>
        <w:t>V.,</w:t>
      </w:r>
      <w:r w:rsidRPr="00DD6751">
        <w:rPr>
          <w:spacing w:val="-2"/>
          <w:sz w:val="20"/>
          <w:szCs w:val="20"/>
        </w:rPr>
        <w:t xml:space="preserve"> </w:t>
      </w:r>
      <w:r w:rsidRPr="00DD6751">
        <w:rPr>
          <w:sz w:val="20"/>
          <w:szCs w:val="20"/>
        </w:rPr>
        <w:t>Fuliaş,</w:t>
      </w:r>
      <w:r w:rsidRPr="00DD6751">
        <w:rPr>
          <w:spacing w:val="-2"/>
          <w:sz w:val="20"/>
          <w:szCs w:val="20"/>
        </w:rPr>
        <w:t xml:space="preserve"> </w:t>
      </w:r>
      <w:r w:rsidRPr="00DD6751">
        <w:rPr>
          <w:sz w:val="20"/>
          <w:szCs w:val="20"/>
        </w:rPr>
        <w:t>A.</w:t>
      </w:r>
      <w:r w:rsidRPr="00DD6751">
        <w:rPr>
          <w:spacing w:val="-5"/>
          <w:sz w:val="20"/>
          <w:szCs w:val="20"/>
        </w:rPr>
        <w:t xml:space="preserve"> </w:t>
      </w:r>
      <w:r w:rsidRPr="00DD6751">
        <w:rPr>
          <w:sz w:val="20"/>
          <w:szCs w:val="20"/>
        </w:rPr>
        <w:t>Kinetic</w:t>
      </w:r>
      <w:r w:rsidRPr="00DD6751">
        <w:rPr>
          <w:spacing w:val="-2"/>
          <w:sz w:val="20"/>
          <w:szCs w:val="20"/>
        </w:rPr>
        <w:t xml:space="preserve"> </w:t>
      </w:r>
      <w:r w:rsidRPr="00DD6751">
        <w:rPr>
          <w:sz w:val="20"/>
          <w:szCs w:val="20"/>
        </w:rPr>
        <w:t>of</w:t>
      </w:r>
      <w:r w:rsidRPr="00DD6751">
        <w:rPr>
          <w:spacing w:val="-1"/>
          <w:sz w:val="20"/>
          <w:szCs w:val="20"/>
        </w:rPr>
        <w:t xml:space="preserve"> </w:t>
      </w:r>
      <w:r w:rsidRPr="00DD6751">
        <w:rPr>
          <w:sz w:val="20"/>
          <w:szCs w:val="20"/>
        </w:rPr>
        <w:t>solid-state</w:t>
      </w:r>
      <w:r w:rsidRPr="00DD6751">
        <w:rPr>
          <w:spacing w:val="-2"/>
          <w:sz w:val="20"/>
          <w:szCs w:val="20"/>
        </w:rPr>
        <w:t xml:space="preserve"> </w:t>
      </w:r>
      <w:r w:rsidRPr="00DD6751">
        <w:rPr>
          <w:sz w:val="20"/>
          <w:szCs w:val="20"/>
        </w:rPr>
        <w:t>degradation</w:t>
      </w:r>
      <w:r w:rsidRPr="00DD6751">
        <w:rPr>
          <w:spacing w:val="-2"/>
          <w:sz w:val="20"/>
          <w:szCs w:val="20"/>
        </w:rPr>
        <w:t xml:space="preserve"> </w:t>
      </w:r>
      <w:r w:rsidRPr="00DD6751">
        <w:rPr>
          <w:sz w:val="20"/>
          <w:szCs w:val="20"/>
        </w:rPr>
        <w:t>of</w:t>
      </w:r>
      <w:r w:rsidRPr="00DD6751">
        <w:rPr>
          <w:spacing w:val="-1"/>
          <w:sz w:val="20"/>
          <w:szCs w:val="20"/>
        </w:rPr>
        <w:t xml:space="preserve"> </w:t>
      </w:r>
      <w:r w:rsidRPr="00DD6751">
        <w:rPr>
          <w:sz w:val="20"/>
          <w:szCs w:val="20"/>
        </w:rPr>
        <w:t>transitional coordinative compounds containing functionalized 1,2,4-triazolic ligand (2015) Journal of Thermal Analysis and Calorimetry, 121 (3), pp. 1049-1057. DOI: 10.1007/s10973-015-4520-5</w:t>
      </w:r>
    </w:p>
    <w:p w:rsidR="00472E8E" w:rsidRPr="00DD6751" w:rsidRDefault="00472E8E" w:rsidP="00472E8E">
      <w:pPr>
        <w:pStyle w:val="ListParagraph"/>
        <w:numPr>
          <w:ilvl w:val="1"/>
          <w:numId w:val="11"/>
        </w:numPr>
        <w:tabs>
          <w:tab w:val="left" w:pos="859"/>
        </w:tabs>
        <w:ind w:right="456" w:firstLine="0"/>
        <w:rPr>
          <w:sz w:val="20"/>
          <w:szCs w:val="20"/>
        </w:rPr>
      </w:pPr>
      <w:r w:rsidRPr="00DD6751">
        <w:rPr>
          <w:sz w:val="20"/>
          <w:szCs w:val="20"/>
        </w:rPr>
        <w:t>Modra,</w:t>
      </w:r>
      <w:r w:rsidRPr="00DD6751">
        <w:rPr>
          <w:spacing w:val="-1"/>
          <w:sz w:val="20"/>
          <w:szCs w:val="20"/>
        </w:rPr>
        <w:t xml:space="preserve"> </w:t>
      </w:r>
      <w:r w:rsidRPr="00DD6751">
        <w:rPr>
          <w:sz w:val="20"/>
          <w:szCs w:val="20"/>
        </w:rPr>
        <w:t>D.,</w:t>
      </w:r>
      <w:r w:rsidRPr="00DD6751">
        <w:rPr>
          <w:spacing w:val="-4"/>
          <w:sz w:val="20"/>
          <w:szCs w:val="20"/>
        </w:rPr>
        <w:t xml:space="preserve"> </w:t>
      </w:r>
      <w:r w:rsidRPr="00DD6751">
        <w:rPr>
          <w:sz w:val="20"/>
          <w:szCs w:val="20"/>
        </w:rPr>
        <w:t>Vlase,</w:t>
      </w:r>
      <w:r w:rsidRPr="00DD6751">
        <w:rPr>
          <w:spacing w:val="-1"/>
          <w:sz w:val="20"/>
          <w:szCs w:val="20"/>
        </w:rPr>
        <w:t xml:space="preserve"> </w:t>
      </w:r>
      <w:r w:rsidRPr="00DD6751">
        <w:rPr>
          <w:sz w:val="20"/>
          <w:szCs w:val="20"/>
        </w:rPr>
        <w:t>G.,</w:t>
      </w:r>
      <w:r w:rsidRPr="00DD6751">
        <w:rPr>
          <w:spacing w:val="-1"/>
          <w:sz w:val="20"/>
          <w:szCs w:val="20"/>
        </w:rPr>
        <w:t xml:space="preserve"> </w:t>
      </w:r>
      <w:r w:rsidRPr="00DD6751">
        <w:rPr>
          <w:sz w:val="20"/>
          <w:szCs w:val="20"/>
        </w:rPr>
        <w:t>Albu,</w:t>
      </w:r>
      <w:r w:rsidRPr="00DD6751">
        <w:rPr>
          <w:spacing w:val="-4"/>
          <w:sz w:val="20"/>
          <w:szCs w:val="20"/>
        </w:rPr>
        <w:t xml:space="preserve"> </w:t>
      </w:r>
      <w:r w:rsidRPr="00DD6751">
        <w:rPr>
          <w:sz w:val="20"/>
          <w:szCs w:val="20"/>
        </w:rPr>
        <w:t>P.,</w:t>
      </w:r>
      <w:r w:rsidRPr="00DD6751">
        <w:rPr>
          <w:spacing w:val="-1"/>
          <w:sz w:val="20"/>
          <w:szCs w:val="20"/>
        </w:rPr>
        <w:t xml:space="preserve"> </w:t>
      </w:r>
      <w:r w:rsidRPr="00DD6751">
        <w:rPr>
          <w:sz w:val="20"/>
          <w:szCs w:val="20"/>
        </w:rPr>
        <w:t>Bolcu,</w:t>
      </w:r>
      <w:r w:rsidRPr="00DD6751">
        <w:rPr>
          <w:spacing w:val="-4"/>
          <w:sz w:val="20"/>
          <w:szCs w:val="20"/>
        </w:rPr>
        <w:t xml:space="preserve"> </w:t>
      </w:r>
      <w:r w:rsidRPr="00DD6751">
        <w:rPr>
          <w:sz w:val="20"/>
          <w:szCs w:val="20"/>
        </w:rPr>
        <w:t>C.,</w:t>
      </w:r>
      <w:r w:rsidRPr="00DD6751">
        <w:rPr>
          <w:spacing w:val="-1"/>
          <w:sz w:val="20"/>
          <w:szCs w:val="20"/>
        </w:rPr>
        <w:t xml:space="preserve"> </w:t>
      </w:r>
      <w:r w:rsidRPr="00DD6751">
        <w:rPr>
          <w:sz w:val="20"/>
          <w:szCs w:val="20"/>
        </w:rPr>
        <w:t>Vlase,</w:t>
      </w:r>
      <w:r w:rsidRPr="00DD6751">
        <w:rPr>
          <w:spacing w:val="-4"/>
          <w:sz w:val="20"/>
          <w:szCs w:val="20"/>
        </w:rPr>
        <w:t xml:space="preserve"> </w:t>
      </w:r>
      <w:r w:rsidRPr="00DD6751">
        <w:rPr>
          <w:sz w:val="20"/>
          <w:szCs w:val="20"/>
        </w:rPr>
        <w:t>T.</w:t>
      </w:r>
      <w:r w:rsidRPr="00DD6751">
        <w:rPr>
          <w:spacing w:val="-1"/>
          <w:sz w:val="20"/>
          <w:szCs w:val="20"/>
        </w:rPr>
        <w:t xml:space="preserve"> </w:t>
      </w:r>
      <w:r w:rsidRPr="00DD6751">
        <w:rPr>
          <w:sz w:val="20"/>
          <w:szCs w:val="20"/>
        </w:rPr>
        <w:t>Influence</w:t>
      </w:r>
      <w:r w:rsidRPr="00DD6751">
        <w:rPr>
          <w:spacing w:val="-1"/>
          <w:sz w:val="20"/>
          <w:szCs w:val="20"/>
        </w:rPr>
        <w:t xml:space="preserve"> </w:t>
      </w:r>
      <w:r w:rsidRPr="00DD6751">
        <w:rPr>
          <w:sz w:val="20"/>
          <w:szCs w:val="20"/>
        </w:rPr>
        <w:t>of the</w:t>
      </w:r>
      <w:r w:rsidRPr="00DD6751">
        <w:rPr>
          <w:spacing w:val="-1"/>
          <w:sz w:val="20"/>
          <w:szCs w:val="20"/>
        </w:rPr>
        <w:t xml:space="preserve"> </w:t>
      </w:r>
      <w:r w:rsidRPr="00DD6751">
        <w:rPr>
          <w:sz w:val="20"/>
          <w:szCs w:val="20"/>
        </w:rPr>
        <w:t>nature</w:t>
      </w:r>
      <w:r w:rsidRPr="00DD6751">
        <w:rPr>
          <w:spacing w:val="-1"/>
          <w:sz w:val="20"/>
          <w:szCs w:val="20"/>
        </w:rPr>
        <w:t xml:space="preserve"> </w:t>
      </w:r>
      <w:r w:rsidRPr="00DD6751">
        <w:rPr>
          <w:sz w:val="20"/>
          <w:szCs w:val="20"/>
        </w:rPr>
        <w:t>of</w:t>
      </w:r>
      <w:r w:rsidRPr="00DD6751">
        <w:rPr>
          <w:spacing w:val="-3"/>
          <w:sz w:val="20"/>
          <w:szCs w:val="20"/>
        </w:rPr>
        <w:t xml:space="preserve"> </w:t>
      </w:r>
      <w:r w:rsidRPr="00DD6751">
        <w:rPr>
          <w:sz w:val="20"/>
          <w:szCs w:val="20"/>
        </w:rPr>
        <w:t>the</w:t>
      </w:r>
      <w:r w:rsidRPr="00DD6751">
        <w:rPr>
          <w:spacing w:val="-3"/>
          <w:sz w:val="20"/>
          <w:szCs w:val="20"/>
        </w:rPr>
        <w:t xml:space="preserve"> </w:t>
      </w:r>
      <w:r w:rsidRPr="00DD6751">
        <w:rPr>
          <w:sz w:val="20"/>
          <w:szCs w:val="20"/>
        </w:rPr>
        <w:t>chain</w:t>
      </w:r>
      <w:r w:rsidRPr="00DD6751">
        <w:rPr>
          <w:spacing w:val="-1"/>
          <w:sz w:val="20"/>
          <w:szCs w:val="20"/>
        </w:rPr>
        <w:t xml:space="preserve"> </w:t>
      </w:r>
      <w:r w:rsidRPr="00DD6751">
        <w:rPr>
          <w:sz w:val="20"/>
          <w:szCs w:val="20"/>
        </w:rPr>
        <w:t>breaker on</w:t>
      </w:r>
      <w:r w:rsidRPr="00DD6751">
        <w:rPr>
          <w:spacing w:val="-1"/>
          <w:sz w:val="20"/>
          <w:szCs w:val="20"/>
        </w:rPr>
        <w:t xml:space="preserve"> </w:t>
      </w:r>
      <w:r w:rsidRPr="00DD6751">
        <w:rPr>
          <w:sz w:val="20"/>
          <w:szCs w:val="20"/>
        </w:rPr>
        <w:t>the thermal stability of phthalic anhydride-based polyesters (2015) Journal of Thermal Analysis and Calorimetry, 121 (3), pp. 1021-1030. DOI: 10.1007/s10973-015-4764-0</w:t>
      </w:r>
    </w:p>
    <w:p w:rsidR="00472E8E" w:rsidRPr="00DD6751" w:rsidRDefault="00472E8E" w:rsidP="00472E8E">
      <w:pPr>
        <w:pStyle w:val="ListParagraph"/>
        <w:numPr>
          <w:ilvl w:val="1"/>
          <w:numId w:val="11"/>
        </w:numPr>
        <w:tabs>
          <w:tab w:val="left" w:pos="859"/>
        </w:tabs>
        <w:ind w:right="412" w:firstLine="0"/>
        <w:rPr>
          <w:sz w:val="20"/>
          <w:szCs w:val="20"/>
        </w:rPr>
      </w:pPr>
      <w:r w:rsidRPr="00DD6751">
        <w:rPr>
          <w:sz w:val="20"/>
          <w:szCs w:val="20"/>
        </w:rPr>
        <w:t>Albu,</w:t>
      </w:r>
      <w:r w:rsidRPr="00DD6751">
        <w:rPr>
          <w:spacing w:val="-1"/>
          <w:sz w:val="20"/>
          <w:szCs w:val="20"/>
        </w:rPr>
        <w:t xml:space="preserve"> </w:t>
      </w:r>
      <w:r w:rsidRPr="00DD6751">
        <w:rPr>
          <w:sz w:val="20"/>
          <w:szCs w:val="20"/>
        </w:rPr>
        <w:t>P.,</w:t>
      </w:r>
      <w:r w:rsidRPr="00DD6751">
        <w:rPr>
          <w:spacing w:val="-4"/>
          <w:sz w:val="20"/>
          <w:szCs w:val="20"/>
        </w:rPr>
        <w:t xml:space="preserve"> </w:t>
      </w:r>
      <w:r w:rsidRPr="00DD6751">
        <w:rPr>
          <w:sz w:val="20"/>
          <w:szCs w:val="20"/>
        </w:rPr>
        <w:t>Vlase,</w:t>
      </w:r>
      <w:r w:rsidRPr="00DD6751">
        <w:rPr>
          <w:spacing w:val="-4"/>
          <w:sz w:val="20"/>
          <w:szCs w:val="20"/>
        </w:rPr>
        <w:t xml:space="preserve"> </w:t>
      </w:r>
      <w:r w:rsidRPr="00DD6751">
        <w:rPr>
          <w:sz w:val="20"/>
          <w:szCs w:val="20"/>
        </w:rPr>
        <w:t>G.,</w:t>
      </w:r>
      <w:r w:rsidRPr="00DD6751">
        <w:rPr>
          <w:spacing w:val="-1"/>
          <w:sz w:val="20"/>
          <w:szCs w:val="20"/>
        </w:rPr>
        <w:t xml:space="preserve"> </w:t>
      </w:r>
      <w:r w:rsidRPr="00DD6751">
        <w:rPr>
          <w:sz w:val="20"/>
          <w:szCs w:val="20"/>
        </w:rPr>
        <w:t>Modra,</w:t>
      </w:r>
      <w:r w:rsidRPr="00DD6751">
        <w:rPr>
          <w:spacing w:val="-4"/>
          <w:sz w:val="20"/>
          <w:szCs w:val="20"/>
        </w:rPr>
        <w:t xml:space="preserve"> </w:t>
      </w:r>
      <w:r w:rsidRPr="00DD6751">
        <w:rPr>
          <w:sz w:val="20"/>
          <w:szCs w:val="20"/>
        </w:rPr>
        <w:t>D.,</w:t>
      </w:r>
      <w:r w:rsidRPr="00DD6751">
        <w:rPr>
          <w:spacing w:val="-1"/>
          <w:sz w:val="20"/>
          <w:szCs w:val="20"/>
        </w:rPr>
        <w:t xml:space="preserve"> </w:t>
      </w:r>
      <w:r w:rsidRPr="00DD6751">
        <w:rPr>
          <w:sz w:val="20"/>
          <w:szCs w:val="20"/>
        </w:rPr>
        <w:t>Bolcu,</w:t>
      </w:r>
      <w:r w:rsidRPr="00DD6751">
        <w:rPr>
          <w:spacing w:val="-1"/>
          <w:sz w:val="20"/>
          <w:szCs w:val="20"/>
        </w:rPr>
        <w:t xml:space="preserve"> </w:t>
      </w:r>
      <w:r w:rsidRPr="00DD6751">
        <w:rPr>
          <w:sz w:val="20"/>
          <w:szCs w:val="20"/>
        </w:rPr>
        <w:t>C.,</w:t>
      </w:r>
      <w:r w:rsidRPr="00DD6751">
        <w:rPr>
          <w:spacing w:val="-4"/>
          <w:sz w:val="20"/>
          <w:szCs w:val="20"/>
        </w:rPr>
        <w:t xml:space="preserve"> </w:t>
      </w:r>
      <w:r w:rsidRPr="00DD6751">
        <w:rPr>
          <w:sz w:val="20"/>
          <w:szCs w:val="20"/>
        </w:rPr>
        <w:t>Vlase,</w:t>
      </w:r>
      <w:r w:rsidRPr="00DD6751">
        <w:rPr>
          <w:spacing w:val="-4"/>
          <w:sz w:val="20"/>
          <w:szCs w:val="20"/>
        </w:rPr>
        <w:t xml:space="preserve"> </w:t>
      </w:r>
      <w:r w:rsidRPr="00DD6751">
        <w:rPr>
          <w:sz w:val="20"/>
          <w:szCs w:val="20"/>
        </w:rPr>
        <w:t>T.</w:t>
      </w:r>
      <w:r w:rsidRPr="00DD6751">
        <w:rPr>
          <w:spacing w:val="-4"/>
          <w:sz w:val="20"/>
          <w:szCs w:val="20"/>
        </w:rPr>
        <w:t xml:space="preserve"> </w:t>
      </w:r>
      <w:r w:rsidRPr="00DD6751">
        <w:rPr>
          <w:sz w:val="20"/>
          <w:szCs w:val="20"/>
        </w:rPr>
        <w:t>Thermal behaviour of the</w:t>
      </w:r>
      <w:r w:rsidRPr="00DD6751">
        <w:rPr>
          <w:spacing w:val="-1"/>
          <w:sz w:val="20"/>
          <w:szCs w:val="20"/>
        </w:rPr>
        <w:t xml:space="preserve"> </w:t>
      </w:r>
      <w:r w:rsidRPr="00DD6751">
        <w:rPr>
          <w:sz w:val="20"/>
          <w:szCs w:val="20"/>
        </w:rPr>
        <w:t>polyesters</w:t>
      </w:r>
      <w:r w:rsidRPr="00DD6751">
        <w:rPr>
          <w:spacing w:val="-3"/>
          <w:sz w:val="20"/>
          <w:szCs w:val="20"/>
        </w:rPr>
        <w:t xml:space="preserve"> </w:t>
      </w:r>
      <w:r w:rsidRPr="00DD6751">
        <w:rPr>
          <w:sz w:val="20"/>
          <w:szCs w:val="20"/>
        </w:rPr>
        <w:t>obtained</w:t>
      </w:r>
      <w:r w:rsidRPr="00DD6751">
        <w:rPr>
          <w:spacing w:val="-1"/>
          <w:sz w:val="20"/>
          <w:szCs w:val="20"/>
        </w:rPr>
        <w:t xml:space="preserve"> </w:t>
      </w:r>
      <w:r w:rsidRPr="00DD6751">
        <w:rPr>
          <w:sz w:val="20"/>
          <w:szCs w:val="20"/>
        </w:rPr>
        <w:t>with different molar ratios of carboxyl hydroxyl components (2015) Journal of Thermal Analysis and Calorimetry, 121 (3), pp. 1031-1037. DOI: 10.1007/s10973-015-4783-x</w:t>
      </w:r>
    </w:p>
    <w:p w:rsidR="00472E8E" w:rsidRPr="00DD6751" w:rsidRDefault="00472E8E" w:rsidP="00472E8E">
      <w:pPr>
        <w:pStyle w:val="ListParagraph"/>
        <w:numPr>
          <w:ilvl w:val="1"/>
          <w:numId w:val="11"/>
        </w:numPr>
        <w:tabs>
          <w:tab w:val="left" w:pos="859"/>
        </w:tabs>
        <w:ind w:right="401" w:firstLine="0"/>
        <w:rPr>
          <w:sz w:val="20"/>
          <w:szCs w:val="20"/>
        </w:rPr>
      </w:pPr>
      <w:r w:rsidRPr="00DD6751">
        <w:rPr>
          <w:sz w:val="20"/>
          <w:szCs w:val="20"/>
        </w:rPr>
        <w:t>Ledeţi,</w:t>
      </w:r>
      <w:r w:rsidRPr="00DD6751">
        <w:rPr>
          <w:spacing w:val="-1"/>
          <w:sz w:val="20"/>
          <w:szCs w:val="20"/>
        </w:rPr>
        <w:t xml:space="preserve"> </w:t>
      </w:r>
      <w:r w:rsidRPr="00DD6751">
        <w:rPr>
          <w:sz w:val="20"/>
          <w:szCs w:val="20"/>
        </w:rPr>
        <w:t>I.,</w:t>
      </w:r>
      <w:r w:rsidRPr="00DD6751">
        <w:rPr>
          <w:spacing w:val="-1"/>
          <w:sz w:val="20"/>
          <w:szCs w:val="20"/>
        </w:rPr>
        <w:t xml:space="preserve"> </w:t>
      </w:r>
      <w:r w:rsidRPr="00DD6751">
        <w:rPr>
          <w:sz w:val="20"/>
          <w:szCs w:val="20"/>
        </w:rPr>
        <w:t>Vlase,</w:t>
      </w:r>
      <w:r w:rsidRPr="00DD6751">
        <w:rPr>
          <w:spacing w:val="-1"/>
          <w:sz w:val="20"/>
          <w:szCs w:val="20"/>
        </w:rPr>
        <w:t xml:space="preserve"> </w:t>
      </w:r>
      <w:r w:rsidRPr="00DD6751">
        <w:rPr>
          <w:sz w:val="20"/>
          <w:szCs w:val="20"/>
        </w:rPr>
        <w:t>G.,</w:t>
      </w:r>
      <w:r w:rsidRPr="00DD6751">
        <w:rPr>
          <w:spacing w:val="-4"/>
          <w:sz w:val="20"/>
          <w:szCs w:val="20"/>
        </w:rPr>
        <w:t xml:space="preserve"> </w:t>
      </w:r>
      <w:r w:rsidRPr="00DD6751">
        <w:rPr>
          <w:sz w:val="20"/>
          <w:szCs w:val="20"/>
        </w:rPr>
        <w:t>Vlase,</w:t>
      </w:r>
      <w:r w:rsidRPr="00DD6751">
        <w:rPr>
          <w:spacing w:val="-4"/>
          <w:sz w:val="20"/>
          <w:szCs w:val="20"/>
        </w:rPr>
        <w:t xml:space="preserve"> </w:t>
      </w:r>
      <w:r w:rsidRPr="00DD6751">
        <w:rPr>
          <w:sz w:val="20"/>
          <w:szCs w:val="20"/>
        </w:rPr>
        <w:t>T.,</w:t>
      </w:r>
      <w:r w:rsidRPr="00DD6751">
        <w:rPr>
          <w:spacing w:val="-1"/>
          <w:sz w:val="20"/>
          <w:szCs w:val="20"/>
        </w:rPr>
        <w:t xml:space="preserve"> </w:t>
      </w:r>
      <w:r w:rsidRPr="00DD6751">
        <w:rPr>
          <w:sz w:val="20"/>
          <w:szCs w:val="20"/>
        </w:rPr>
        <w:t>Şuta,</w:t>
      </w:r>
      <w:r w:rsidRPr="00DD6751">
        <w:rPr>
          <w:spacing w:val="-1"/>
          <w:sz w:val="20"/>
          <w:szCs w:val="20"/>
        </w:rPr>
        <w:t xml:space="preserve"> </w:t>
      </w:r>
      <w:r w:rsidRPr="00DD6751">
        <w:rPr>
          <w:sz w:val="20"/>
          <w:szCs w:val="20"/>
        </w:rPr>
        <w:t>L.-M.,</w:t>
      </w:r>
      <w:r w:rsidRPr="00DD6751">
        <w:rPr>
          <w:spacing w:val="-1"/>
          <w:sz w:val="20"/>
          <w:szCs w:val="20"/>
        </w:rPr>
        <w:t xml:space="preserve"> </w:t>
      </w:r>
      <w:r w:rsidRPr="00DD6751">
        <w:rPr>
          <w:sz w:val="20"/>
          <w:szCs w:val="20"/>
        </w:rPr>
        <w:t>Todea,</w:t>
      </w:r>
      <w:r w:rsidRPr="00DD6751">
        <w:rPr>
          <w:spacing w:val="-1"/>
          <w:sz w:val="20"/>
          <w:szCs w:val="20"/>
        </w:rPr>
        <w:t xml:space="preserve"> </w:t>
      </w:r>
      <w:r w:rsidRPr="00DD6751">
        <w:rPr>
          <w:sz w:val="20"/>
          <w:szCs w:val="20"/>
        </w:rPr>
        <w:t>A.,</w:t>
      </w:r>
      <w:r w:rsidRPr="00DD6751">
        <w:rPr>
          <w:spacing w:val="-4"/>
          <w:sz w:val="20"/>
          <w:szCs w:val="20"/>
        </w:rPr>
        <w:t xml:space="preserve"> </w:t>
      </w:r>
      <w:r w:rsidRPr="00DD6751">
        <w:rPr>
          <w:sz w:val="20"/>
          <w:szCs w:val="20"/>
        </w:rPr>
        <w:t>Fuliaş,</w:t>
      </w:r>
      <w:r w:rsidRPr="00DD6751">
        <w:rPr>
          <w:spacing w:val="-1"/>
          <w:sz w:val="20"/>
          <w:szCs w:val="20"/>
        </w:rPr>
        <w:t xml:space="preserve"> </w:t>
      </w:r>
      <w:r w:rsidRPr="00DD6751">
        <w:rPr>
          <w:sz w:val="20"/>
          <w:szCs w:val="20"/>
        </w:rPr>
        <w:t>A.</w:t>
      </w:r>
      <w:r w:rsidRPr="00DD6751">
        <w:rPr>
          <w:spacing w:val="-1"/>
          <w:sz w:val="20"/>
          <w:szCs w:val="20"/>
        </w:rPr>
        <w:t xml:space="preserve"> </w:t>
      </w:r>
      <w:r w:rsidRPr="00DD6751">
        <w:rPr>
          <w:sz w:val="20"/>
          <w:szCs w:val="20"/>
        </w:rPr>
        <w:t>Selection</w:t>
      </w:r>
      <w:r w:rsidRPr="00DD6751">
        <w:rPr>
          <w:spacing w:val="-1"/>
          <w:sz w:val="20"/>
          <w:szCs w:val="20"/>
        </w:rPr>
        <w:t xml:space="preserve"> </w:t>
      </w:r>
      <w:r w:rsidRPr="00DD6751">
        <w:rPr>
          <w:sz w:val="20"/>
          <w:szCs w:val="20"/>
        </w:rPr>
        <w:t>of solid-state</w:t>
      </w:r>
      <w:r w:rsidRPr="00DD6751">
        <w:rPr>
          <w:spacing w:val="-1"/>
          <w:sz w:val="20"/>
          <w:szCs w:val="20"/>
        </w:rPr>
        <w:t xml:space="preserve"> </w:t>
      </w:r>
      <w:r w:rsidRPr="00DD6751">
        <w:rPr>
          <w:sz w:val="20"/>
          <w:szCs w:val="20"/>
        </w:rPr>
        <w:t>excipients</w:t>
      </w:r>
      <w:r w:rsidRPr="00DD6751">
        <w:rPr>
          <w:spacing w:val="-3"/>
          <w:sz w:val="20"/>
          <w:szCs w:val="20"/>
        </w:rPr>
        <w:t xml:space="preserve"> </w:t>
      </w:r>
      <w:r w:rsidRPr="00DD6751">
        <w:rPr>
          <w:sz w:val="20"/>
          <w:szCs w:val="20"/>
        </w:rPr>
        <w:t>for simvastatin dosage forms through thermal and nonthermal techniques (2015) Journal of Thermal Analysis and Calorimetry, 121 (3), pp. 1093-1102. DOI: 10.1007/s10973-015-4832-5</w:t>
      </w:r>
    </w:p>
    <w:p w:rsidR="00472E8E" w:rsidRPr="00DD6751" w:rsidRDefault="00472E8E" w:rsidP="00472E8E">
      <w:pPr>
        <w:pStyle w:val="ListParagraph"/>
        <w:numPr>
          <w:ilvl w:val="1"/>
          <w:numId w:val="11"/>
        </w:numPr>
        <w:tabs>
          <w:tab w:val="left" w:pos="859"/>
        </w:tabs>
        <w:ind w:right="694" w:firstLine="0"/>
        <w:rPr>
          <w:sz w:val="20"/>
          <w:szCs w:val="20"/>
        </w:rPr>
      </w:pPr>
      <w:r w:rsidRPr="00DD6751">
        <w:rPr>
          <w:sz w:val="20"/>
          <w:szCs w:val="20"/>
        </w:rPr>
        <w:t>Pǎtruţescu,</w:t>
      </w:r>
      <w:r w:rsidRPr="00DD6751">
        <w:rPr>
          <w:spacing w:val="-1"/>
          <w:sz w:val="20"/>
          <w:szCs w:val="20"/>
        </w:rPr>
        <w:t xml:space="preserve"> </w:t>
      </w:r>
      <w:r w:rsidRPr="00DD6751">
        <w:rPr>
          <w:sz w:val="20"/>
          <w:szCs w:val="20"/>
        </w:rPr>
        <w:t>C.,</w:t>
      </w:r>
      <w:r w:rsidRPr="00DD6751">
        <w:rPr>
          <w:spacing w:val="-4"/>
          <w:sz w:val="20"/>
          <w:szCs w:val="20"/>
        </w:rPr>
        <w:t xml:space="preserve"> </w:t>
      </w:r>
      <w:r w:rsidRPr="00DD6751">
        <w:rPr>
          <w:sz w:val="20"/>
          <w:szCs w:val="20"/>
        </w:rPr>
        <w:t>Vlase,</w:t>
      </w:r>
      <w:r w:rsidRPr="00DD6751">
        <w:rPr>
          <w:spacing w:val="-1"/>
          <w:sz w:val="20"/>
          <w:szCs w:val="20"/>
        </w:rPr>
        <w:t xml:space="preserve"> </w:t>
      </w:r>
      <w:r w:rsidRPr="00DD6751">
        <w:rPr>
          <w:sz w:val="20"/>
          <w:szCs w:val="20"/>
        </w:rPr>
        <w:t>G.,</w:t>
      </w:r>
      <w:r w:rsidRPr="00DD6751">
        <w:rPr>
          <w:spacing w:val="-4"/>
          <w:sz w:val="20"/>
          <w:szCs w:val="20"/>
        </w:rPr>
        <w:t xml:space="preserve"> </w:t>
      </w:r>
      <w:r w:rsidRPr="00DD6751">
        <w:rPr>
          <w:sz w:val="20"/>
          <w:szCs w:val="20"/>
        </w:rPr>
        <w:t>Turcuş,</w:t>
      </w:r>
      <w:r w:rsidRPr="00DD6751">
        <w:rPr>
          <w:spacing w:val="-1"/>
          <w:sz w:val="20"/>
          <w:szCs w:val="20"/>
        </w:rPr>
        <w:t xml:space="preserve"> </w:t>
      </w:r>
      <w:r w:rsidRPr="00DD6751">
        <w:rPr>
          <w:sz w:val="20"/>
          <w:szCs w:val="20"/>
        </w:rPr>
        <w:t>V.,</w:t>
      </w:r>
      <w:r w:rsidRPr="00DD6751">
        <w:rPr>
          <w:spacing w:val="-1"/>
          <w:sz w:val="20"/>
          <w:szCs w:val="20"/>
        </w:rPr>
        <w:t xml:space="preserve"> </w:t>
      </w:r>
      <w:r w:rsidRPr="00DD6751">
        <w:rPr>
          <w:sz w:val="20"/>
          <w:szCs w:val="20"/>
        </w:rPr>
        <w:t>Ardelean,</w:t>
      </w:r>
      <w:r w:rsidRPr="00DD6751">
        <w:rPr>
          <w:spacing w:val="-1"/>
          <w:sz w:val="20"/>
          <w:szCs w:val="20"/>
        </w:rPr>
        <w:t xml:space="preserve"> </w:t>
      </w:r>
      <w:r w:rsidRPr="00DD6751">
        <w:rPr>
          <w:sz w:val="20"/>
          <w:szCs w:val="20"/>
        </w:rPr>
        <w:t>D.,</w:t>
      </w:r>
      <w:r w:rsidRPr="00DD6751">
        <w:rPr>
          <w:spacing w:val="-4"/>
          <w:sz w:val="20"/>
          <w:szCs w:val="20"/>
        </w:rPr>
        <w:t xml:space="preserve"> </w:t>
      </w:r>
      <w:r w:rsidRPr="00DD6751">
        <w:rPr>
          <w:sz w:val="20"/>
          <w:szCs w:val="20"/>
        </w:rPr>
        <w:t>Vlase,</w:t>
      </w:r>
      <w:r w:rsidRPr="00DD6751">
        <w:rPr>
          <w:spacing w:val="-4"/>
          <w:sz w:val="20"/>
          <w:szCs w:val="20"/>
        </w:rPr>
        <w:t xml:space="preserve"> </w:t>
      </w:r>
      <w:r w:rsidRPr="00DD6751">
        <w:rPr>
          <w:sz w:val="20"/>
          <w:szCs w:val="20"/>
        </w:rPr>
        <w:t>T.,</w:t>
      </w:r>
      <w:r w:rsidRPr="00DD6751">
        <w:rPr>
          <w:spacing w:val="-1"/>
          <w:sz w:val="20"/>
          <w:szCs w:val="20"/>
        </w:rPr>
        <w:t xml:space="preserve"> </w:t>
      </w:r>
      <w:r w:rsidRPr="00DD6751">
        <w:rPr>
          <w:sz w:val="20"/>
          <w:szCs w:val="20"/>
        </w:rPr>
        <w:t>Albu,</w:t>
      </w:r>
      <w:r w:rsidRPr="00DD6751">
        <w:rPr>
          <w:spacing w:val="-1"/>
          <w:sz w:val="20"/>
          <w:szCs w:val="20"/>
        </w:rPr>
        <w:t xml:space="preserve"> </w:t>
      </w:r>
      <w:r w:rsidRPr="00DD6751">
        <w:rPr>
          <w:sz w:val="20"/>
          <w:szCs w:val="20"/>
        </w:rPr>
        <w:t>P.</w:t>
      </w:r>
      <w:r w:rsidRPr="00DD6751">
        <w:rPr>
          <w:spacing w:val="-4"/>
          <w:sz w:val="20"/>
          <w:szCs w:val="20"/>
        </w:rPr>
        <w:t xml:space="preserve"> </w:t>
      </w:r>
      <w:r w:rsidRPr="00DD6751">
        <w:rPr>
          <w:sz w:val="20"/>
          <w:szCs w:val="20"/>
        </w:rPr>
        <w:t>TG/DTG/DTA</w:t>
      </w:r>
      <w:r w:rsidRPr="00DD6751">
        <w:rPr>
          <w:spacing w:val="-2"/>
          <w:sz w:val="20"/>
          <w:szCs w:val="20"/>
        </w:rPr>
        <w:t xml:space="preserve"> </w:t>
      </w:r>
      <w:r w:rsidRPr="00DD6751">
        <w:rPr>
          <w:sz w:val="20"/>
          <w:szCs w:val="20"/>
        </w:rPr>
        <w:t>data</w:t>
      </w:r>
      <w:r w:rsidRPr="00DD6751">
        <w:rPr>
          <w:spacing w:val="-1"/>
          <w:sz w:val="20"/>
          <w:szCs w:val="20"/>
        </w:rPr>
        <w:t xml:space="preserve"> </w:t>
      </w:r>
      <w:r w:rsidRPr="00DD6751">
        <w:rPr>
          <w:sz w:val="20"/>
          <w:szCs w:val="20"/>
        </w:rPr>
        <w:t>used</w:t>
      </w:r>
      <w:r w:rsidRPr="00DD6751">
        <w:rPr>
          <w:spacing w:val="-4"/>
          <w:sz w:val="20"/>
          <w:szCs w:val="20"/>
        </w:rPr>
        <w:t xml:space="preserve"> </w:t>
      </w:r>
      <w:r w:rsidRPr="00DD6751">
        <w:rPr>
          <w:sz w:val="20"/>
          <w:szCs w:val="20"/>
        </w:rPr>
        <w:t xml:space="preserve">for determining the kinetic parameters of the thermal degradation process of an immunosuppressive agent: Mycophenolate mofetil (2015) Journal of Thermal Analysis and Calorimetry, 121 (3), pp. 983-988. DOI: </w:t>
      </w:r>
      <w:r w:rsidRPr="00DD6751">
        <w:rPr>
          <w:spacing w:val="-2"/>
          <w:sz w:val="20"/>
          <w:szCs w:val="20"/>
        </w:rPr>
        <w:t>10.1007/s10973-015-4620-2</w:t>
      </w:r>
    </w:p>
    <w:p w:rsidR="00472E8E" w:rsidRPr="00DD6751" w:rsidRDefault="00472E8E" w:rsidP="00472E8E">
      <w:pPr>
        <w:pStyle w:val="ListParagraph"/>
        <w:numPr>
          <w:ilvl w:val="1"/>
          <w:numId w:val="11"/>
        </w:numPr>
        <w:tabs>
          <w:tab w:val="left" w:pos="140"/>
          <w:tab w:val="left" w:pos="859"/>
        </w:tabs>
        <w:ind w:right="797" w:hanging="1"/>
        <w:rPr>
          <w:sz w:val="20"/>
          <w:szCs w:val="20"/>
        </w:rPr>
      </w:pPr>
      <w:r w:rsidRPr="00DD6751">
        <w:rPr>
          <w:sz w:val="20"/>
          <w:szCs w:val="20"/>
        </w:rPr>
        <w:t>Fuliaş, A., Vlase, G., Vlase, T., Şuta, L.-M., Şoica, C., Ledeţi, I. Screening and characterization of cocrystal formation between carbamazepine and succinic acid (2015) Journal of Thermal Analysis and Calorimetry, 121 (3), pp. 1081-1086. DOI: 10.1007/s10973-015-4473-8</w:t>
      </w:r>
    </w:p>
    <w:p w:rsidR="00472E8E" w:rsidRPr="00DD6751" w:rsidRDefault="00472E8E" w:rsidP="00472E8E">
      <w:pPr>
        <w:pStyle w:val="ListParagraph"/>
        <w:numPr>
          <w:ilvl w:val="1"/>
          <w:numId w:val="11"/>
        </w:numPr>
        <w:tabs>
          <w:tab w:val="left" w:pos="860"/>
        </w:tabs>
        <w:ind w:right="452" w:firstLine="0"/>
        <w:rPr>
          <w:sz w:val="20"/>
          <w:szCs w:val="20"/>
        </w:rPr>
      </w:pPr>
      <w:r w:rsidRPr="00DD6751">
        <w:rPr>
          <w:sz w:val="20"/>
          <w:szCs w:val="20"/>
        </w:rPr>
        <w:t>Ledeţi, I., Avram, S., Bercean, V., Vlase, G., Vlase, T., Ledeţi, A., Zupko, I., Mioc, M., Şuta, L.-M., Şoica,</w:t>
      </w:r>
      <w:r w:rsidRPr="00DD6751">
        <w:rPr>
          <w:spacing w:val="-2"/>
          <w:sz w:val="20"/>
          <w:szCs w:val="20"/>
        </w:rPr>
        <w:t xml:space="preserve"> </w:t>
      </w:r>
      <w:r w:rsidRPr="00DD6751">
        <w:rPr>
          <w:sz w:val="20"/>
          <w:szCs w:val="20"/>
        </w:rPr>
        <w:t>C.,</w:t>
      </w:r>
      <w:r w:rsidRPr="00DD6751">
        <w:rPr>
          <w:spacing w:val="-2"/>
          <w:sz w:val="20"/>
          <w:szCs w:val="20"/>
        </w:rPr>
        <w:t xml:space="preserve"> </w:t>
      </w:r>
      <w:r w:rsidRPr="00DD6751">
        <w:rPr>
          <w:sz w:val="20"/>
          <w:szCs w:val="20"/>
        </w:rPr>
        <w:t>Dehelean,</w:t>
      </w:r>
      <w:r w:rsidRPr="00DD6751">
        <w:rPr>
          <w:spacing w:val="-2"/>
          <w:sz w:val="20"/>
          <w:szCs w:val="20"/>
        </w:rPr>
        <w:t xml:space="preserve"> </w:t>
      </w:r>
      <w:r w:rsidRPr="00DD6751">
        <w:rPr>
          <w:sz w:val="20"/>
          <w:szCs w:val="20"/>
        </w:rPr>
        <w:t>C.</w:t>
      </w:r>
      <w:r w:rsidRPr="00DD6751">
        <w:rPr>
          <w:spacing w:val="-2"/>
          <w:sz w:val="20"/>
          <w:szCs w:val="20"/>
        </w:rPr>
        <w:t xml:space="preserve"> </w:t>
      </w:r>
      <w:r w:rsidRPr="00DD6751">
        <w:rPr>
          <w:sz w:val="20"/>
          <w:szCs w:val="20"/>
        </w:rPr>
        <w:t>Solid-state</w:t>
      </w:r>
      <w:r w:rsidRPr="00DD6751">
        <w:rPr>
          <w:spacing w:val="-4"/>
          <w:sz w:val="20"/>
          <w:szCs w:val="20"/>
        </w:rPr>
        <w:t xml:space="preserve"> </w:t>
      </w:r>
      <w:r w:rsidRPr="00DD6751">
        <w:rPr>
          <w:sz w:val="20"/>
          <w:szCs w:val="20"/>
        </w:rPr>
        <w:t>characterization</w:t>
      </w:r>
      <w:r w:rsidRPr="00DD6751">
        <w:rPr>
          <w:spacing w:val="-2"/>
          <w:sz w:val="20"/>
          <w:szCs w:val="20"/>
        </w:rPr>
        <w:t xml:space="preserve"> </w:t>
      </w:r>
      <w:r w:rsidRPr="00DD6751">
        <w:rPr>
          <w:sz w:val="20"/>
          <w:szCs w:val="20"/>
        </w:rPr>
        <w:t>and</w:t>
      </w:r>
      <w:r w:rsidRPr="00DD6751">
        <w:rPr>
          <w:spacing w:val="-2"/>
          <w:sz w:val="20"/>
          <w:szCs w:val="20"/>
        </w:rPr>
        <w:t xml:space="preserve"> </w:t>
      </w:r>
      <w:r w:rsidRPr="00DD6751">
        <w:rPr>
          <w:sz w:val="20"/>
          <w:szCs w:val="20"/>
        </w:rPr>
        <w:t>biological</w:t>
      </w:r>
      <w:r w:rsidRPr="00DD6751">
        <w:rPr>
          <w:spacing w:val="-1"/>
          <w:sz w:val="20"/>
          <w:szCs w:val="20"/>
        </w:rPr>
        <w:t xml:space="preserve"> </w:t>
      </w:r>
      <w:r w:rsidRPr="00DD6751">
        <w:rPr>
          <w:sz w:val="20"/>
          <w:szCs w:val="20"/>
        </w:rPr>
        <w:t>activity</w:t>
      </w:r>
      <w:r w:rsidRPr="00DD6751">
        <w:rPr>
          <w:spacing w:val="-5"/>
          <w:sz w:val="20"/>
          <w:szCs w:val="20"/>
        </w:rPr>
        <w:t xml:space="preserve"> </w:t>
      </w:r>
      <w:r w:rsidRPr="00DD6751">
        <w:rPr>
          <w:sz w:val="20"/>
          <w:szCs w:val="20"/>
        </w:rPr>
        <w:t>of</w:t>
      </w:r>
      <w:r w:rsidRPr="00DD6751">
        <w:rPr>
          <w:spacing w:val="-1"/>
          <w:sz w:val="20"/>
          <w:szCs w:val="20"/>
        </w:rPr>
        <w:t xml:space="preserve"> </w:t>
      </w:r>
      <w:r w:rsidRPr="00DD6751">
        <w:rPr>
          <w:sz w:val="20"/>
          <w:szCs w:val="20"/>
        </w:rPr>
        <w:t>betulonic</w:t>
      </w:r>
      <w:r w:rsidRPr="00DD6751">
        <w:rPr>
          <w:spacing w:val="-2"/>
          <w:sz w:val="20"/>
          <w:szCs w:val="20"/>
        </w:rPr>
        <w:t xml:space="preserve"> </w:t>
      </w:r>
      <w:r w:rsidRPr="00DD6751">
        <w:rPr>
          <w:sz w:val="20"/>
          <w:szCs w:val="20"/>
        </w:rPr>
        <w:t>acid</w:t>
      </w:r>
      <w:r w:rsidRPr="00DD6751">
        <w:rPr>
          <w:spacing w:val="-2"/>
          <w:sz w:val="20"/>
          <w:szCs w:val="20"/>
        </w:rPr>
        <w:t xml:space="preserve"> </w:t>
      </w:r>
      <w:r w:rsidRPr="00DD6751">
        <w:rPr>
          <w:sz w:val="20"/>
          <w:szCs w:val="20"/>
        </w:rPr>
        <w:t>derivatives</w:t>
      </w:r>
      <w:r w:rsidRPr="00DD6751">
        <w:rPr>
          <w:spacing w:val="-4"/>
          <w:sz w:val="20"/>
          <w:szCs w:val="20"/>
        </w:rPr>
        <w:t xml:space="preserve"> </w:t>
      </w:r>
      <w:r w:rsidRPr="00DD6751">
        <w:rPr>
          <w:sz w:val="20"/>
          <w:szCs w:val="20"/>
        </w:rPr>
        <w:t>(2015) Molecules, 20 (12), pp. 22691-22702. DOI: 10.3390/molecules201219876</w:t>
      </w:r>
    </w:p>
    <w:p w:rsidR="00472E8E" w:rsidRPr="00DD6751" w:rsidRDefault="00472E8E" w:rsidP="00472E8E">
      <w:pPr>
        <w:pStyle w:val="ListParagraph"/>
        <w:numPr>
          <w:ilvl w:val="1"/>
          <w:numId w:val="11"/>
        </w:numPr>
        <w:tabs>
          <w:tab w:val="left" w:pos="140"/>
          <w:tab w:val="left" w:pos="860"/>
        </w:tabs>
        <w:ind w:right="348" w:hanging="1"/>
        <w:rPr>
          <w:sz w:val="20"/>
          <w:szCs w:val="20"/>
        </w:rPr>
      </w:pPr>
      <w:r w:rsidRPr="00DD6751">
        <w:rPr>
          <w:sz w:val="20"/>
          <w:szCs w:val="20"/>
        </w:rPr>
        <w:t>Suta, L.-M., Vlase, G., Vlase, T., Savoiu-Balint, G., Olariu, T., Belu, I., Ledeti, A., Murariu, M.-S., Stelea, L., Ledeti, I. Thermal Characterization of Cholesterol in Air vs. Nitrogen Atmosphere (2016) Revista de Chimie, 67 (1), pp. 84-86.</w:t>
      </w:r>
    </w:p>
    <w:p w:rsidR="00472E8E" w:rsidRPr="00DD6751" w:rsidRDefault="00472E8E" w:rsidP="00472E8E">
      <w:pPr>
        <w:pStyle w:val="ListParagraph"/>
        <w:numPr>
          <w:ilvl w:val="1"/>
          <w:numId w:val="11"/>
        </w:numPr>
        <w:tabs>
          <w:tab w:val="left" w:pos="860"/>
        </w:tabs>
        <w:ind w:right="541" w:firstLine="0"/>
        <w:rPr>
          <w:sz w:val="20"/>
          <w:szCs w:val="20"/>
        </w:rPr>
      </w:pPr>
      <w:r w:rsidRPr="00DD6751">
        <w:rPr>
          <w:sz w:val="20"/>
          <w:szCs w:val="20"/>
        </w:rPr>
        <w:t>Suta,</w:t>
      </w:r>
      <w:r w:rsidRPr="00DD6751">
        <w:rPr>
          <w:spacing w:val="-2"/>
          <w:sz w:val="20"/>
          <w:szCs w:val="20"/>
        </w:rPr>
        <w:t xml:space="preserve"> </w:t>
      </w:r>
      <w:r w:rsidRPr="00DD6751">
        <w:rPr>
          <w:sz w:val="20"/>
          <w:szCs w:val="20"/>
        </w:rPr>
        <w:t>L.-M.,</w:t>
      </w:r>
      <w:r w:rsidRPr="00DD6751">
        <w:rPr>
          <w:spacing w:val="-2"/>
          <w:sz w:val="20"/>
          <w:szCs w:val="20"/>
        </w:rPr>
        <w:t xml:space="preserve"> </w:t>
      </w:r>
      <w:r w:rsidRPr="00DD6751">
        <w:rPr>
          <w:sz w:val="20"/>
          <w:szCs w:val="20"/>
        </w:rPr>
        <w:t>Vlase,</w:t>
      </w:r>
      <w:r w:rsidRPr="00DD6751">
        <w:rPr>
          <w:spacing w:val="-2"/>
          <w:sz w:val="20"/>
          <w:szCs w:val="20"/>
        </w:rPr>
        <w:t xml:space="preserve"> </w:t>
      </w:r>
      <w:r w:rsidRPr="00DD6751">
        <w:rPr>
          <w:sz w:val="20"/>
          <w:szCs w:val="20"/>
        </w:rPr>
        <w:t>G.,</w:t>
      </w:r>
      <w:r w:rsidRPr="00DD6751">
        <w:rPr>
          <w:spacing w:val="-5"/>
          <w:sz w:val="20"/>
          <w:szCs w:val="20"/>
        </w:rPr>
        <w:t xml:space="preserve"> </w:t>
      </w:r>
      <w:r w:rsidRPr="00DD6751">
        <w:rPr>
          <w:sz w:val="20"/>
          <w:szCs w:val="20"/>
        </w:rPr>
        <w:t>Vlase,</w:t>
      </w:r>
      <w:r w:rsidRPr="00DD6751">
        <w:rPr>
          <w:spacing w:val="-5"/>
          <w:sz w:val="20"/>
          <w:szCs w:val="20"/>
        </w:rPr>
        <w:t xml:space="preserve"> </w:t>
      </w:r>
      <w:r w:rsidRPr="00DD6751">
        <w:rPr>
          <w:sz w:val="20"/>
          <w:szCs w:val="20"/>
        </w:rPr>
        <w:t>T.,</w:t>
      </w:r>
      <w:r w:rsidRPr="00DD6751">
        <w:rPr>
          <w:spacing w:val="-2"/>
          <w:sz w:val="20"/>
          <w:szCs w:val="20"/>
        </w:rPr>
        <w:t xml:space="preserve"> </w:t>
      </w:r>
      <w:r w:rsidRPr="00DD6751">
        <w:rPr>
          <w:sz w:val="20"/>
          <w:szCs w:val="20"/>
        </w:rPr>
        <w:t>Olariu,</w:t>
      </w:r>
      <w:r w:rsidRPr="00DD6751">
        <w:rPr>
          <w:spacing w:val="-5"/>
          <w:sz w:val="20"/>
          <w:szCs w:val="20"/>
        </w:rPr>
        <w:t xml:space="preserve"> </w:t>
      </w:r>
      <w:r w:rsidRPr="00DD6751">
        <w:rPr>
          <w:sz w:val="20"/>
          <w:szCs w:val="20"/>
        </w:rPr>
        <w:t>T.,</w:t>
      </w:r>
      <w:r w:rsidRPr="00DD6751">
        <w:rPr>
          <w:spacing w:val="-2"/>
          <w:sz w:val="20"/>
          <w:szCs w:val="20"/>
        </w:rPr>
        <w:t xml:space="preserve"> </w:t>
      </w:r>
      <w:r w:rsidRPr="00DD6751">
        <w:rPr>
          <w:sz w:val="20"/>
          <w:szCs w:val="20"/>
        </w:rPr>
        <w:t>Ledeti,</w:t>
      </w:r>
      <w:r w:rsidRPr="00DD6751">
        <w:rPr>
          <w:spacing w:val="-2"/>
          <w:sz w:val="20"/>
          <w:szCs w:val="20"/>
        </w:rPr>
        <w:t xml:space="preserve"> </w:t>
      </w:r>
      <w:r w:rsidRPr="00DD6751">
        <w:rPr>
          <w:sz w:val="20"/>
          <w:szCs w:val="20"/>
        </w:rPr>
        <w:t>I.,</w:t>
      </w:r>
      <w:r w:rsidRPr="00DD6751">
        <w:rPr>
          <w:spacing w:val="-2"/>
          <w:sz w:val="20"/>
          <w:szCs w:val="20"/>
        </w:rPr>
        <w:t xml:space="preserve"> </w:t>
      </w:r>
      <w:r w:rsidRPr="00DD6751">
        <w:rPr>
          <w:sz w:val="20"/>
          <w:szCs w:val="20"/>
        </w:rPr>
        <w:t>Belu,</w:t>
      </w:r>
      <w:r w:rsidRPr="00DD6751">
        <w:rPr>
          <w:spacing w:val="-2"/>
          <w:sz w:val="20"/>
          <w:szCs w:val="20"/>
        </w:rPr>
        <w:t xml:space="preserve"> </w:t>
      </w:r>
      <w:r w:rsidRPr="00DD6751">
        <w:rPr>
          <w:sz w:val="20"/>
          <w:szCs w:val="20"/>
        </w:rPr>
        <w:t>I., Ivan,</w:t>
      </w:r>
      <w:r w:rsidRPr="00DD6751">
        <w:rPr>
          <w:spacing w:val="-2"/>
          <w:sz w:val="20"/>
          <w:szCs w:val="20"/>
        </w:rPr>
        <w:t xml:space="preserve"> </w:t>
      </w:r>
      <w:r w:rsidRPr="00DD6751">
        <w:rPr>
          <w:sz w:val="20"/>
          <w:szCs w:val="20"/>
        </w:rPr>
        <w:t>C.,</w:t>
      </w:r>
      <w:r w:rsidRPr="00DD6751">
        <w:rPr>
          <w:spacing w:val="-2"/>
          <w:sz w:val="20"/>
          <w:szCs w:val="20"/>
        </w:rPr>
        <w:t xml:space="preserve"> </w:t>
      </w:r>
      <w:r w:rsidRPr="00DD6751">
        <w:rPr>
          <w:sz w:val="20"/>
          <w:szCs w:val="20"/>
        </w:rPr>
        <w:t>Sarau,</w:t>
      </w:r>
      <w:r w:rsidRPr="00DD6751">
        <w:rPr>
          <w:spacing w:val="-2"/>
          <w:sz w:val="20"/>
          <w:szCs w:val="20"/>
        </w:rPr>
        <w:t xml:space="preserve"> </w:t>
      </w:r>
      <w:r w:rsidRPr="00DD6751">
        <w:rPr>
          <w:sz w:val="20"/>
          <w:szCs w:val="20"/>
        </w:rPr>
        <w:t>C.-A.,</w:t>
      </w:r>
      <w:r w:rsidRPr="00DD6751">
        <w:rPr>
          <w:spacing w:val="-2"/>
          <w:sz w:val="20"/>
          <w:szCs w:val="20"/>
        </w:rPr>
        <w:t xml:space="preserve"> </w:t>
      </w:r>
      <w:r w:rsidRPr="00DD6751">
        <w:rPr>
          <w:sz w:val="20"/>
          <w:szCs w:val="20"/>
        </w:rPr>
        <w:t>Savoiu-Balint, G., Stelea, L., Ledeti, A. Solid state stability of cholesterol preliminary kinetic analysis (2016) Revista de Chimie, 67 (1), pp. 113-115.</w:t>
      </w:r>
    </w:p>
    <w:p w:rsidR="00472E8E" w:rsidRPr="00DD6751" w:rsidRDefault="00472E8E" w:rsidP="00472E8E">
      <w:pPr>
        <w:pStyle w:val="ListParagraph"/>
        <w:numPr>
          <w:ilvl w:val="1"/>
          <w:numId w:val="11"/>
        </w:numPr>
        <w:tabs>
          <w:tab w:val="left" w:pos="860"/>
        </w:tabs>
        <w:spacing w:line="252" w:lineRule="exact"/>
        <w:ind w:left="860" w:right="0" w:hanging="720"/>
        <w:rPr>
          <w:sz w:val="20"/>
          <w:szCs w:val="20"/>
        </w:rPr>
      </w:pPr>
      <w:r w:rsidRPr="00DD6751">
        <w:rPr>
          <w:sz w:val="20"/>
          <w:szCs w:val="20"/>
        </w:rPr>
        <w:t>Ledeti,</w:t>
      </w:r>
      <w:r w:rsidRPr="00DD6751">
        <w:rPr>
          <w:spacing w:val="-3"/>
          <w:sz w:val="20"/>
          <w:szCs w:val="20"/>
        </w:rPr>
        <w:t xml:space="preserve"> </w:t>
      </w:r>
      <w:r w:rsidRPr="00DD6751">
        <w:rPr>
          <w:sz w:val="20"/>
          <w:szCs w:val="20"/>
        </w:rPr>
        <w:t>A.,</w:t>
      </w:r>
      <w:r w:rsidRPr="00DD6751">
        <w:rPr>
          <w:spacing w:val="-5"/>
          <w:sz w:val="20"/>
          <w:szCs w:val="20"/>
        </w:rPr>
        <w:t xml:space="preserve"> </w:t>
      </w:r>
      <w:r w:rsidRPr="00DD6751">
        <w:rPr>
          <w:sz w:val="20"/>
          <w:szCs w:val="20"/>
        </w:rPr>
        <w:t>Vlase,</w:t>
      </w:r>
      <w:r w:rsidRPr="00DD6751">
        <w:rPr>
          <w:spacing w:val="-3"/>
          <w:sz w:val="20"/>
          <w:szCs w:val="20"/>
        </w:rPr>
        <w:t xml:space="preserve"> </w:t>
      </w:r>
      <w:r w:rsidRPr="00DD6751">
        <w:rPr>
          <w:sz w:val="20"/>
          <w:szCs w:val="20"/>
        </w:rPr>
        <w:t>G.,</w:t>
      </w:r>
      <w:r w:rsidRPr="00DD6751">
        <w:rPr>
          <w:spacing w:val="-5"/>
          <w:sz w:val="20"/>
          <w:szCs w:val="20"/>
        </w:rPr>
        <w:t xml:space="preserve"> </w:t>
      </w:r>
      <w:r w:rsidRPr="00DD6751">
        <w:rPr>
          <w:sz w:val="20"/>
          <w:szCs w:val="20"/>
        </w:rPr>
        <w:t>Ledeti,</w:t>
      </w:r>
      <w:r w:rsidRPr="00DD6751">
        <w:rPr>
          <w:spacing w:val="-2"/>
          <w:sz w:val="20"/>
          <w:szCs w:val="20"/>
        </w:rPr>
        <w:t xml:space="preserve"> </w:t>
      </w:r>
      <w:r w:rsidRPr="00DD6751">
        <w:rPr>
          <w:sz w:val="20"/>
          <w:szCs w:val="20"/>
        </w:rPr>
        <w:t>I.,</w:t>
      </w:r>
      <w:r w:rsidRPr="00DD6751">
        <w:rPr>
          <w:spacing w:val="-3"/>
          <w:sz w:val="20"/>
          <w:szCs w:val="20"/>
        </w:rPr>
        <w:t xml:space="preserve"> </w:t>
      </w:r>
      <w:r w:rsidRPr="00DD6751">
        <w:rPr>
          <w:sz w:val="20"/>
          <w:szCs w:val="20"/>
        </w:rPr>
        <w:t>Vlase,</w:t>
      </w:r>
      <w:r w:rsidRPr="00DD6751">
        <w:rPr>
          <w:spacing w:val="-5"/>
          <w:sz w:val="20"/>
          <w:szCs w:val="20"/>
        </w:rPr>
        <w:t xml:space="preserve"> </w:t>
      </w:r>
      <w:r w:rsidRPr="00DD6751">
        <w:rPr>
          <w:sz w:val="20"/>
          <w:szCs w:val="20"/>
        </w:rPr>
        <w:t>T.,</w:t>
      </w:r>
      <w:r w:rsidRPr="00DD6751">
        <w:rPr>
          <w:spacing w:val="-5"/>
          <w:sz w:val="20"/>
          <w:szCs w:val="20"/>
        </w:rPr>
        <w:t xml:space="preserve"> </w:t>
      </w:r>
      <w:r w:rsidRPr="00DD6751">
        <w:rPr>
          <w:sz w:val="20"/>
          <w:szCs w:val="20"/>
        </w:rPr>
        <w:t>Matusz,</w:t>
      </w:r>
      <w:r w:rsidRPr="00DD6751">
        <w:rPr>
          <w:spacing w:val="-3"/>
          <w:sz w:val="20"/>
          <w:szCs w:val="20"/>
        </w:rPr>
        <w:t xml:space="preserve"> </w:t>
      </w:r>
      <w:r w:rsidRPr="00DD6751">
        <w:rPr>
          <w:sz w:val="20"/>
          <w:szCs w:val="20"/>
        </w:rPr>
        <w:t>P.,</w:t>
      </w:r>
      <w:r w:rsidRPr="00DD6751">
        <w:rPr>
          <w:spacing w:val="-5"/>
          <w:sz w:val="20"/>
          <w:szCs w:val="20"/>
        </w:rPr>
        <w:t xml:space="preserve"> </w:t>
      </w:r>
      <w:r w:rsidRPr="00DD6751">
        <w:rPr>
          <w:sz w:val="20"/>
          <w:szCs w:val="20"/>
        </w:rPr>
        <w:t>Dehelean,</w:t>
      </w:r>
      <w:r w:rsidRPr="00DD6751">
        <w:rPr>
          <w:spacing w:val="-2"/>
          <w:sz w:val="20"/>
          <w:szCs w:val="20"/>
        </w:rPr>
        <w:t xml:space="preserve"> </w:t>
      </w:r>
      <w:r w:rsidRPr="00DD6751">
        <w:rPr>
          <w:sz w:val="20"/>
          <w:szCs w:val="20"/>
        </w:rPr>
        <w:t>C.,</w:t>
      </w:r>
      <w:r w:rsidRPr="00DD6751">
        <w:rPr>
          <w:spacing w:val="-3"/>
          <w:sz w:val="20"/>
          <w:szCs w:val="20"/>
        </w:rPr>
        <w:t xml:space="preserve"> </w:t>
      </w:r>
      <w:r w:rsidRPr="00DD6751">
        <w:rPr>
          <w:sz w:val="20"/>
          <w:szCs w:val="20"/>
        </w:rPr>
        <w:t>Circioban,</w:t>
      </w:r>
      <w:r w:rsidRPr="00DD6751">
        <w:rPr>
          <w:spacing w:val="-2"/>
          <w:sz w:val="20"/>
          <w:szCs w:val="20"/>
        </w:rPr>
        <w:t xml:space="preserve"> </w:t>
      </w:r>
      <w:r w:rsidRPr="00DD6751">
        <w:rPr>
          <w:sz w:val="20"/>
          <w:szCs w:val="20"/>
        </w:rPr>
        <w:t>D.,</w:t>
      </w:r>
      <w:r w:rsidRPr="00DD6751">
        <w:rPr>
          <w:spacing w:val="-3"/>
          <w:sz w:val="20"/>
          <w:szCs w:val="20"/>
        </w:rPr>
        <w:t xml:space="preserve"> </w:t>
      </w:r>
      <w:r w:rsidRPr="00DD6751">
        <w:rPr>
          <w:sz w:val="20"/>
          <w:szCs w:val="20"/>
        </w:rPr>
        <w:t>Stelea,</w:t>
      </w:r>
      <w:r w:rsidRPr="00DD6751">
        <w:rPr>
          <w:spacing w:val="-2"/>
          <w:sz w:val="20"/>
          <w:szCs w:val="20"/>
        </w:rPr>
        <w:t xml:space="preserve"> </w:t>
      </w:r>
      <w:r w:rsidRPr="00DD6751">
        <w:rPr>
          <w:sz w:val="20"/>
          <w:szCs w:val="20"/>
        </w:rPr>
        <w:t>L.,</w:t>
      </w:r>
      <w:r w:rsidRPr="00DD6751">
        <w:rPr>
          <w:spacing w:val="-5"/>
          <w:sz w:val="20"/>
          <w:szCs w:val="20"/>
        </w:rPr>
        <w:t xml:space="preserve"> </w:t>
      </w:r>
      <w:r w:rsidRPr="00DD6751">
        <w:rPr>
          <w:spacing w:val="-2"/>
          <w:sz w:val="20"/>
          <w:szCs w:val="20"/>
        </w:rPr>
        <w:t>Suta,</w:t>
      </w:r>
    </w:p>
    <w:p w:rsidR="00472E8E" w:rsidRPr="00DD6751" w:rsidRDefault="00472E8E" w:rsidP="00472E8E">
      <w:pPr>
        <w:spacing w:line="252" w:lineRule="exact"/>
        <w:ind w:left="140"/>
        <w:jc w:val="both"/>
        <w:rPr>
          <w:sz w:val="20"/>
          <w:szCs w:val="20"/>
        </w:rPr>
      </w:pPr>
      <w:r w:rsidRPr="00DD6751">
        <w:rPr>
          <w:sz w:val="20"/>
          <w:szCs w:val="20"/>
        </w:rPr>
        <w:t>L.M.</w:t>
      </w:r>
      <w:r w:rsidRPr="00DD6751">
        <w:rPr>
          <w:spacing w:val="-7"/>
          <w:sz w:val="20"/>
          <w:szCs w:val="20"/>
        </w:rPr>
        <w:t xml:space="preserve"> </w:t>
      </w:r>
      <w:r w:rsidRPr="00DD6751">
        <w:rPr>
          <w:sz w:val="20"/>
          <w:szCs w:val="20"/>
        </w:rPr>
        <w:t>Thermal</w:t>
      </w:r>
      <w:r w:rsidRPr="00DD6751">
        <w:rPr>
          <w:spacing w:val="-3"/>
          <w:sz w:val="20"/>
          <w:szCs w:val="20"/>
        </w:rPr>
        <w:t xml:space="preserve"> </w:t>
      </w:r>
      <w:r w:rsidRPr="00DD6751">
        <w:rPr>
          <w:sz w:val="20"/>
          <w:szCs w:val="20"/>
        </w:rPr>
        <w:t>stability</w:t>
      </w:r>
      <w:r w:rsidRPr="00DD6751">
        <w:rPr>
          <w:spacing w:val="-6"/>
          <w:sz w:val="20"/>
          <w:szCs w:val="20"/>
        </w:rPr>
        <w:t xml:space="preserve"> </w:t>
      </w:r>
      <w:r w:rsidRPr="00DD6751">
        <w:rPr>
          <w:sz w:val="20"/>
          <w:szCs w:val="20"/>
        </w:rPr>
        <w:t>of</w:t>
      </w:r>
      <w:r w:rsidRPr="00DD6751">
        <w:rPr>
          <w:spacing w:val="-3"/>
          <w:sz w:val="20"/>
          <w:szCs w:val="20"/>
        </w:rPr>
        <w:t xml:space="preserve"> </w:t>
      </w:r>
      <w:r w:rsidRPr="00DD6751">
        <w:rPr>
          <w:sz w:val="20"/>
          <w:szCs w:val="20"/>
        </w:rPr>
        <w:t>desipramine</w:t>
      </w:r>
      <w:r w:rsidRPr="00DD6751">
        <w:rPr>
          <w:spacing w:val="-3"/>
          <w:sz w:val="20"/>
          <w:szCs w:val="20"/>
        </w:rPr>
        <w:t xml:space="preserve"> </w:t>
      </w:r>
      <w:r w:rsidRPr="00DD6751">
        <w:rPr>
          <w:sz w:val="20"/>
          <w:szCs w:val="20"/>
        </w:rPr>
        <w:t>and</w:t>
      </w:r>
      <w:r w:rsidRPr="00DD6751">
        <w:rPr>
          <w:spacing w:val="-4"/>
          <w:sz w:val="20"/>
          <w:szCs w:val="20"/>
        </w:rPr>
        <w:t xml:space="preserve"> </w:t>
      </w:r>
      <w:r w:rsidRPr="00DD6751">
        <w:rPr>
          <w:sz w:val="20"/>
          <w:szCs w:val="20"/>
        </w:rPr>
        <w:t>imipramine</w:t>
      </w:r>
      <w:r w:rsidRPr="00DD6751">
        <w:rPr>
          <w:spacing w:val="-5"/>
          <w:sz w:val="20"/>
          <w:szCs w:val="20"/>
        </w:rPr>
        <w:t xml:space="preserve"> </w:t>
      </w:r>
      <w:r w:rsidRPr="00DD6751">
        <w:rPr>
          <w:sz w:val="20"/>
          <w:szCs w:val="20"/>
        </w:rPr>
        <w:t>(2016)</w:t>
      </w:r>
      <w:r w:rsidRPr="00DD6751">
        <w:rPr>
          <w:spacing w:val="-3"/>
          <w:sz w:val="20"/>
          <w:szCs w:val="20"/>
        </w:rPr>
        <w:t xml:space="preserve"> </w:t>
      </w:r>
      <w:r w:rsidRPr="00DD6751">
        <w:rPr>
          <w:sz w:val="20"/>
          <w:szCs w:val="20"/>
        </w:rPr>
        <w:t>Revista</w:t>
      </w:r>
      <w:r w:rsidRPr="00DD6751">
        <w:rPr>
          <w:spacing w:val="-4"/>
          <w:sz w:val="20"/>
          <w:szCs w:val="20"/>
        </w:rPr>
        <w:t xml:space="preserve"> </w:t>
      </w:r>
      <w:r w:rsidRPr="00DD6751">
        <w:rPr>
          <w:sz w:val="20"/>
          <w:szCs w:val="20"/>
        </w:rPr>
        <w:t>de</w:t>
      </w:r>
      <w:r w:rsidRPr="00DD6751">
        <w:rPr>
          <w:spacing w:val="-3"/>
          <w:sz w:val="20"/>
          <w:szCs w:val="20"/>
        </w:rPr>
        <w:t xml:space="preserve"> </w:t>
      </w:r>
      <w:r w:rsidRPr="00DD6751">
        <w:rPr>
          <w:sz w:val="20"/>
          <w:szCs w:val="20"/>
        </w:rPr>
        <w:t>Chimie,</w:t>
      </w:r>
      <w:r w:rsidRPr="00DD6751">
        <w:rPr>
          <w:spacing w:val="-7"/>
          <w:sz w:val="20"/>
          <w:szCs w:val="20"/>
        </w:rPr>
        <w:t xml:space="preserve"> </w:t>
      </w:r>
      <w:r w:rsidRPr="00DD6751">
        <w:rPr>
          <w:sz w:val="20"/>
          <w:szCs w:val="20"/>
        </w:rPr>
        <w:t>67</w:t>
      </w:r>
      <w:r w:rsidRPr="00DD6751">
        <w:rPr>
          <w:spacing w:val="-3"/>
          <w:sz w:val="20"/>
          <w:szCs w:val="20"/>
        </w:rPr>
        <w:t xml:space="preserve"> </w:t>
      </w:r>
      <w:r w:rsidRPr="00DD6751">
        <w:rPr>
          <w:sz w:val="20"/>
          <w:szCs w:val="20"/>
        </w:rPr>
        <w:t>(2),</w:t>
      </w:r>
      <w:r w:rsidRPr="00DD6751">
        <w:rPr>
          <w:spacing w:val="-4"/>
          <w:sz w:val="20"/>
          <w:szCs w:val="20"/>
        </w:rPr>
        <w:t xml:space="preserve"> </w:t>
      </w:r>
      <w:r w:rsidRPr="00DD6751">
        <w:rPr>
          <w:sz w:val="20"/>
          <w:szCs w:val="20"/>
        </w:rPr>
        <w:t>pp.</w:t>
      </w:r>
      <w:r w:rsidRPr="00DD6751">
        <w:rPr>
          <w:spacing w:val="-3"/>
          <w:sz w:val="20"/>
          <w:szCs w:val="20"/>
        </w:rPr>
        <w:t xml:space="preserve"> </w:t>
      </w:r>
      <w:r w:rsidRPr="00DD6751">
        <w:rPr>
          <w:sz w:val="20"/>
          <w:szCs w:val="20"/>
        </w:rPr>
        <w:t>336-</w:t>
      </w:r>
      <w:r w:rsidRPr="00DD6751">
        <w:rPr>
          <w:spacing w:val="-4"/>
          <w:sz w:val="20"/>
          <w:szCs w:val="20"/>
        </w:rPr>
        <w:t>338.</w:t>
      </w:r>
    </w:p>
    <w:p w:rsidR="00472E8E" w:rsidRPr="00DD6751" w:rsidRDefault="00472E8E" w:rsidP="00472E8E">
      <w:pPr>
        <w:pStyle w:val="ListParagraph"/>
        <w:numPr>
          <w:ilvl w:val="1"/>
          <w:numId w:val="11"/>
        </w:numPr>
        <w:tabs>
          <w:tab w:val="left" w:pos="860"/>
        </w:tabs>
        <w:spacing w:before="63" w:line="252" w:lineRule="exact"/>
        <w:ind w:right="645" w:firstLine="0"/>
        <w:rPr>
          <w:sz w:val="20"/>
          <w:szCs w:val="20"/>
        </w:rPr>
      </w:pPr>
      <w:r w:rsidRPr="00DD6751">
        <w:rPr>
          <w:sz w:val="20"/>
          <w:szCs w:val="20"/>
        </w:rPr>
        <w:t>Suta, L.M.,</w:t>
      </w:r>
      <w:r w:rsidRPr="00DD6751">
        <w:rPr>
          <w:spacing w:val="-3"/>
          <w:sz w:val="20"/>
          <w:szCs w:val="20"/>
        </w:rPr>
        <w:t xml:space="preserve"> </w:t>
      </w:r>
      <w:r w:rsidRPr="00DD6751">
        <w:rPr>
          <w:sz w:val="20"/>
          <w:szCs w:val="20"/>
        </w:rPr>
        <w:t>Vlase, G., Ledeti, A.,</w:t>
      </w:r>
      <w:r w:rsidRPr="00DD6751">
        <w:rPr>
          <w:spacing w:val="-3"/>
          <w:sz w:val="20"/>
          <w:szCs w:val="20"/>
        </w:rPr>
        <w:t xml:space="preserve"> </w:t>
      </w:r>
      <w:r w:rsidRPr="00DD6751">
        <w:rPr>
          <w:sz w:val="20"/>
          <w:szCs w:val="20"/>
        </w:rPr>
        <w:t>Vlase,</w:t>
      </w:r>
      <w:r w:rsidRPr="00DD6751">
        <w:rPr>
          <w:spacing w:val="-3"/>
          <w:sz w:val="20"/>
          <w:szCs w:val="20"/>
        </w:rPr>
        <w:t xml:space="preserve"> </w:t>
      </w:r>
      <w:r w:rsidRPr="00DD6751">
        <w:rPr>
          <w:sz w:val="20"/>
          <w:szCs w:val="20"/>
        </w:rPr>
        <w:t>T., Matusz, P., Trandafirescu, C., Circioban, D., Olariu, S., Ivan,</w:t>
      </w:r>
      <w:r w:rsidRPr="00DD6751">
        <w:rPr>
          <w:spacing w:val="-2"/>
          <w:sz w:val="20"/>
          <w:szCs w:val="20"/>
        </w:rPr>
        <w:t xml:space="preserve"> </w:t>
      </w:r>
      <w:r w:rsidRPr="00DD6751">
        <w:rPr>
          <w:sz w:val="20"/>
          <w:szCs w:val="20"/>
        </w:rPr>
        <w:t>C.,</w:t>
      </w:r>
      <w:r w:rsidRPr="00DD6751">
        <w:rPr>
          <w:spacing w:val="-2"/>
          <w:sz w:val="20"/>
          <w:szCs w:val="20"/>
        </w:rPr>
        <w:t xml:space="preserve"> </w:t>
      </w:r>
      <w:r w:rsidRPr="00DD6751">
        <w:rPr>
          <w:sz w:val="20"/>
          <w:szCs w:val="20"/>
        </w:rPr>
        <w:t>Murariu,</w:t>
      </w:r>
      <w:r w:rsidRPr="00DD6751">
        <w:rPr>
          <w:spacing w:val="-4"/>
          <w:sz w:val="20"/>
          <w:szCs w:val="20"/>
        </w:rPr>
        <w:t xml:space="preserve"> </w:t>
      </w:r>
      <w:r w:rsidRPr="00DD6751">
        <w:rPr>
          <w:sz w:val="20"/>
          <w:szCs w:val="20"/>
        </w:rPr>
        <w:t>M.-S.,</w:t>
      </w:r>
      <w:r w:rsidRPr="00DD6751">
        <w:rPr>
          <w:spacing w:val="-2"/>
          <w:sz w:val="20"/>
          <w:szCs w:val="20"/>
        </w:rPr>
        <w:t xml:space="preserve"> </w:t>
      </w:r>
      <w:r w:rsidRPr="00DD6751">
        <w:rPr>
          <w:sz w:val="20"/>
          <w:szCs w:val="20"/>
        </w:rPr>
        <w:t>Stelea,</w:t>
      </w:r>
      <w:r w:rsidRPr="00DD6751">
        <w:rPr>
          <w:spacing w:val="-2"/>
          <w:sz w:val="20"/>
          <w:szCs w:val="20"/>
        </w:rPr>
        <w:t xml:space="preserve"> </w:t>
      </w:r>
      <w:r w:rsidRPr="00DD6751">
        <w:rPr>
          <w:sz w:val="20"/>
          <w:szCs w:val="20"/>
        </w:rPr>
        <w:t>L.,</w:t>
      </w:r>
      <w:r w:rsidRPr="00DD6751">
        <w:rPr>
          <w:spacing w:val="-2"/>
          <w:sz w:val="20"/>
          <w:szCs w:val="20"/>
        </w:rPr>
        <w:t xml:space="preserve"> </w:t>
      </w:r>
      <w:r w:rsidRPr="00DD6751">
        <w:rPr>
          <w:sz w:val="20"/>
          <w:szCs w:val="20"/>
        </w:rPr>
        <w:t>Ledeti,</w:t>
      </w:r>
      <w:r w:rsidRPr="00DD6751">
        <w:rPr>
          <w:spacing w:val="-2"/>
          <w:sz w:val="20"/>
          <w:szCs w:val="20"/>
        </w:rPr>
        <w:t xml:space="preserve"> </w:t>
      </w:r>
      <w:r w:rsidRPr="00DD6751">
        <w:rPr>
          <w:sz w:val="20"/>
          <w:szCs w:val="20"/>
        </w:rPr>
        <w:t>I.</w:t>
      </w:r>
      <w:r w:rsidRPr="00DD6751">
        <w:rPr>
          <w:spacing w:val="-2"/>
          <w:sz w:val="20"/>
          <w:szCs w:val="20"/>
        </w:rPr>
        <w:t xml:space="preserve"> </w:t>
      </w:r>
      <w:r w:rsidRPr="00DD6751">
        <w:rPr>
          <w:sz w:val="20"/>
          <w:szCs w:val="20"/>
        </w:rPr>
        <w:t>Solid-state</w:t>
      </w:r>
      <w:r w:rsidRPr="00DD6751">
        <w:rPr>
          <w:spacing w:val="-2"/>
          <w:sz w:val="20"/>
          <w:szCs w:val="20"/>
        </w:rPr>
        <w:t xml:space="preserve"> </w:t>
      </w:r>
      <w:r w:rsidRPr="00DD6751">
        <w:rPr>
          <w:sz w:val="20"/>
          <w:szCs w:val="20"/>
        </w:rPr>
        <w:t>thermal</w:t>
      </w:r>
      <w:r w:rsidRPr="00DD6751">
        <w:rPr>
          <w:spacing w:val="-1"/>
          <w:sz w:val="20"/>
          <w:szCs w:val="20"/>
        </w:rPr>
        <w:t xml:space="preserve"> </w:t>
      </w:r>
      <w:r w:rsidRPr="00DD6751">
        <w:rPr>
          <w:sz w:val="20"/>
          <w:szCs w:val="20"/>
        </w:rPr>
        <w:t>behaviour</w:t>
      </w:r>
      <w:r w:rsidRPr="00DD6751">
        <w:rPr>
          <w:spacing w:val="-3"/>
          <w:sz w:val="20"/>
          <w:szCs w:val="20"/>
        </w:rPr>
        <w:t xml:space="preserve"> </w:t>
      </w:r>
      <w:r w:rsidRPr="00DD6751">
        <w:rPr>
          <w:sz w:val="20"/>
          <w:szCs w:val="20"/>
        </w:rPr>
        <w:t>of</w:t>
      </w:r>
      <w:r w:rsidRPr="00DD6751">
        <w:rPr>
          <w:spacing w:val="-3"/>
          <w:sz w:val="20"/>
          <w:szCs w:val="20"/>
        </w:rPr>
        <w:t xml:space="preserve"> </w:t>
      </w:r>
      <w:r w:rsidRPr="00DD6751">
        <w:rPr>
          <w:sz w:val="20"/>
          <w:szCs w:val="20"/>
        </w:rPr>
        <w:t>cholic</w:t>
      </w:r>
      <w:r w:rsidRPr="00DD6751">
        <w:rPr>
          <w:spacing w:val="-3"/>
          <w:sz w:val="20"/>
          <w:szCs w:val="20"/>
        </w:rPr>
        <w:t xml:space="preserve"> </w:t>
      </w:r>
      <w:r w:rsidRPr="00DD6751">
        <w:rPr>
          <w:sz w:val="20"/>
          <w:szCs w:val="20"/>
        </w:rPr>
        <w:t>acid</w:t>
      </w:r>
      <w:r w:rsidRPr="00DD6751">
        <w:rPr>
          <w:spacing w:val="-2"/>
          <w:sz w:val="20"/>
          <w:szCs w:val="20"/>
        </w:rPr>
        <w:t xml:space="preserve"> </w:t>
      </w:r>
      <w:r w:rsidRPr="00DD6751">
        <w:rPr>
          <w:sz w:val="20"/>
          <w:szCs w:val="20"/>
        </w:rPr>
        <w:t>(2016)</w:t>
      </w:r>
      <w:r w:rsidRPr="00DD6751">
        <w:rPr>
          <w:spacing w:val="-3"/>
          <w:sz w:val="20"/>
          <w:szCs w:val="20"/>
        </w:rPr>
        <w:t xml:space="preserve"> </w:t>
      </w:r>
      <w:r w:rsidRPr="00DD6751">
        <w:rPr>
          <w:sz w:val="20"/>
          <w:szCs w:val="20"/>
        </w:rPr>
        <w:t>Revista</w:t>
      </w:r>
      <w:r w:rsidRPr="00DD6751">
        <w:rPr>
          <w:spacing w:val="-2"/>
          <w:sz w:val="20"/>
          <w:szCs w:val="20"/>
        </w:rPr>
        <w:t xml:space="preserve"> </w:t>
      </w:r>
      <w:r w:rsidRPr="00DD6751">
        <w:rPr>
          <w:sz w:val="20"/>
          <w:szCs w:val="20"/>
        </w:rPr>
        <w:t>de Chimie,</w:t>
      </w:r>
      <w:r w:rsidRPr="00DD6751">
        <w:rPr>
          <w:spacing w:val="-3"/>
          <w:sz w:val="20"/>
          <w:szCs w:val="20"/>
        </w:rPr>
        <w:t xml:space="preserve"> </w:t>
      </w:r>
      <w:r w:rsidRPr="00DD6751">
        <w:rPr>
          <w:sz w:val="20"/>
          <w:szCs w:val="20"/>
        </w:rPr>
        <w:t>67</w:t>
      </w:r>
      <w:r w:rsidRPr="00DD6751">
        <w:rPr>
          <w:spacing w:val="-3"/>
          <w:sz w:val="20"/>
          <w:szCs w:val="20"/>
        </w:rPr>
        <w:t xml:space="preserve"> </w:t>
      </w:r>
      <w:r w:rsidRPr="00DD6751">
        <w:rPr>
          <w:sz w:val="20"/>
          <w:szCs w:val="20"/>
        </w:rPr>
        <w:t>(2),</w:t>
      </w:r>
      <w:r w:rsidRPr="00DD6751">
        <w:rPr>
          <w:spacing w:val="-3"/>
          <w:sz w:val="20"/>
          <w:szCs w:val="20"/>
        </w:rPr>
        <w:t xml:space="preserve"> </w:t>
      </w:r>
      <w:r w:rsidRPr="00DD6751">
        <w:rPr>
          <w:sz w:val="20"/>
          <w:szCs w:val="20"/>
        </w:rPr>
        <w:t>pp.</w:t>
      </w:r>
      <w:r w:rsidRPr="00DD6751">
        <w:rPr>
          <w:spacing w:val="-5"/>
          <w:sz w:val="20"/>
          <w:szCs w:val="20"/>
        </w:rPr>
        <w:t xml:space="preserve"> </w:t>
      </w:r>
      <w:r w:rsidRPr="00DD6751">
        <w:rPr>
          <w:sz w:val="20"/>
          <w:szCs w:val="20"/>
        </w:rPr>
        <w:t>329-</w:t>
      </w:r>
      <w:r w:rsidRPr="00DD6751">
        <w:rPr>
          <w:spacing w:val="-4"/>
          <w:sz w:val="20"/>
          <w:szCs w:val="20"/>
        </w:rPr>
        <w:t>331.</w:t>
      </w:r>
    </w:p>
    <w:p w:rsidR="00472E8E" w:rsidRPr="00DD6751" w:rsidRDefault="00472E8E" w:rsidP="00472E8E">
      <w:pPr>
        <w:pStyle w:val="ListParagraph"/>
        <w:numPr>
          <w:ilvl w:val="1"/>
          <w:numId w:val="11"/>
        </w:numPr>
        <w:tabs>
          <w:tab w:val="left" w:pos="858"/>
        </w:tabs>
        <w:ind w:left="139" w:right="307" w:firstLine="0"/>
        <w:rPr>
          <w:sz w:val="20"/>
          <w:szCs w:val="20"/>
        </w:rPr>
      </w:pPr>
      <w:r w:rsidRPr="00DD6751">
        <w:rPr>
          <w:sz w:val="20"/>
          <w:szCs w:val="20"/>
        </w:rPr>
        <w:t>Murariu, M.S., Olariu,</w:t>
      </w:r>
      <w:r w:rsidRPr="00DD6751">
        <w:rPr>
          <w:spacing w:val="-3"/>
          <w:sz w:val="20"/>
          <w:szCs w:val="20"/>
        </w:rPr>
        <w:t xml:space="preserve"> </w:t>
      </w:r>
      <w:r w:rsidRPr="00DD6751">
        <w:rPr>
          <w:sz w:val="20"/>
          <w:szCs w:val="20"/>
        </w:rPr>
        <w:t>S., Ivan, C., Ledeti, I., Vlase,</w:t>
      </w:r>
      <w:r w:rsidRPr="00DD6751">
        <w:rPr>
          <w:spacing w:val="-3"/>
          <w:sz w:val="20"/>
          <w:szCs w:val="20"/>
        </w:rPr>
        <w:t xml:space="preserve"> </w:t>
      </w:r>
      <w:r w:rsidRPr="00DD6751">
        <w:rPr>
          <w:sz w:val="20"/>
          <w:szCs w:val="20"/>
        </w:rPr>
        <w:t>T., Vlase, G., Ledeti, A., Iacob, N., Miclaus, G.D., Matusz,</w:t>
      </w:r>
      <w:r w:rsidRPr="00DD6751">
        <w:rPr>
          <w:spacing w:val="-1"/>
          <w:sz w:val="20"/>
          <w:szCs w:val="20"/>
        </w:rPr>
        <w:t xml:space="preserve"> </w:t>
      </w:r>
      <w:r w:rsidRPr="00DD6751">
        <w:rPr>
          <w:sz w:val="20"/>
          <w:szCs w:val="20"/>
        </w:rPr>
        <w:t>P.</w:t>
      </w:r>
      <w:r w:rsidRPr="00DD6751">
        <w:rPr>
          <w:spacing w:val="-1"/>
          <w:sz w:val="20"/>
          <w:szCs w:val="20"/>
        </w:rPr>
        <w:t xml:space="preserve"> </w:t>
      </w:r>
      <w:r w:rsidRPr="00DD6751">
        <w:rPr>
          <w:sz w:val="20"/>
          <w:szCs w:val="20"/>
        </w:rPr>
        <w:t>Correlations</w:t>
      </w:r>
      <w:r w:rsidRPr="00DD6751">
        <w:rPr>
          <w:spacing w:val="-3"/>
          <w:sz w:val="20"/>
          <w:szCs w:val="20"/>
        </w:rPr>
        <w:t xml:space="preserve"> </w:t>
      </w:r>
      <w:r w:rsidRPr="00DD6751">
        <w:rPr>
          <w:sz w:val="20"/>
          <w:szCs w:val="20"/>
        </w:rPr>
        <w:t>between</w:t>
      </w:r>
      <w:r w:rsidRPr="00DD6751">
        <w:rPr>
          <w:spacing w:val="-1"/>
          <w:sz w:val="20"/>
          <w:szCs w:val="20"/>
        </w:rPr>
        <w:t xml:space="preserve"> </w:t>
      </w:r>
      <w:r w:rsidRPr="00DD6751">
        <w:rPr>
          <w:sz w:val="20"/>
          <w:szCs w:val="20"/>
        </w:rPr>
        <w:t>morphology</w:t>
      </w:r>
      <w:r w:rsidRPr="00DD6751">
        <w:rPr>
          <w:spacing w:val="-4"/>
          <w:sz w:val="20"/>
          <w:szCs w:val="20"/>
        </w:rPr>
        <w:t xml:space="preserve"> </w:t>
      </w:r>
      <w:r w:rsidRPr="00DD6751">
        <w:rPr>
          <w:sz w:val="20"/>
          <w:szCs w:val="20"/>
        </w:rPr>
        <w:t>and</w:t>
      </w:r>
      <w:r w:rsidRPr="00DD6751">
        <w:rPr>
          <w:spacing w:val="-1"/>
          <w:sz w:val="20"/>
          <w:szCs w:val="20"/>
        </w:rPr>
        <w:t xml:space="preserve"> </w:t>
      </w:r>
      <w:r w:rsidRPr="00DD6751">
        <w:rPr>
          <w:sz w:val="20"/>
          <w:szCs w:val="20"/>
        </w:rPr>
        <w:t>instrumental analysis</w:t>
      </w:r>
      <w:r w:rsidRPr="00DD6751">
        <w:rPr>
          <w:spacing w:val="-3"/>
          <w:sz w:val="20"/>
          <w:szCs w:val="20"/>
        </w:rPr>
        <w:t xml:space="preserve"> </w:t>
      </w:r>
      <w:r w:rsidRPr="00DD6751">
        <w:rPr>
          <w:sz w:val="20"/>
          <w:szCs w:val="20"/>
        </w:rPr>
        <w:t>of human</w:t>
      </w:r>
      <w:r w:rsidRPr="00DD6751">
        <w:rPr>
          <w:spacing w:val="-1"/>
          <w:sz w:val="20"/>
          <w:szCs w:val="20"/>
        </w:rPr>
        <w:t xml:space="preserve"> </w:t>
      </w:r>
      <w:r w:rsidRPr="00DD6751">
        <w:rPr>
          <w:sz w:val="20"/>
          <w:szCs w:val="20"/>
        </w:rPr>
        <w:t>gallstones</w:t>
      </w:r>
      <w:r w:rsidRPr="00DD6751">
        <w:rPr>
          <w:spacing w:val="-1"/>
          <w:sz w:val="20"/>
          <w:szCs w:val="20"/>
        </w:rPr>
        <w:t xml:space="preserve"> </w:t>
      </w:r>
      <w:r w:rsidRPr="00DD6751">
        <w:rPr>
          <w:sz w:val="20"/>
          <w:szCs w:val="20"/>
        </w:rPr>
        <w:t>-</w:t>
      </w:r>
      <w:r w:rsidRPr="00DD6751">
        <w:rPr>
          <w:spacing w:val="-5"/>
          <w:sz w:val="20"/>
          <w:szCs w:val="20"/>
        </w:rPr>
        <w:t xml:space="preserve"> </w:t>
      </w:r>
      <w:r w:rsidRPr="00DD6751">
        <w:rPr>
          <w:sz w:val="20"/>
          <w:szCs w:val="20"/>
        </w:rPr>
        <w:t>Preliminary</w:t>
      </w:r>
      <w:r w:rsidRPr="00DD6751">
        <w:rPr>
          <w:spacing w:val="-4"/>
          <w:sz w:val="20"/>
          <w:szCs w:val="20"/>
        </w:rPr>
        <w:t xml:space="preserve"> </w:t>
      </w:r>
      <w:r w:rsidRPr="00DD6751">
        <w:rPr>
          <w:sz w:val="20"/>
          <w:szCs w:val="20"/>
        </w:rPr>
        <w:t>study (2016) Revista de Chimie, 67 (3), pp. 575-579.</w:t>
      </w:r>
    </w:p>
    <w:p w:rsidR="00472E8E" w:rsidRPr="00DD6751" w:rsidRDefault="00472E8E" w:rsidP="00472E8E">
      <w:pPr>
        <w:pStyle w:val="ListParagraph"/>
        <w:numPr>
          <w:ilvl w:val="1"/>
          <w:numId w:val="11"/>
        </w:numPr>
        <w:tabs>
          <w:tab w:val="left" w:pos="859"/>
        </w:tabs>
        <w:spacing w:before="1"/>
        <w:ind w:left="139" w:right="708" w:firstLine="0"/>
        <w:rPr>
          <w:sz w:val="20"/>
          <w:szCs w:val="20"/>
        </w:rPr>
      </w:pPr>
      <w:r w:rsidRPr="00DD6751">
        <w:rPr>
          <w:sz w:val="20"/>
          <w:szCs w:val="20"/>
        </w:rPr>
        <w:t>Ledeti,</w:t>
      </w:r>
      <w:r w:rsidRPr="00DD6751">
        <w:rPr>
          <w:spacing w:val="-1"/>
          <w:sz w:val="20"/>
          <w:szCs w:val="20"/>
        </w:rPr>
        <w:t xml:space="preserve"> </w:t>
      </w:r>
      <w:r w:rsidRPr="00DD6751">
        <w:rPr>
          <w:sz w:val="20"/>
          <w:szCs w:val="20"/>
        </w:rPr>
        <w:t>I.,</w:t>
      </w:r>
      <w:r w:rsidRPr="00DD6751">
        <w:rPr>
          <w:spacing w:val="-1"/>
          <w:sz w:val="20"/>
          <w:szCs w:val="20"/>
        </w:rPr>
        <w:t xml:space="preserve"> </w:t>
      </w:r>
      <w:r w:rsidRPr="00DD6751">
        <w:rPr>
          <w:sz w:val="20"/>
          <w:szCs w:val="20"/>
        </w:rPr>
        <w:t>Vlase,</w:t>
      </w:r>
      <w:r w:rsidRPr="00DD6751">
        <w:rPr>
          <w:spacing w:val="-1"/>
          <w:sz w:val="20"/>
          <w:szCs w:val="20"/>
        </w:rPr>
        <w:t xml:space="preserve"> </w:t>
      </w:r>
      <w:r w:rsidRPr="00DD6751">
        <w:rPr>
          <w:sz w:val="20"/>
          <w:szCs w:val="20"/>
        </w:rPr>
        <w:t>G.,</w:t>
      </w:r>
      <w:r w:rsidRPr="00DD6751">
        <w:rPr>
          <w:spacing w:val="-4"/>
          <w:sz w:val="20"/>
          <w:szCs w:val="20"/>
        </w:rPr>
        <w:t xml:space="preserve"> </w:t>
      </w:r>
      <w:r w:rsidRPr="00DD6751">
        <w:rPr>
          <w:sz w:val="20"/>
          <w:szCs w:val="20"/>
        </w:rPr>
        <w:t>Vlase,</w:t>
      </w:r>
      <w:r w:rsidRPr="00DD6751">
        <w:rPr>
          <w:spacing w:val="-4"/>
          <w:sz w:val="20"/>
          <w:szCs w:val="20"/>
        </w:rPr>
        <w:t xml:space="preserve"> </w:t>
      </w:r>
      <w:r w:rsidRPr="00DD6751">
        <w:rPr>
          <w:sz w:val="20"/>
          <w:szCs w:val="20"/>
        </w:rPr>
        <w:t>T.,</w:t>
      </w:r>
      <w:r w:rsidRPr="00DD6751">
        <w:rPr>
          <w:spacing w:val="-4"/>
          <w:sz w:val="20"/>
          <w:szCs w:val="20"/>
        </w:rPr>
        <w:t xml:space="preserve"> </w:t>
      </w:r>
      <w:r w:rsidRPr="00DD6751">
        <w:rPr>
          <w:sz w:val="20"/>
          <w:szCs w:val="20"/>
        </w:rPr>
        <w:t>Murariu,</w:t>
      </w:r>
      <w:r w:rsidRPr="00DD6751">
        <w:rPr>
          <w:spacing w:val="-1"/>
          <w:sz w:val="20"/>
          <w:szCs w:val="20"/>
        </w:rPr>
        <w:t xml:space="preserve"> </w:t>
      </w:r>
      <w:r w:rsidRPr="00DD6751">
        <w:rPr>
          <w:sz w:val="20"/>
          <w:szCs w:val="20"/>
        </w:rPr>
        <w:t>M.,</w:t>
      </w:r>
      <w:r w:rsidRPr="00DD6751">
        <w:rPr>
          <w:spacing w:val="-4"/>
          <w:sz w:val="20"/>
          <w:szCs w:val="20"/>
        </w:rPr>
        <w:t xml:space="preserve"> </w:t>
      </w:r>
      <w:r w:rsidRPr="00DD6751">
        <w:rPr>
          <w:sz w:val="20"/>
          <w:szCs w:val="20"/>
        </w:rPr>
        <w:t>Trandafirescu,</w:t>
      </w:r>
      <w:r w:rsidRPr="00DD6751">
        <w:rPr>
          <w:spacing w:val="-1"/>
          <w:sz w:val="20"/>
          <w:szCs w:val="20"/>
        </w:rPr>
        <w:t xml:space="preserve"> </w:t>
      </w:r>
      <w:r w:rsidRPr="00DD6751">
        <w:rPr>
          <w:sz w:val="20"/>
          <w:szCs w:val="20"/>
        </w:rPr>
        <w:t>C.,</w:t>
      </w:r>
      <w:r w:rsidRPr="00DD6751">
        <w:rPr>
          <w:spacing w:val="-1"/>
          <w:sz w:val="20"/>
          <w:szCs w:val="20"/>
        </w:rPr>
        <w:t xml:space="preserve"> </w:t>
      </w:r>
      <w:r w:rsidRPr="00DD6751">
        <w:rPr>
          <w:sz w:val="20"/>
          <w:szCs w:val="20"/>
        </w:rPr>
        <w:t>Soica,</w:t>
      </w:r>
      <w:r w:rsidRPr="00DD6751">
        <w:rPr>
          <w:spacing w:val="-4"/>
          <w:sz w:val="20"/>
          <w:szCs w:val="20"/>
        </w:rPr>
        <w:t xml:space="preserve"> </w:t>
      </w:r>
      <w:r w:rsidRPr="00DD6751">
        <w:rPr>
          <w:sz w:val="20"/>
          <w:szCs w:val="20"/>
        </w:rPr>
        <w:t>C.,</w:t>
      </w:r>
      <w:r w:rsidRPr="00DD6751">
        <w:rPr>
          <w:spacing w:val="-1"/>
          <w:sz w:val="20"/>
          <w:szCs w:val="20"/>
        </w:rPr>
        <w:t xml:space="preserve"> </w:t>
      </w:r>
      <w:r w:rsidRPr="00DD6751">
        <w:rPr>
          <w:sz w:val="20"/>
          <w:szCs w:val="20"/>
        </w:rPr>
        <w:t>Suta,</w:t>
      </w:r>
      <w:r w:rsidRPr="00DD6751">
        <w:rPr>
          <w:spacing w:val="-1"/>
          <w:sz w:val="20"/>
          <w:szCs w:val="20"/>
        </w:rPr>
        <w:t xml:space="preserve"> </w:t>
      </w:r>
      <w:r w:rsidRPr="00DD6751">
        <w:rPr>
          <w:sz w:val="20"/>
          <w:szCs w:val="20"/>
        </w:rPr>
        <w:t>L.M.,</w:t>
      </w:r>
      <w:r w:rsidRPr="00DD6751">
        <w:rPr>
          <w:spacing w:val="-1"/>
          <w:sz w:val="20"/>
          <w:szCs w:val="20"/>
        </w:rPr>
        <w:t xml:space="preserve"> </w:t>
      </w:r>
      <w:r w:rsidRPr="00DD6751">
        <w:rPr>
          <w:sz w:val="20"/>
          <w:szCs w:val="20"/>
        </w:rPr>
        <w:t>Dehelean,</w:t>
      </w:r>
      <w:r w:rsidRPr="00DD6751">
        <w:rPr>
          <w:spacing w:val="-1"/>
          <w:sz w:val="20"/>
          <w:szCs w:val="20"/>
        </w:rPr>
        <w:t xml:space="preserve"> </w:t>
      </w:r>
      <w:r w:rsidRPr="00DD6751">
        <w:rPr>
          <w:sz w:val="20"/>
          <w:szCs w:val="20"/>
        </w:rPr>
        <w:t>C., Ledeti, A.Non-isothermal isoconversional kinetic study regarding the degradation of albendazole (2016) Revista de Chimie, 67 (3), pp. 549-552.</w:t>
      </w:r>
    </w:p>
    <w:p w:rsidR="00472E8E" w:rsidRPr="00DD6751" w:rsidRDefault="00472E8E" w:rsidP="00472E8E">
      <w:pPr>
        <w:pStyle w:val="ListParagraph"/>
        <w:numPr>
          <w:ilvl w:val="1"/>
          <w:numId w:val="11"/>
        </w:numPr>
        <w:tabs>
          <w:tab w:val="left" w:pos="859"/>
        </w:tabs>
        <w:ind w:left="139" w:right="438" w:firstLine="0"/>
        <w:rPr>
          <w:sz w:val="20"/>
          <w:szCs w:val="20"/>
        </w:rPr>
      </w:pPr>
      <w:r w:rsidRPr="00DD6751">
        <w:rPr>
          <w:sz w:val="20"/>
          <w:szCs w:val="20"/>
        </w:rPr>
        <w:t>Ledeţi, I., Ledeţi, A., Vlase, G., Vlase, T., Matusz, P., Bercean, V., Şuta, L.-M., Piciu, D. Thermal stability of synthetic thyroid hormone l-thyroxine and l-thyroxine sodium salt hydrate both pure and in pharmaceutical</w:t>
      </w:r>
      <w:r w:rsidRPr="00DD6751">
        <w:rPr>
          <w:spacing w:val="-4"/>
          <w:sz w:val="20"/>
          <w:szCs w:val="20"/>
        </w:rPr>
        <w:t xml:space="preserve"> </w:t>
      </w:r>
      <w:r w:rsidRPr="00DD6751">
        <w:rPr>
          <w:sz w:val="20"/>
          <w:szCs w:val="20"/>
        </w:rPr>
        <w:t>formulations</w:t>
      </w:r>
      <w:r w:rsidRPr="00DD6751">
        <w:rPr>
          <w:spacing w:val="-2"/>
          <w:sz w:val="20"/>
          <w:szCs w:val="20"/>
        </w:rPr>
        <w:t xml:space="preserve"> </w:t>
      </w:r>
      <w:r w:rsidRPr="00DD6751">
        <w:rPr>
          <w:sz w:val="20"/>
          <w:szCs w:val="20"/>
        </w:rPr>
        <w:t>(2016)</w:t>
      </w:r>
      <w:r w:rsidRPr="00DD6751">
        <w:rPr>
          <w:spacing w:val="-4"/>
          <w:sz w:val="20"/>
          <w:szCs w:val="20"/>
        </w:rPr>
        <w:t xml:space="preserve"> </w:t>
      </w:r>
      <w:r w:rsidRPr="00DD6751">
        <w:rPr>
          <w:sz w:val="20"/>
          <w:szCs w:val="20"/>
        </w:rPr>
        <w:t>Journal</w:t>
      </w:r>
      <w:r w:rsidRPr="00DD6751">
        <w:rPr>
          <w:spacing w:val="-1"/>
          <w:sz w:val="20"/>
          <w:szCs w:val="20"/>
        </w:rPr>
        <w:t xml:space="preserve"> </w:t>
      </w:r>
      <w:r w:rsidRPr="00DD6751">
        <w:rPr>
          <w:sz w:val="20"/>
          <w:szCs w:val="20"/>
        </w:rPr>
        <w:t>of</w:t>
      </w:r>
      <w:r w:rsidRPr="00DD6751">
        <w:rPr>
          <w:spacing w:val="-1"/>
          <w:sz w:val="20"/>
          <w:szCs w:val="20"/>
        </w:rPr>
        <w:t xml:space="preserve"> </w:t>
      </w:r>
      <w:r w:rsidRPr="00DD6751">
        <w:rPr>
          <w:sz w:val="20"/>
          <w:szCs w:val="20"/>
        </w:rPr>
        <w:t>Pharmaceutical</w:t>
      </w:r>
      <w:r w:rsidRPr="00DD6751">
        <w:rPr>
          <w:spacing w:val="-1"/>
          <w:sz w:val="20"/>
          <w:szCs w:val="20"/>
        </w:rPr>
        <w:t xml:space="preserve"> </w:t>
      </w:r>
      <w:r w:rsidRPr="00DD6751">
        <w:rPr>
          <w:sz w:val="20"/>
          <w:szCs w:val="20"/>
        </w:rPr>
        <w:t>and</w:t>
      </w:r>
      <w:r w:rsidRPr="00DD6751">
        <w:rPr>
          <w:spacing w:val="-2"/>
          <w:sz w:val="20"/>
          <w:szCs w:val="20"/>
        </w:rPr>
        <w:t xml:space="preserve"> </w:t>
      </w:r>
      <w:r w:rsidRPr="00DD6751">
        <w:rPr>
          <w:sz w:val="20"/>
          <w:szCs w:val="20"/>
        </w:rPr>
        <w:t>Biomedical</w:t>
      </w:r>
      <w:r w:rsidRPr="00DD6751">
        <w:rPr>
          <w:spacing w:val="-1"/>
          <w:sz w:val="20"/>
          <w:szCs w:val="20"/>
        </w:rPr>
        <w:t xml:space="preserve"> </w:t>
      </w:r>
      <w:r w:rsidRPr="00DD6751">
        <w:rPr>
          <w:sz w:val="20"/>
          <w:szCs w:val="20"/>
        </w:rPr>
        <w:t>Analysis,</w:t>
      </w:r>
      <w:r w:rsidRPr="00DD6751">
        <w:rPr>
          <w:spacing w:val="-5"/>
          <w:sz w:val="20"/>
          <w:szCs w:val="20"/>
        </w:rPr>
        <w:t xml:space="preserve"> </w:t>
      </w:r>
      <w:r w:rsidRPr="00DD6751">
        <w:rPr>
          <w:sz w:val="20"/>
          <w:szCs w:val="20"/>
        </w:rPr>
        <w:t>125,</w:t>
      </w:r>
      <w:r w:rsidRPr="00DD6751">
        <w:rPr>
          <w:spacing w:val="-2"/>
          <w:sz w:val="20"/>
          <w:szCs w:val="20"/>
        </w:rPr>
        <w:t xml:space="preserve"> </w:t>
      </w:r>
      <w:r w:rsidRPr="00DD6751">
        <w:rPr>
          <w:sz w:val="20"/>
          <w:szCs w:val="20"/>
        </w:rPr>
        <w:t>pp.</w:t>
      </w:r>
      <w:r w:rsidRPr="00DD6751">
        <w:rPr>
          <w:spacing w:val="-5"/>
          <w:sz w:val="20"/>
          <w:szCs w:val="20"/>
        </w:rPr>
        <w:t xml:space="preserve"> </w:t>
      </w:r>
      <w:r w:rsidRPr="00DD6751">
        <w:rPr>
          <w:sz w:val="20"/>
          <w:szCs w:val="20"/>
        </w:rPr>
        <w:t>33-40.</w:t>
      </w:r>
      <w:r w:rsidRPr="00DD6751">
        <w:rPr>
          <w:spacing w:val="-2"/>
          <w:sz w:val="20"/>
          <w:szCs w:val="20"/>
        </w:rPr>
        <w:t xml:space="preserve"> </w:t>
      </w:r>
      <w:r w:rsidRPr="00DD6751">
        <w:rPr>
          <w:sz w:val="20"/>
          <w:szCs w:val="20"/>
        </w:rPr>
        <w:t xml:space="preserve">DOI: </w:t>
      </w:r>
      <w:r w:rsidRPr="00DD6751">
        <w:rPr>
          <w:spacing w:val="-2"/>
          <w:sz w:val="20"/>
          <w:szCs w:val="20"/>
        </w:rPr>
        <w:t>10.1016/j.jpba.2016.03.026</w:t>
      </w:r>
    </w:p>
    <w:p w:rsidR="00472E8E" w:rsidRPr="00DD6751" w:rsidRDefault="00472E8E" w:rsidP="00472E8E">
      <w:pPr>
        <w:pStyle w:val="ListParagraph"/>
        <w:numPr>
          <w:ilvl w:val="1"/>
          <w:numId w:val="11"/>
        </w:numPr>
        <w:tabs>
          <w:tab w:val="left" w:pos="859"/>
        </w:tabs>
        <w:ind w:left="139" w:right="397" w:firstLine="0"/>
        <w:rPr>
          <w:sz w:val="20"/>
          <w:szCs w:val="20"/>
        </w:rPr>
      </w:pPr>
      <w:r w:rsidRPr="00DD6751">
        <w:rPr>
          <w:sz w:val="20"/>
          <w:szCs w:val="20"/>
        </w:rPr>
        <w:t>Ledeţi, I., Vlase, G., Vlase, T., Fuliaş, A., Şuta, L.-M. Comparative thermal stability of two similar- structure</w:t>
      </w:r>
      <w:r w:rsidRPr="00DD6751">
        <w:rPr>
          <w:spacing w:val="-4"/>
          <w:sz w:val="20"/>
          <w:szCs w:val="20"/>
        </w:rPr>
        <w:t xml:space="preserve"> </w:t>
      </w:r>
      <w:r w:rsidRPr="00DD6751">
        <w:rPr>
          <w:sz w:val="20"/>
          <w:szCs w:val="20"/>
        </w:rPr>
        <w:t>hypolipidemic</w:t>
      </w:r>
      <w:r w:rsidRPr="00DD6751">
        <w:rPr>
          <w:spacing w:val="-2"/>
          <w:sz w:val="20"/>
          <w:szCs w:val="20"/>
        </w:rPr>
        <w:t xml:space="preserve"> </w:t>
      </w:r>
      <w:r w:rsidRPr="00DD6751">
        <w:rPr>
          <w:sz w:val="20"/>
          <w:szCs w:val="20"/>
        </w:rPr>
        <w:t>agents:</w:t>
      </w:r>
      <w:r w:rsidRPr="00DD6751">
        <w:rPr>
          <w:spacing w:val="-1"/>
          <w:sz w:val="20"/>
          <w:szCs w:val="20"/>
        </w:rPr>
        <w:t xml:space="preserve"> </w:t>
      </w:r>
      <w:r w:rsidRPr="00DD6751">
        <w:rPr>
          <w:sz w:val="20"/>
          <w:szCs w:val="20"/>
        </w:rPr>
        <w:t>Simvastatin</w:t>
      </w:r>
      <w:r w:rsidRPr="00DD6751">
        <w:rPr>
          <w:spacing w:val="-2"/>
          <w:sz w:val="20"/>
          <w:szCs w:val="20"/>
        </w:rPr>
        <w:t xml:space="preserve"> </w:t>
      </w:r>
      <w:r w:rsidRPr="00DD6751">
        <w:rPr>
          <w:sz w:val="20"/>
          <w:szCs w:val="20"/>
        </w:rPr>
        <w:t>and</w:t>
      </w:r>
      <w:r w:rsidRPr="00DD6751">
        <w:rPr>
          <w:spacing w:val="-5"/>
          <w:sz w:val="20"/>
          <w:szCs w:val="20"/>
        </w:rPr>
        <w:t xml:space="preserve"> </w:t>
      </w:r>
      <w:r w:rsidRPr="00DD6751">
        <w:rPr>
          <w:sz w:val="20"/>
          <w:szCs w:val="20"/>
        </w:rPr>
        <w:t>Lovastatin—kinetic</w:t>
      </w:r>
      <w:r w:rsidRPr="00DD6751">
        <w:rPr>
          <w:spacing w:val="-4"/>
          <w:sz w:val="20"/>
          <w:szCs w:val="20"/>
        </w:rPr>
        <w:t xml:space="preserve"> </w:t>
      </w:r>
      <w:r w:rsidRPr="00DD6751">
        <w:rPr>
          <w:sz w:val="20"/>
          <w:szCs w:val="20"/>
        </w:rPr>
        <w:t>study</w:t>
      </w:r>
      <w:r w:rsidRPr="00DD6751">
        <w:rPr>
          <w:spacing w:val="-5"/>
          <w:sz w:val="20"/>
          <w:szCs w:val="20"/>
        </w:rPr>
        <w:t xml:space="preserve"> </w:t>
      </w:r>
      <w:r w:rsidRPr="00DD6751">
        <w:rPr>
          <w:sz w:val="20"/>
          <w:szCs w:val="20"/>
        </w:rPr>
        <w:t>(2016)</w:t>
      </w:r>
      <w:r w:rsidRPr="00DD6751">
        <w:rPr>
          <w:spacing w:val="-4"/>
          <w:sz w:val="20"/>
          <w:szCs w:val="20"/>
        </w:rPr>
        <w:t xml:space="preserve"> </w:t>
      </w:r>
      <w:r w:rsidRPr="00DD6751">
        <w:rPr>
          <w:sz w:val="20"/>
          <w:szCs w:val="20"/>
        </w:rPr>
        <w:t>Journal</w:t>
      </w:r>
      <w:r w:rsidRPr="00DD6751">
        <w:rPr>
          <w:spacing w:val="-1"/>
          <w:sz w:val="20"/>
          <w:szCs w:val="20"/>
        </w:rPr>
        <w:t xml:space="preserve"> </w:t>
      </w:r>
      <w:r w:rsidRPr="00DD6751">
        <w:rPr>
          <w:sz w:val="20"/>
          <w:szCs w:val="20"/>
        </w:rPr>
        <w:t>of</w:t>
      </w:r>
      <w:r w:rsidRPr="00DD6751">
        <w:rPr>
          <w:spacing w:val="-4"/>
          <w:sz w:val="20"/>
          <w:szCs w:val="20"/>
        </w:rPr>
        <w:t xml:space="preserve"> </w:t>
      </w:r>
      <w:r w:rsidRPr="00DD6751">
        <w:rPr>
          <w:sz w:val="20"/>
          <w:szCs w:val="20"/>
        </w:rPr>
        <w:t>Thermal</w:t>
      </w:r>
      <w:r w:rsidRPr="00DD6751">
        <w:rPr>
          <w:spacing w:val="-1"/>
          <w:sz w:val="20"/>
          <w:szCs w:val="20"/>
        </w:rPr>
        <w:t xml:space="preserve"> </w:t>
      </w:r>
      <w:r w:rsidRPr="00DD6751">
        <w:rPr>
          <w:sz w:val="20"/>
          <w:szCs w:val="20"/>
        </w:rPr>
        <w:t>Analysis and Calorimetry, 125 (2), pp. 769-775. DOI: 10.1007/s10973-015-5071-5</w:t>
      </w:r>
    </w:p>
    <w:p w:rsidR="00472E8E" w:rsidRPr="00DD6751" w:rsidRDefault="00472E8E" w:rsidP="00472E8E">
      <w:pPr>
        <w:pStyle w:val="ListParagraph"/>
        <w:numPr>
          <w:ilvl w:val="1"/>
          <w:numId w:val="11"/>
        </w:numPr>
        <w:tabs>
          <w:tab w:val="left" w:pos="858"/>
        </w:tabs>
        <w:ind w:left="139" w:right="611" w:firstLine="0"/>
        <w:rPr>
          <w:sz w:val="20"/>
          <w:szCs w:val="20"/>
        </w:rPr>
      </w:pPr>
      <w:r w:rsidRPr="00DD6751">
        <w:rPr>
          <w:sz w:val="20"/>
          <w:szCs w:val="20"/>
        </w:rPr>
        <w:t>Ledeţi,</w:t>
      </w:r>
      <w:r w:rsidRPr="00DD6751">
        <w:rPr>
          <w:spacing w:val="-1"/>
          <w:sz w:val="20"/>
          <w:szCs w:val="20"/>
        </w:rPr>
        <w:t xml:space="preserve"> </w:t>
      </w:r>
      <w:r w:rsidRPr="00DD6751">
        <w:rPr>
          <w:sz w:val="20"/>
          <w:szCs w:val="20"/>
        </w:rPr>
        <w:t>I.,</w:t>
      </w:r>
      <w:r w:rsidRPr="00DD6751">
        <w:rPr>
          <w:spacing w:val="-1"/>
          <w:sz w:val="20"/>
          <w:szCs w:val="20"/>
        </w:rPr>
        <w:t xml:space="preserve"> </w:t>
      </w:r>
      <w:r w:rsidRPr="00DD6751">
        <w:rPr>
          <w:sz w:val="20"/>
          <w:szCs w:val="20"/>
        </w:rPr>
        <w:t>Bercean,</w:t>
      </w:r>
      <w:r w:rsidRPr="00DD6751">
        <w:rPr>
          <w:spacing w:val="-1"/>
          <w:sz w:val="20"/>
          <w:szCs w:val="20"/>
        </w:rPr>
        <w:t xml:space="preserve"> </w:t>
      </w:r>
      <w:r w:rsidRPr="00DD6751">
        <w:rPr>
          <w:sz w:val="20"/>
          <w:szCs w:val="20"/>
        </w:rPr>
        <w:t>V.,</w:t>
      </w:r>
      <w:r w:rsidRPr="00DD6751">
        <w:rPr>
          <w:spacing w:val="-1"/>
          <w:sz w:val="20"/>
          <w:szCs w:val="20"/>
        </w:rPr>
        <w:t xml:space="preserve"> </w:t>
      </w:r>
      <w:r w:rsidRPr="00DD6751">
        <w:rPr>
          <w:sz w:val="20"/>
          <w:szCs w:val="20"/>
        </w:rPr>
        <w:t>Vlase,</w:t>
      </w:r>
      <w:r w:rsidRPr="00DD6751">
        <w:rPr>
          <w:spacing w:val="-1"/>
          <w:sz w:val="20"/>
          <w:szCs w:val="20"/>
        </w:rPr>
        <w:t xml:space="preserve"> </w:t>
      </w:r>
      <w:r w:rsidRPr="00DD6751">
        <w:rPr>
          <w:sz w:val="20"/>
          <w:szCs w:val="20"/>
        </w:rPr>
        <w:t>G.,</w:t>
      </w:r>
      <w:r w:rsidRPr="00DD6751">
        <w:rPr>
          <w:spacing w:val="-4"/>
          <w:sz w:val="20"/>
          <w:szCs w:val="20"/>
        </w:rPr>
        <w:t xml:space="preserve"> </w:t>
      </w:r>
      <w:r w:rsidRPr="00DD6751">
        <w:rPr>
          <w:sz w:val="20"/>
          <w:szCs w:val="20"/>
        </w:rPr>
        <w:t>Vlase,</w:t>
      </w:r>
      <w:r w:rsidRPr="00DD6751">
        <w:rPr>
          <w:spacing w:val="-4"/>
          <w:sz w:val="20"/>
          <w:szCs w:val="20"/>
        </w:rPr>
        <w:t xml:space="preserve"> </w:t>
      </w:r>
      <w:r w:rsidRPr="00DD6751">
        <w:rPr>
          <w:sz w:val="20"/>
          <w:szCs w:val="20"/>
        </w:rPr>
        <w:t>T.,</w:t>
      </w:r>
      <w:r w:rsidRPr="00DD6751">
        <w:rPr>
          <w:spacing w:val="-4"/>
          <w:sz w:val="20"/>
          <w:szCs w:val="20"/>
        </w:rPr>
        <w:t xml:space="preserve"> </w:t>
      </w:r>
      <w:r w:rsidRPr="00DD6751">
        <w:rPr>
          <w:sz w:val="20"/>
          <w:szCs w:val="20"/>
        </w:rPr>
        <w:t>Ledeţi,</w:t>
      </w:r>
      <w:r w:rsidRPr="00DD6751">
        <w:rPr>
          <w:spacing w:val="-4"/>
          <w:sz w:val="20"/>
          <w:szCs w:val="20"/>
        </w:rPr>
        <w:t xml:space="preserve"> </w:t>
      </w:r>
      <w:r w:rsidRPr="00DD6751">
        <w:rPr>
          <w:sz w:val="20"/>
          <w:szCs w:val="20"/>
        </w:rPr>
        <w:t>A.,</w:t>
      </w:r>
      <w:r w:rsidRPr="00DD6751">
        <w:rPr>
          <w:spacing w:val="-1"/>
          <w:sz w:val="20"/>
          <w:szCs w:val="20"/>
        </w:rPr>
        <w:t xml:space="preserve"> </w:t>
      </w:r>
      <w:r w:rsidRPr="00DD6751">
        <w:rPr>
          <w:sz w:val="20"/>
          <w:szCs w:val="20"/>
        </w:rPr>
        <w:t>Şuta,</w:t>
      </w:r>
      <w:r w:rsidRPr="00DD6751">
        <w:rPr>
          <w:spacing w:val="-1"/>
          <w:sz w:val="20"/>
          <w:szCs w:val="20"/>
        </w:rPr>
        <w:t xml:space="preserve"> </w:t>
      </w:r>
      <w:r w:rsidRPr="00DD6751">
        <w:rPr>
          <w:sz w:val="20"/>
          <w:szCs w:val="20"/>
        </w:rPr>
        <w:t>L.-M.</w:t>
      </w:r>
      <w:r w:rsidRPr="00DD6751">
        <w:rPr>
          <w:spacing w:val="-1"/>
          <w:sz w:val="20"/>
          <w:szCs w:val="20"/>
        </w:rPr>
        <w:t xml:space="preserve"> </w:t>
      </w:r>
      <w:r w:rsidRPr="00DD6751">
        <w:rPr>
          <w:sz w:val="20"/>
          <w:szCs w:val="20"/>
        </w:rPr>
        <w:t>Betulonic</w:t>
      </w:r>
      <w:r w:rsidRPr="00DD6751">
        <w:rPr>
          <w:spacing w:val="-1"/>
          <w:sz w:val="20"/>
          <w:szCs w:val="20"/>
        </w:rPr>
        <w:t xml:space="preserve"> </w:t>
      </w:r>
      <w:r w:rsidRPr="00DD6751">
        <w:rPr>
          <w:sz w:val="20"/>
          <w:szCs w:val="20"/>
        </w:rPr>
        <w:t>acid: Study</w:t>
      </w:r>
      <w:r w:rsidRPr="00DD6751">
        <w:rPr>
          <w:spacing w:val="-4"/>
          <w:sz w:val="20"/>
          <w:szCs w:val="20"/>
        </w:rPr>
        <w:t xml:space="preserve"> </w:t>
      </w:r>
      <w:r w:rsidRPr="00DD6751">
        <w:rPr>
          <w:sz w:val="20"/>
          <w:szCs w:val="20"/>
        </w:rPr>
        <w:t>of</w:t>
      </w:r>
      <w:r w:rsidRPr="00DD6751">
        <w:rPr>
          <w:spacing w:val="-3"/>
          <w:sz w:val="20"/>
          <w:szCs w:val="20"/>
        </w:rPr>
        <w:t xml:space="preserve"> </w:t>
      </w:r>
      <w:r w:rsidRPr="00DD6751">
        <w:rPr>
          <w:sz w:val="20"/>
          <w:szCs w:val="20"/>
        </w:rPr>
        <w:t>thermal degradation by kinetic approach (2016) Journal of Thermal Analysis and Calorimetry, 125 (2), pp. 785-791. DOI: 10.1007/s10973-016-5299-8</w:t>
      </w:r>
    </w:p>
    <w:p w:rsidR="00472E8E" w:rsidRPr="00DD6751" w:rsidRDefault="00472E8E" w:rsidP="00472E8E">
      <w:pPr>
        <w:pStyle w:val="ListParagraph"/>
        <w:numPr>
          <w:ilvl w:val="1"/>
          <w:numId w:val="11"/>
        </w:numPr>
        <w:tabs>
          <w:tab w:val="left" w:pos="859"/>
        </w:tabs>
        <w:ind w:left="139" w:right="394" w:firstLine="0"/>
        <w:rPr>
          <w:sz w:val="20"/>
          <w:szCs w:val="20"/>
        </w:rPr>
      </w:pPr>
      <w:r w:rsidRPr="00DD6751">
        <w:rPr>
          <w:sz w:val="20"/>
          <w:szCs w:val="20"/>
        </w:rPr>
        <w:t>Fuliaş, A., Ledeţi, I., Vlase, G., Vlase, T., Şoica, C., Dehelean, C., Oprean, C., Bojin, F., Şuta, L.-M., Bercean,</w:t>
      </w:r>
      <w:r w:rsidRPr="00DD6751">
        <w:rPr>
          <w:spacing w:val="-4"/>
          <w:sz w:val="20"/>
          <w:szCs w:val="20"/>
        </w:rPr>
        <w:t xml:space="preserve"> </w:t>
      </w:r>
      <w:r w:rsidRPr="00DD6751">
        <w:rPr>
          <w:sz w:val="20"/>
          <w:szCs w:val="20"/>
        </w:rPr>
        <w:t>V.,</w:t>
      </w:r>
      <w:r w:rsidRPr="00DD6751">
        <w:rPr>
          <w:spacing w:val="-1"/>
          <w:sz w:val="20"/>
          <w:szCs w:val="20"/>
        </w:rPr>
        <w:t xml:space="preserve"> </w:t>
      </w:r>
      <w:r w:rsidRPr="00DD6751">
        <w:rPr>
          <w:sz w:val="20"/>
          <w:szCs w:val="20"/>
        </w:rPr>
        <w:t>Avram,</w:t>
      </w:r>
      <w:r w:rsidRPr="00DD6751">
        <w:rPr>
          <w:spacing w:val="-1"/>
          <w:sz w:val="20"/>
          <w:szCs w:val="20"/>
        </w:rPr>
        <w:t xml:space="preserve"> </w:t>
      </w:r>
      <w:r w:rsidRPr="00DD6751">
        <w:rPr>
          <w:sz w:val="20"/>
          <w:szCs w:val="20"/>
        </w:rPr>
        <w:t>Ş.</w:t>
      </w:r>
      <w:r w:rsidRPr="00DD6751">
        <w:rPr>
          <w:spacing w:val="-1"/>
          <w:sz w:val="20"/>
          <w:szCs w:val="20"/>
        </w:rPr>
        <w:t xml:space="preserve"> </w:t>
      </w:r>
      <w:r w:rsidRPr="00DD6751">
        <w:rPr>
          <w:sz w:val="20"/>
          <w:szCs w:val="20"/>
        </w:rPr>
        <w:t>Thermal degradation,</w:t>
      </w:r>
      <w:r w:rsidRPr="00DD6751">
        <w:rPr>
          <w:spacing w:val="-4"/>
          <w:sz w:val="20"/>
          <w:szCs w:val="20"/>
        </w:rPr>
        <w:t xml:space="preserve"> </w:t>
      </w:r>
      <w:r w:rsidRPr="00DD6751">
        <w:rPr>
          <w:sz w:val="20"/>
          <w:szCs w:val="20"/>
        </w:rPr>
        <w:t>kinetic</w:t>
      </w:r>
      <w:r w:rsidRPr="00DD6751">
        <w:rPr>
          <w:spacing w:val="-1"/>
          <w:sz w:val="20"/>
          <w:szCs w:val="20"/>
        </w:rPr>
        <w:t xml:space="preserve"> </w:t>
      </w:r>
      <w:r w:rsidRPr="00DD6751">
        <w:rPr>
          <w:sz w:val="20"/>
          <w:szCs w:val="20"/>
        </w:rPr>
        <w:t>analysis,</w:t>
      </w:r>
      <w:r w:rsidRPr="00DD6751">
        <w:rPr>
          <w:spacing w:val="-4"/>
          <w:sz w:val="20"/>
          <w:szCs w:val="20"/>
        </w:rPr>
        <w:t xml:space="preserve"> </w:t>
      </w:r>
      <w:r w:rsidRPr="00DD6751">
        <w:rPr>
          <w:sz w:val="20"/>
          <w:szCs w:val="20"/>
        </w:rPr>
        <w:t>and</w:t>
      </w:r>
      <w:r w:rsidRPr="00DD6751">
        <w:rPr>
          <w:spacing w:val="-4"/>
          <w:sz w:val="20"/>
          <w:szCs w:val="20"/>
        </w:rPr>
        <w:t xml:space="preserve"> </w:t>
      </w:r>
      <w:r w:rsidRPr="00DD6751">
        <w:rPr>
          <w:sz w:val="20"/>
          <w:szCs w:val="20"/>
        </w:rPr>
        <w:t>apoptosis</w:t>
      </w:r>
      <w:r w:rsidRPr="00DD6751">
        <w:rPr>
          <w:spacing w:val="-3"/>
          <w:sz w:val="20"/>
          <w:szCs w:val="20"/>
        </w:rPr>
        <w:t xml:space="preserve"> </w:t>
      </w:r>
      <w:r w:rsidRPr="00DD6751">
        <w:rPr>
          <w:sz w:val="20"/>
          <w:szCs w:val="20"/>
        </w:rPr>
        <w:t>induction</w:t>
      </w:r>
      <w:r w:rsidRPr="00DD6751">
        <w:rPr>
          <w:spacing w:val="-1"/>
          <w:sz w:val="20"/>
          <w:szCs w:val="20"/>
        </w:rPr>
        <w:t xml:space="preserve"> </w:t>
      </w:r>
      <w:r w:rsidRPr="00DD6751">
        <w:rPr>
          <w:sz w:val="20"/>
          <w:szCs w:val="20"/>
        </w:rPr>
        <w:t>in</w:t>
      </w:r>
      <w:r w:rsidRPr="00DD6751">
        <w:rPr>
          <w:spacing w:val="-4"/>
          <w:sz w:val="20"/>
          <w:szCs w:val="20"/>
        </w:rPr>
        <w:t xml:space="preserve"> </w:t>
      </w:r>
      <w:r w:rsidRPr="00DD6751">
        <w:rPr>
          <w:sz w:val="20"/>
          <w:szCs w:val="20"/>
        </w:rPr>
        <w:t>human</w:t>
      </w:r>
      <w:r w:rsidRPr="00DD6751">
        <w:rPr>
          <w:spacing w:val="-1"/>
          <w:sz w:val="20"/>
          <w:szCs w:val="20"/>
        </w:rPr>
        <w:t xml:space="preserve"> </w:t>
      </w:r>
      <w:r w:rsidRPr="00DD6751">
        <w:rPr>
          <w:sz w:val="20"/>
          <w:szCs w:val="20"/>
        </w:rPr>
        <w:t>melanoma</w:t>
      </w:r>
      <w:r w:rsidRPr="00DD6751">
        <w:rPr>
          <w:spacing w:val="-1"/>
          <w:sz w:val="20"/>
          <w:szCs w:val="20"/>
        </w:rPr>
        <w:t xml:space="preserve"> </w:t>
      </w:r>
      <w:r w:rsidRPr="00DD6751">
        <w:rPr>
          <w:sz w:val="20"/>
          <w:szCs w:val="20"/>
        </w:rPr>
        <w:t xml:space="preserve">for oleanolic and ursolic acids (2016) Journal of Thermal Analysis and Calorimetry, 125 (2), pp. 759-768. DOI: </w:t>
      </w:r>
      <w:r w:rsidRPr="00DD6751">
        <w:rPr>
          <w:spacing w:val="-2"/>
          <w:sz w:val="20"/>
          <w:szCs w:val="20"/>
        </w:rPr>
        <w:t>10.1007/s10973-015-5052-8</w:t>
      </w:r>
    </w:p>
    <w:p w:rsidR="00472E8E" w:rsidRPr="00DD6751" w:rsidRDefault="00472E8E" w:rsidP="00472E8E">
      <w:pPr>
        <w:pStyle w:val="ListParagraph"/>
        <w:numPr>
          <w:ilvl w:val="1"/>
          <w:numId w:val="11"/>
        </w:numPr>
        <w:tabs>
          <w:tab w:val="left" w:pos="859"/>
        </w:tabs>
        <w:ind w:left="139" w:right="310" w:firstLine="0"/>
        <w:rPr>
          <w:sz w:val="20"/>
          <w:szCs w:val="20"/>
        </w:rPr>
      </w:pPr>
      <w:r w:rsidRPr="00DD6751">
        <w:rPr>
          <w:sz w:val="20"/>
          <w:szCs w:val="20"/>
        </w:rPr>
        <w:t>Blajovan, R., Ledeţi, I., Vlase, G., Ledeţi, A., Vlase, T. Study of thermal induced excipient–excipient interactions:</w:t>
      </w:r>
      <w:r w:rsidRPr="00DD6751">
        <w:rPr>
          <w:spacing w:val="-2"/>
          <w:sz w:val="20"/>
          <w:szCs w:val="20"/>
        </w:rPr>
        <w:t xml:space="preserve"> </w:t>
      </w:r>
      <w:r w:rsidRPr="00DD6751">
        <w:rPr>
          <w:sz w:val="20"/>
          <w:szCs w:val="20"/>
        </w:rPr>
        <w:t>polyvinyl</w:t>
      </w:r>
      <w:r w:rsidRPr="00DD6751">
        <w:rPr>
          <w:spacing w:val="-2"/>
          <w:sz w:val="20"/>
          <w:szCs w:val="20"/>
        </w:rPr>
        <w:t xml:space="preserve"> </w:t>
      </w:r>
      <w:r w:rsidRPr="00DD6751">
        <w:rPr>
          <w:sz w:val="20"/>
          <w:szCs w:val="20"/>
        </w:rPr>
        <w:t>alcohol</w:t>
      </w:r>
      <w:r w:rsidRPr="00DD6751">
        <w:rPr>
          <w:spacing w:val="-2"/>
          <w:sz w:val="20"/>
          <w:szCs w:val="20"/>
        </w:rPr>
        <w:t xml:space="preserve"> </w:t>
      </w:r>
      <w:r w:rsidRPr="00DD6751">
        <w:rPr>
          <w:sz w:val="20"/>
          <w:szCs w:val="20"/>
        </w:rPr>
        <w:t>and</w:t>
      </w:r>
      <w:r w:rsidRPr="00DD6751">
        <w:rPr>
          <w:spacing w:val="-3"/>
          <w:sz w:val="20"/>
          <w:szCs w:val="20"/>
        </w:rPr>
        <w:t xml:space="preserve"> </w:t>
      </w:r>
      <w:r w:rsidRPr="00DD6751">
        <w:rPr>
          <w:sz w:val="20"/>
          <w:szCs w:val="20"/>
        </w:rPr>
        <w:t>polyvinylpyrrolidone</w:t>
      </w:r>
      <w:r w:rsidRPr="00DD6751">
        <w:rPr>
          <w:spacing w:val="-3"/>
          <w:sz w:val="20"/>
          <w:szCs w:val="20"/>
        </w:rPr>
        <w:t xml:space="preserve"> </w:t>
      </w:r>
      <w:r w:rsidRPr="00DD6751">
        <w:rPr>
          <w:sz w:val="20"/>
          <w:szCs w:val="20"/>
        </w:rPr>
        <w:t>with</w:t>
      </w:r>
      <w:r w:rsidRPr="00DD6751">
        <w:rPr>
          <w:spacing w:val="-3"/>
          <w:sz w:val="20"/>
          <w:szCs w:val="20"/>
        </w:rPr>
        <w:t xml:space="preserve"> </w:t>
      </w:r>
      <w:r w:rsidRPr="00DD6751">
        <w:rPr>
          <w:sz w:val="20"/>
          <w:szCs w:val="20"/>
        </w:rPr>
        <w:t>other</w:t>
      </w:r>
      <w:r w:rsidRPr="00DD6751">
        <w:rPr>
          <w:spacing w:val="-4"/>
          <w:sz w:val="20"/>
          <w:szCs w:val="20"/>
        </w:rPr>
        <w:t xml:space="preserve"> </w:t>
      </w:r>
      <w:r w:rsidRPr="00DD6751">
        <w:rPr>
          <w:sz w:val="20"/>
          <w:szCs w:val="20"/>
        </w:rPr>
        <w:t>pharmaceutical</w:t>
      </w:r>
      <w:r w:rsidRPr="00DD6751">
        <w:rPr>
          <w:spacing w:val="-2"/>
          <w:sz w:val="20"/>
          <w:szCs w:val="20"/>
        </w:rPr>
        <w:t xml:space="preserve"> </w:t>
      </w:r>
      <w:r w:rsidRPr="00DD6751">
        <w:rPr>
          <w:sz w:val="20"/>
          <w:szCs w:val="20"/>
        </w:rPr>
        <w:t>excipients</w:t>
      </w:r>
      <w:r w:rsidRPr="00DD6751">
        <w:rPr>
          <w:spacing w:val="-4"/>
          <w:sz w:val="20"/>
          <w:szCs w:val="20"/>
        </w:rPr>
        <w:t xml:space="preserve"> </w:t>
      </w:r>
      <w:r w:rsidRPr="00DD6751">
        <w:rPr>
          <w:sz w:val="20"/>
          <w:szCs w:val="20"/>
        </w:rPr>
        <w:t>(2016)</w:t>
      </w:r>
      <w:r w:rsidRPr="00DD6751">
        <w:rPr>
          <w:spacing w:val="-4"/>
          <w:sz w:val="20"/>
          <w:szCs w:val="20"/>
        </w:rPr>
        <w:t xml:space="preserve"> </w:t>
      </w:r>
      <w:r w:rsidRPr="00DD6751">
        <w:rPr>
          <w:sz w:val="20"/>
          <w:szCs w:val="20"/>
        </w:rPr>
        <w:t>Journal</w:t>
      </w:r>
      <w:r w:rsidRPr="00DD6751">
        <w:rPr>
          <w:spacing w:val="-4"/>
          <w:sz w:val="20"/>
          <w:szCs w:val="20"/>
        </w:rPr>
        <w:t xml:space="preserve"> </w:t>
      </w:r>
      <w:r w:rsidRPr="00DD6751">
        <w:rPr>
          <w:sz w:val="20"/>
          <w:szCs w:val="20"/>
        </w:rPr>
        <w:t>of Thermal Analysis and Calorimetry, 126 (1), pp. 171-179. DOI: 10.1007/s10973-016-5348-3</w:t>
      </w:r>
    </w:p>
    <w:p w:rsidR="00472E8E" w:rsidRPr="00DD6751" w:rsidRDefault="00472E8E" w:rsidP="00472E8E">
      <w:pPr>
        <w:pStyle w:val="ListParagraph"/>
        <w:numPr>
          <w:ilvl w:val="1"/>
          <w:numId w:val="11"/>
        </w:numPr>
        <w:tabs>
          <w:tab w:val="left" w:pos="859"/>
        </w:tabs>
        <w:ind w:left="139" w:right="713" w:firstLine="0"/>
        <w:rPr>
          <w:sz w:val="20"/>
          <w:szCs w:val="20"/>
        </w:rPr>
      </w:pPr>
      <w:r w:rsidRPr="00DD6751">
        <w:rPr>
          <w:sz w:val="20"/>
          <w:szCs w:val="20"/>
        </w:rPr>
        <w:t>Vlase,</w:t>
      </w:r>
      <w:r w:rsidRPr="00DD6751">
        <w:rPr>
          <w:spacing w:val="-2"/>
          <w:sz w:val="20"/>
          <w:szCs w:val="20"/>
        </w:rPr>
        <w:t xml:space="preserve"> </w:t>
      </w:r>
      <w:r w:rsidRPr="00DD6751">
        <w:rPr>
          <w:sz w:val="20"/>
          <w:szCs w:val="20"/>
        </w:rPr>
        <w:t>G.,</w:t>
      </w:r>
      <w:r w:rsidRPr="00DD6751">
        <w:rPr>
          <w:spacing w:val="-5"/>
          <w:sz w:val="20"/>
          <w:szCs w:val="20"/>
        </w:rPr>
        <w:t xml:space="preserve"> </w:t>
      </w:r>
      <w:r w:rsidRPr="00DD6751">
        <w:rPr>
          <w:sz w:val="20"/>
          <w:szCs w:val="20"/>
        </w:rPr>
        <w:t>Jurcău,</w:t>
      </w:r>
      <w:r w:rsidRPr="00DD6751">
        <w:rPr>
          <w:spacing w:val="-2"/>
          <w:sz w:val="20"/>
          <w:szCs w:val="20"/>
        </w:rPr>
        <w:t xml:space="preserve"> </w:t>
      </w:r>
      <w:r w:rsidRPr="00DD6751">
        <w:rPr>
          <w:sz w:val="20"/>
          <w:szCs w:val="20"/>
        </w:rPr>
        <w:t>D.,</w:t>
      </w:r>
      <w:r w:rsidRPr="00DD6751">
        <w:rPr>
          <w:spacing w:val="-2"/>
          <w:sz w:val="20"/>
          <w:szCs w:val="20"/>
        </w:rPr>
        <w:t xml:space="preserve"> </w:t>
      </w:r>
      <w:r w:rsidRPr="00DD6751">
        <w:rPr>
          <w:sz w:val="20"/>
          <w:szCs w:val="20"/>
        </w:rPr>
        <w:t>Ledeţi,</w:t>
      </w:r>
      <w:r w:rsidRPr="00DD6751">
        <w:rPr>
          <w:spacing w:val="-2"/>
          <w:sz w:val="20"/>
          <w:szCs w:val="20"/>
        </w:rPr>
        <w:t xml:space="preserve"> </w:t>
      </w:r>
      <w:r w:rsidRPr="00DD6751">
        <w:rPr>
          <w:sz w:val="20"/>
          <w:szCs w:val="20"/>
        </w:rPr>
        <w:t>A.,</w:t>
      </w:r>
      <w:r w:rsidRPr="00DD6751">
        <w:rPr>
          <w:spacing w:val="-2"/>
          <w:sz w:val="20"/>
          <w:szCs w:val="20"/>
        </w:rPr>
        <w:t xml:space="preserve"> </w:t>
      </w:r>
      <w:r w:rsidRPr="00DD6751">
        <w:rPr>
          <w:sz w:val="20"/>
          <w:szCs w:val="20"/>
        </w:rPr>
        <w:t>Ceban,</w:t>
      </w:r>
      <w:r w:rsidRPr="00DD6751">
        <w:rPr>
          <w:spacing w:val="-2"/>
          <w:sz w:val="20"/>
          <w:szCs w:val="20"/>
        </w:rPr>
        <w:t xml:space="preserve"> </w:t>
      </w:r>
      <w:r w:rsidRPr="00DD6751">
        <w:rPr>
          <w:sz w:val="20"/>
          <w:szCs w:val="20"/>
        </w:rPr>
        <w:t>I.,</w:t>
      </w:r>
      <w:r w:rsidRPr="00DD6751">
        <w:rPr>
          <w:spacing w:val="-2"/>
          <w:sz w:val="20"/>
          <w:szCs w:val="20"/>
        </w:rPr>
        <w:t xml:space="preserve"> </w:t>
      </w:r>
      <w:r w:rsidRPr="00DD6751">
        <w:rPr>
          <w:sz w:val="20"/>
          <w:szCs w:val="20"/>
        </w:rPr>
        <w:t>Vlase,</w:t>
      </w:r>
      <w:r w:rsidRPr="00DD6751">
        <w:rPr>
          <w:spacing w:val="-5"/>
          <w:sz w:val="20"/>
          <w:szCs w:val="20"/>
        </w:rPr>
        <w:t xml:space="preserve"> </w:t>
      </w:r>
      <w:r w:rsidRPr="00DD6751">
        <w:rPr>
          <w:sz w:val="20"/>
          <w:szCs w:val="20"/>
        </w:rPr>
        <w:t>T.</w:t>
      </w:r>
      <w:r w:rsidRPr="00DD6751">
        <w:rPr>
          <w:spacing w:val="-5"/>
          <w:sz w:val="20"/>
          <w:szCs w:val="20"/>
        </w:rPr>
        <w:t xml:space="preserve"> </w:t>
      </w:r>
      <w:r w:rsidRPr="00DD6751">
        <w:rPr>
          <w:sz w:val="20"/>
          <w:szCs w:val="20"/>
        </w:rPr>
        <w:t>Thermal</w:t>
      </w:r>
      <w:r w:rsidRPr="00DD6751">
        <w:rPr>
          <w:spacing w:val="-1"/>
          <w:sz w:val="20"/>
          <w:szCs w:val="20"/>
        </w:rPr>
        <w:t xml:space="preserve"> </w:t>
      </w:r>
      <w:r w:rsidRPr="00DD6751">
        <w:rPr>
          <w:sz w:val="20"/>
          <w:szCs w:val="20"/>
        </w:rPr>
        <w:t>behavior</w:t>
      </w:r>
      <w:r w:rsidRPr="00DD6751">
        <w:rPr>
          <w:spacing w:val="-1"/>
          <w:sz w:val="20"/>
          <w:szCs w:val="20"/>
        </w:rPr>
        <w:t xml:space="preserve"> </w:t>
      </w:r>
      <w:r w:rsidRPr="00DD6751">
        <w:rPr>
          <w:sz w:val="20"/>
          <w:szCs w:val="20"/>
        </w:rPr>
        <w:t>of</w:t>
      </w:r>
      <w:r w:rsidRPr="00DD6751">
        <w:rPr>
          <w:spacing w:val="-1"/>
          <w:sz w:val="20"/>
          <w:szCs w:val="20"/>
        </w:rPr>
        <w:t xml:space="preserve"> </w:t>
      </w:r>
      <w:r w:rsidRPr="00DD6751">
        <w:rPr>
          <w:sz w:val="20"/>
          <w:szCs w:val="20"/>
        </w:rPr>
        <w:t>phthalic</w:t>
      </w:r>
      <w:r w:rsidRPr="00DD6751">
        <w:rPr>
          <w:spacing w:val="-4"/>
          <w:sz w:val="20"/>
          <w:szCs w:val="20"/>
        </w:rPr>
        <w:t xml:space="preserve"> </w:t>
      </w:r>
      <w:r w:rsidRPr="00DD6751">
        <w:rPr>
          <w:sz w:val="20"/>
          <w:szCs w:val="20"/>
        </w:rPr>
        <w:t>anhydride</w:t>
      </w:r>
      <w:r w:rsidRPr="00DD6751">
        <w:rPr>
          <w:spacing w:val="-2"/>
          <w:sz w:val="20"/>
          <w:szCs w:val="20"/>
        </w:rPr>
        <w:t xml:space="preserve"> </w:t>
      </w:r>
      <w:r w:rsidRPr="00DD6751">
        <w:rPr>
          <w:sz w:val="20"/>
          <w:szCs w:val="20"/>
        </w:rPr>
        <w:t>bases polyesters: Part II. Influence of the polyol by polyesters synthetized in microwave field (2016) Journal of Thermal Analysis and Calorimetry, 126 (1), pp. 293-298. DOI: 10.1007/s10973-016-5679-0</w:t>
      </w:r>
    </w:p>
    <w:p w:rsidR="00472E8E" w:rsidRPr="00DD6751" w:rsidRDefault="00472E8E" w:rsidP="00472E8E">
      <w:pPr>
        <w:pStyle w:val="ListParagraph"/>
        <w:numPr>
          <w:ilvl w:val="1"/>
          <w:numId w:val="11"/>
        </w:numPr>
        <w:tabs>
          <w:tab w:val="left" w:pos="859"/>
        </w:tabs>
        <w:ind w:left="139" w:right="620" w:firstLine="0"/>
        <w:rPr>
          <w:sz w:val="20"/>
          <w:szCs w:val="20"/>
        </w:rPr>
      </w:pPr>
      <w:r w:rsidRPr="00DD6751">
        <w:rPr>
          <w:sz w:val="20"/>
          <w:szCs w:val="20"/>
        </w:rPr>
        <w:t>Vlase, G., Bolcu, C., Modra, D., Budiul, M.M., Ledeţi, I., Albu, P., Vlase, T. Thermal behavior of phthalic</w:t>
      </w:r>
      <w:r w:rsidRPr="00DD6751">
        <w:rPr>
          <w:spacing w:val="-2"/>
          <w:sz w:val="20"/>
          <w:szCs w:val="20"/>
        </w:rPr>
        <w:t xml:space="preserve"> </w:t>
      </w:r>
      <w:r w:rsidRPr="00DD6751">
        <w:rPr>
          <w:sz w:val="20"/>
          <w:szCs w:val="20"/>
        </w:rPr>
        <w:t>anhydride-based</w:t>
      </w:r>
      <w:r w:rsidRPr="00DD6751">
        <w:rPr>
          <w:spacing w:val="-2"/>
          <w:sz w:val="20"/>
          <w:szCs w:val="20"/>
        </w:rPr>
        <w:t xml:space="preserve"> </w:t>
      </w:r>
      <w:r w:rsidRPr="00DD6751">
        <w:rPr>
          <w:sz w:val="20"/>
          <w:szCs w:val="20"/>
        </w:rPr>
        <w:t>polyesters:</w:t>
      </w:r>
      <w:r w:rsidRPr="00DD6751">
        <w:rPr>
          <w:spacing w:val="-1"/>
          <w:sz w:val="20"/>
          <w:szCs w:val="20"/>
        </w:rPr>
        <w:t xml:space="preserve"> </w:t>
      </w:r>
      <w:r w:rsidRPr="00DD6751">
        <w:rPr>
          <w:sz w:val="20"/>
          <w:szCs w:val="20"/>
        </w:rPr>
        <w:t>Part</w:t>
      </w:r>
      <w:r w:rsidRPr="00DD6751">
        <w:rPr>
          <w:spacing w:val="-1"/>
          <w:sz w:val="20"/>
          <w:szCs w:val="20"/>
        </w:rPr>
        <w:t xml:space="preserve"> </w:t>
      </w:r>
      <w:r w:rsidRPr="00DD6751">
        <w:rPr>
          <w:sz w:val="20"/>
          <w:szCs w:val="20"/>
        </w:rPr>
        <w:t>I. Influence</w:t>
      </w:r>
      <w:r w:rsidRPr="00DD6751">
        <w:rPr>
          <w:spacing w:val="-4"/>
          <w:sz w:val="20"/>
          <w:szCs w:val="20"/>
        </w:rPr>
        <w:t xml:space="preserve"> </w:t>
      </w:r>
      <w:r w:rsidRPr="00DD6751">
        <w:rPr>
          <w:sz w:val="20"/>
          <w:szCs w:val="20"/>
        </w:rPr>
        <w:t>of</w:t>
      </w:r>
      <w:r w:rsidRPr="00DD6751">
        <w:rPr>
          <w:spacing w:val="-1"/>
          <w:sz w:val="20"/>
          <w:szCs w:val="20"/>
        </w:rPr>
        <w:t xml:space="preserve"> </w:t>
      </w:r>
      <w:r w:rsidRPr="00DD6751">
        <w:rPr>
          <w:sz w:val="20"/>
          <w:szCs w:val="20"/>
        </w:rPr>
        <w:t>the</w:t>
      </w:r>
      <w:r w:rsidRPr="00DD6751">
        <w:rPr>
          <w:spacing w:val="-2"/>
          <w:sz w:val="20"/>
          <w:szCs w:val="20"/>
        </w:rPr>
        <w:t xml:space="preserve"> </w:t>
      </w:r>
      <w:r w:rsidRPr="00DD6751">
        <w:rPr>
          <w:sz w:val="20"/>
          <w:szCs w:val="20"/>
        </w:rPr>
        <w:t>polyol</w:t>
      </w:r>
      <w:r w:rsidRPr="00DD6751">
        <w:rPr>
          <w:spacing w:val="-1"/>
          <w:sz w:val="20"/>
          <w:szCs w:val="20"/>
        </w:rPr>
        <w:t xml:space="preserve"> </w:t>
      </w:r>
      <w:r w:rsidRPr="00DD6751">
        <w:rPr>
          <w:sz w:val="20"/>
          <w:szCs w:val="20"/>
        </w:rPr>
        <w:t>on</w:t>
      </w:r>
      <w:r w:rsidRPr="00DD6751">
        <w:rPr>
          <w:spacing w:val="-5"/>
          <w:sz w:val="20"/>
          <w:szCs w:val="20"/>
        </w:rPr>
        <w:t xml:space="preserve"> </w:t>
      </w:r>
      <w:r w:rsidRPr="00DD6751">
        <w:rPr>
          <w:sz w:val="20"/>
          <w:szCs w:val="20"/>
        </w:rPr>
        <w:t>the</w:t>
      </w:r>
      <w:r w:rsidRPr="00DD6751">
        <w:rPr>
          <w:spacing w:val="-4"/>
          <w:sz w:val="20"/>
          <w:szCs w:val="20"/>
        </w:rPr>
        <w:t xml:space="preserve"> </w:t>
      </w:r>
      <w:r w:rsidRPr="00DD6751">
        <w:rPr>
          <w:sz w:val="20"/>
          <w:szCs w:val="20"/>
        </w:rPr>
        <w:t>thermal</w:t>
      </w:r>
      <w:r w:rsidRPr="00DD6751">
        <w:rPr>
          <w:spacing w:val="-1"/>
          <w:sz w:val="20"/>
          <w:szCs w:val="20"/>
        </w:rPr>
        <w:t xml:space="preserve"> </w:t>
      </w:r>
      <w:r w:rsidRPr="00DD6751">
        <w:rPr>
          <w:sz w:val="20"/>
          <w:szCs w:val="20"/>
        </w:rPr>
        <w:t>stability</w:t>
      </w:r>
      <w:r w:rsidRPr="00DD6751">
        <w:rPr>
          <w:spacing w:val="-5"/>
          <w:sz w:val="20"/>
          <w:szCs w:val="20"/>
        </w:rPr>
        <w:t xml:space="preserve"> </w:t>
      </w:r>
      <w:r w:rsidRPr="00DD6751">
        <w:rPr>
          <w:sz w:val="20"/>
          <w:szCs w:val="20"/>
        </w:rPr>
        <w:t>(2016)</w:t>
      </w:r>
      <w:r w:rsidRPr="00DD6751">
        <w:rPr>
          <w:spacing w:val="-4"/>
          <w:sz w:val="20"/>
          <w:szCs w:val="20"/>
        </w:rPr>
        <w:t xml:space="preserve"> </w:t>
      </w:r>
      <w:r w:rsidRPr="00DD6751">
        <w:rPr>
          <w:sz w:val="20"/>
          <w:szCs w:val="20"/>
        </w:rPr>
        <w:t>Journal</w:t>
      </w:r>
      <w:r w:rsidRPr="00DD6751">
        <w:rPr>
          <w:spacing w:val="-1"/>
          <w:sz w:val="20"/>
          <w:szCs w:val="20"/>
        </w:rPr>
        <w:t xml:space="preserve"> </w:t>
      </w:r>
      <w:r w:rsidRPr="00DD6751">
        <w:rPr>
          <w:sz w:val="20"/>
          <w:szCs w:val="20"/>
        </w:rPr>
        <w:t>of Thermal Analysis and Calorimetry, 126 (1), pp. 287-292. DOI: 10.1007/s10973-016-5509-4</w:t>
      </w:r>
    </w:p>
    <w:p w:rsidR="00472E8E" w:rsidRPr="00DD6751" w:rsidRDefault="00472E8E" w:rsidP="00472E8E">
      <w:pPr>
        <w:pStyle w:val="ListParagraph"/>
        <w:numPr>
          <w:ilvl w:val="1"/>
          <w:numId w:val="11"/>
        </w:numPr>
        <w:tabs>
          <w:tab w:val="left" w:pos="859"/>
        </w:tabs>
        <w:ind w:left="139" w:right="432" w:firstLine="0"/>
        <w:rPr>
          <w:sz w:val="20"/>
          <w:szCs w:val="20"/>
        </w:rPr>
      </w:pPr>
      <w:r w:rsidRPr="00DD6751">
        <w:rPr>
          <w:sz w:val="20"/>
          <w:szCs w:val="20"/>
        </w:rPr>
        <w:lastRenderedPageBreak/>
        <w:t>Ledeţi, A., Vlase, G., Vlase, T., Bercean, V., Murariu, M.S., Ledeţi, I., Şuta, L.-M. Solid-state preformulation</w:t>
      </w:r>
      <w:r w:rsidRPr="00DD6751">
        <w:rPr>
          <w:spacing w:val="-4"/>
          <w:sz w:val="20"/>
          <w:szCs w:val="20"/>
        </w:rPr>
        <w:t xml:space="preserve"> </w:t>
      </w:r>
      <w:r w:rsidRPr="00DD6751">
        <w:rPr>
          <w:sz w:val="20"/>
          <w:szCs w:val="20"/>
        </w:rPr>
        <w:t>studies</w:t>
      </w:r>
      <w:r w:rsidRPr="00DD6751">
        <w:rPr>
          <w:spacing w:val="-1"/>
          <w:sz w:val="20"/>
          <w:szCs w:val="20"/>
        </w:rPr>
        <w:t xml:space="preserve"> </w:t>
      </w:r>
      <w:r w:rsidRPr="00DD6751">
        <w:rPr>
          <w:sz w:val="20"/>
          <w:szCs w:val="20"/>
        </w:rPr>
        <w:t>of</w:t>
      </w:r>
      <w:r w:rsidRPr="00DD6751">
        <w:rPr>
          <w:spacing w:val="-3"/>
          <w:sz w:val="20"/>
          <w:szCs w:val="20"/>
        </w:rPr>
        <w:t xml:space="preserve"> </w:t>
      </w:r>
      <w:r w:rsidRPr="00DD6751">
        <w:rPr>
          <w:sz w:val="20"/>
          <w:szCs w:val="20"/>
        </w:rPr>
        <w:t>amiodarone</w:t>
      </w:r>
      <w:r w:rsidRPr="00DD6751">
        <w:rPr>
          <w:spacing w:val="-1"/>
          <w:sz w:val="20"/>
          <w:szCs w:val="20"/>
        </w:rPr>
        <w:t xml:space="preserve"> </w:t>
      </w:r>
      <w:r w:rsidRPr="00DD6751">
        <w:rPr>
          <w:sz w:val="20"/>
          <w:szCs w:val="20"/>
        </w:rPr>
        <w:t>hydrochloride</w:t>
      </w:r>
      <w:r w:rsidRPr="00DD6751">
        <w:rPr>
          <w:spacing w:val="-1"/>
          <w:sz w:val="20"/>
          <w:szCs w:val="20"/>
        </w:rPr>
        <w:t xml:space="preserve"> </w:t>
      </w:r>
      <w:r w:rsidRPr="00DD6751">
        <w:rPr>
          <w:sz w:val="20"/>
          <w:szCs w:val="20"/>
        </w:rPr>
        <w:t>(2016)</w:t>
      </w:r>
      <w:r w:rsidRPr="00DD6751">
        <w:rPr>
          <w:spacing w:val="-3"/>
          <w:sz w:val="20"/>
          <w:szCs w:val="20"/>
        </w:rPr>
        <w:t xml:space="preserve"> </w:t>
      </w:r>
      <w:r w:rsidRPr="00DD6751">
        <w:rPr>
          <w:sz w:val="20"/>
          <w:szCs w:val="20"/>
        </w:rPr>
        <w:t>Journal</w:t>
      </w:r>
      <w:r w:rsidRPr="00DD6751">
        <w:rPr>
          <w:spacing w:val="-3"/>
          <w:sz w:val="20"/>
          <w:szCs w:val="20"/>
        </w:rPr>
        <w:t xml:space="preserve"> </w:t>
      </w:r>
      <w:r w:rsidRPr="00DD6751">
        <w:rPr>
          <w:sz w:val="20"/>
          <w:szCs w:val="20"/>
        </w:rPr>
        <w:t>of</w:t>
      </w:r>
      <w:r w:rsidRPr="00DD6751">
        <w:rPr>
          <w:spacing w:val="-3"/>
          <w:sz w:val="20"/>
          <w:szCs w:val="20"/>
        </w:rPr>
        <w:t xml:space="preserve"> </w:t>
      </w:r>
      <w:r w:rsidRPr="00DD6751">
        <w:rPr>
          <w:sz w:val="20"/>
          <w:szCs w:val="20"/>
        </w:rPr>
        <w:t>Thermal</w:t>
      </w:r>
      <w:r w:rsidRPr="00DD6751">
        <w:rPr>
          <w:spacing w:val="-3"/>
          <w:sz w:val="20"/>
          <w:szCs w:val="20"/>
        </w:rPr>
        <w:t xml:space="preserve"> </w:t>
      </w:r>
      <w:r w:rsidRPr="00DD6751">
        <w:rPr>
          <w:sz w:val="20"/>
          <w:szCs w:val="20"/>
        </w:rPr>
        <w:t>Analysis</w:t>
      </w:r>
      <w:r w:rsidRPr="00DD6751">
        <w:rPr>
          <w:spacing w:val="-3"/>
          <w:sz w:val="20"/>
          <w:szCs w:val="20"/>
        </w:rPr>
        <w:t xml:space="preserve"> </w:t>
      </w:r>
      <w:r w:rsidRPr="00DD6751">
        <w:rPr>
          <w:sz w:val="20"/>
          <w:szCs w:val="20"/>
        </w:rPr>
        <w:t>and</w:t>
      </w:r>
      <w:r w:rsidRPr="00DD6751">
        <w:rPr>
          <w:spacing w:val="-1"/>
          <w:sz w:val="20"/>
          <w:szCs w:val="20"/>
        </w:rPr>
        <w:t xml:space="preserve"> </w:t>
      </w:r>
      <w:r w:rsidRPr="00DD6751">
        <w:rPr>
          <w:sz w:val="20"/>
          <w:szCs w:val="20"/>
        </w:rPr>
        <w:t>Calorimetry,</w:t>
      </w:r>
      <w:r w:rsidRPr="00DD6751">
        <w:rPr>
          <w:spacing w:val="-1"/>
          <w:sz w:val="20"/>
          <w:szCs w:val="20"/>
        </w:rPr>
        <w:t xml:space="preserve"> </w:t>
      </w:r>
      <w:r w:rsidRPr="00DD6751">
        <w:rPr>
          <w:sz w:val="20"/>
          <w:szCs w:val="20"/>
        </w:rPr>
        <w:t>126 (1), pp. 181-187. DOI: 10.1007/s10973-016-5256-6</w:t>
      </w:r>
    </w:p>
    <w:p w:rsidR="00472E8E" w:rsidRPr="00DD6751" w:rsidRDefault="00472E8E" w:rsidP="00472E8E">
      <w:pPr>
        <w:pStyle w:val="ListParagraph"/>
        <w:numPr>
          <w:ilvl w:val="1"/>
          <w:numId w:val="11"/>
        </w:numPr>
        <w:tabs>
          <w:tab w:val="left" w:pos="859"/>
        </w:tabs>
        <w:ind w:left="139" w:right="645" w:firstLine="0"/>
        <w:rPr>
          <w:sz w:val="20"/>
          <w:szCs w:val="20"/>
        </w:rPr>
      </w:pPr>
      <w:r w:rsidRPr="00DD6751">
        <w:rPr>
          <w:sz w:val="20"/>
          <w:szCs w:val="20"/>
        </w:rPr>
        <w:t>Doca, S.C., Albu, P., Ceban, I., Anghel, A., Vlase, G., Vlase, T. Sodium alendronate used in bone treatment: A</w:t>
      </w:r>
      <w:r w:rsidRPr="00DD6751">
        <w:rPr>
          <w:spacing w:val="-5"/>
          <w:sz w:val="20"/>
          <w:szCs w:val="20"/>
        </w:rPr>
        <w:t xml:space="preserve"> </w:t>
      </w:r>
      <w:r w:rsidRPr="00DD6751">
        <w:rPr>
          <w:sz w:val="20"/>
          <w:szCs w:val="20"/>
        </w:rPr>
        <w:t>complex</w:t>
      </w:r>
      <w:r w:rsidRPr="00DD6751">
        <w:rPr>
          <w:spacing w:val="-1"/>
          <w:sz w:val="20"/>
          <w:szCs w:val="20"/>
        </w:rPr>
        <w:t xml:space="preserve"> </w:t>
      </w:r>
      <w:r w:rsidRPr="00DD6751">
        <w:rPr>
          <w:sz w:val="20"/>
          <w:szCs w:val="20"/>
        </w:rPr>
        <w:t>study</w:t>
      </w:r>
      <w:r w:rsidRPr="00DD6751">
        <w:rPr>
          <w:spacing w:val="-4"/>
          <w:sz w:val="20"/>
          <w:szCs w:val="20"/>
        </w:rPr>
        <w:t xml:space="preserve"> </w:t>
      </w:r>
      <w:r w:rsidRPr="00DD6751">
        <w:rPr>
          <w:sz w:val="20"/>
          <w:szCs w:val="20"/>
        </w:rPr>
        <w:t>on</w:t>
      </w:r>
      <w:r w:rsidRPr="00DD6751">
        <w:rPr>
          <w:spacing w:val="-1"/>
          <w:sz w:val="20"/>
          <w:szCs w:val="20"/>
        </w:rPr>
        <w:t xml:space="preserve"> </w:t>
      </w:r>
      <w:r w:rsidRPr="00DD6751">
        <w:rPr>
          <w:sz w:val="20"/>
          <w:szCs w:val="20"/>
        </w:rPr>
        <w:t>the</w:t>
      </w:r>
      <w:r w:rsidRPr="00DD6751">
        <w:rPr>
          <w:spacing w:val="-3"/>
          <w:sz w:val="20"/>
          <w:szCs w:val="20"/>
        </w:rPr>
        <w:t xml:space="preserve"> </w:t>
      </w:r>
      <w:r w:rsidRPr="00DD6751">
        <w:rPr>
          <w:sz w:val="20"/>
          <w:szCs w:val="20"/>
        </w:rPr>
        <w:t>thermal behavior of</w:t>
      </w:r>
      <w:r w:rsidRPr="00DD6751">
        <w:rPr>
          <w:spacing w:val="-3"/>
          <w:sz w:val="20"/>
          <w:szCs w:val="20"/>
        </w:rPr>
        <w:t xml:space="preserve"> </w:t>
      </w:r>
      <w:r w:rsidRPr="00DD6751">
        <w:rPr>
          <w:sz w:val="20"/>
          <w:szCs w:val="20"/>
        </w:rPr>
        <w:t>the</w:t>
      </w:r>
      <w:r w:rsidRPr="00DD6751">
        <w:rPr>
          <w:spacing w:val="-1"/>
          <w:sz w:val="20"/>
          <w:szCs w:val="20"/>
        </w:rPr>
        <w:t xml:space="preserve"> </w:t>
      </w:r>
      <w:r w:rsidRPr="00DD6751">
        <w:rPr>
          <w:sz w:val="20"/>
          <w:szCs w:val="20"/>
        </w:rPr>
        <w:t>bioactive</w:t>
      </w:r>
      <w:r w:rsidRPr="00DD6751">
        <w:rPr>
          <w:spacing w:val="-1"/>
          <w:sz w:val="20"/>
          <w:szCs w:val="20"/>
        </w:rPr>
        <w:t xml:space="preserve"> </w:t>
      </w:r>
      <w:r w:rsidRPr="00DD6751">
        <w:rPr>
          <w:sz w:val="20"/>
          <w:szCs w:val="20"/>
        </w:rPr>
        <w:t>compound</w:t>
      </w:r>
      <w:r w:rsidRPr="00DD6751">
        <w:rPr>
          <w:spacing w:val="-1"/>
          <w:sz w:val="20"/>
          <w:szCs w:val="20"/>
        </w:rPr>
        <w:t xml:space="preserve"> </w:t>
      </w:r>
      <w:r w:rsidRPr="00DD6751">
        <w:rPr>
          <w:sz w:val="20"/>
          <w:szCs w:val="20"/>
        </w:rPr>
        <w:t>and</w:t>
      </w:r>
      <w:r w:rsidRPr="00DD6751">
        <w:rPr>
          <w:spacing w:val="-1"/>
          <w:sz w:val="20"/>
          <w:szCs w:val="20"/>
        </w:rPr>
        <w:t xml:space="preserve"> </w:t>
      </w:r>
      <w:r w:rsidRPr="00DD6751">
        <w:rPr>
          <w:sz w:val="20"/>
          <w:szCs w:val="20"/>
        </w:rPr>
        <w:t>its</w:t>
      </w:r>
      <w:r w:rsidRPr="00DD6751">
        <w:rPr>
          <w:spacing w:val="-1"/>
          <w:sz w:val="20"/>
          <w:szCs w:val="20"/>
        </w:rPr>
        <w:t xml:space="preserve"> </w:t>
      </w:r>
      <w:r w:rsidRPr="00DD6751">
        <w:rPr>
          <w:sz w:val="20"/>
          <w:szCs w:val="20"/>
        </w:rPr>
        <w:t>binary</w:t>
      </w:r>
      <w:r w:rsidRPr="00DD6751">
        <w:rPr>
          <w:spacing w:val="-4"/>
          <w:sz w:val="20"/>
          <w:szCs w:val="20"/>
        </w:rPr>
        <w:t xml:space="preserve"> </w:t>
      </w:r>
      <w:r w:rsidRPr="00DD6751">
        <w:rPr>
          <w:sz w:val="20"/>
          <w:szCs w:val="20"/>
        </w:rPr>
        <w:t>mixtures</w:t>
      </w:r>
      <w:r w:rsidRPr="00DD6751">
        <w:rPr>
          <w:spacing w:val="-1"/>
          <w:sz w:val="20"/>
          <w:szCs w:val="20"/>
        </w:rPr>
        <w:t xml:space="preserve"> </w:t>
      </w:r>
      <w:r w:rsidRPr="00DD6751">
        <w:rPr>
          <w:sz w:val="20"/>
          <w:szCs w:val="20"/>
        </w:rPr>
        <w:t xml:space="preserve">with several excipients (2016) Journal of Thermal Analysis and Calorimetry, 126 (1), pp. 189-194. DOI: </w:t>
      </w:r>
      <w:r w:rsidRPr="00DD6751">
        <w:rPr>
          <w:spacing w:val="-2"/>
          <w:sz w:val="20"/>
          <w:szCs w:val="20"/>
        </w:rPr>
        <w:t>10.1007/s10973-016-5619-z</w:t>
      </w:r>
    </w:p>
    <w:p w:rsidR="00472E8E" w:rsidRPr="00DD6751" w:rsidRDefault="00472E8E" w:rsidP="00472E8E">
      <w:pPr>
        <w:pStyle w:val="ListParagraph"/>
        <w:numPr>
          <w:ilvl w:val="1"/>
          <w:numId w:val="11"/>
        </w:numPr>
        <w:tabs>
          <w:tab w:val="left" w:pos="859"/>
        </w:tabs>
        <w:ind w:left="139" w:right="303" w:firstLine="0"/>
        <w:rPr>
          <w:sz w:val="20"/>
          <w:szCs w:val="20"/>
        </w:rPr>
      </w:pPr>
      <w:r w:rsidRPr="00DD6751">
        <w:rPr>
          <w:sz w:val="20"/>
          <w:szCs w:val="20"/>
        </w:rPr>
        <w:t>Ceban, I., Blajovan, R., Vlase, G., Albu, P., Koppandi, O., Vlase, T. Thermoanalytical measurements conducted on repaglinide to estimate the kinetic triplet followed by compatibility studies between the antidiabetic</w:t>
      </w:r>
      <w:r w:rsidRPr="00DD6751">
        <w:rPr>
          <w:spacing w:val="-4"/>
          <w:sz w:val="20"/>
          <w:szCs w:val="20"/>
        </w:rPr>
        <w:t xml:space="preserve"> </w:t>
      </w:r>
      <w:r w:rsidRPr="00DD6751">
        <w:rPr>
          <w:sz w:val="20"/>
          <w:szCs w:val="20"/>
        </w:rPr>
        <w:t>agent</w:t>
      </w:r>
      <w:r w:rsidRPr="00DD6751">
        <w:rPr>
          <w:spacing w:val="-1"/>
          <w:sz w:val="20"/>
          <w:szCs w:val="20"/>
        </w:rPr>
        <w:t xml:space="preserve"> </w:t>
      </w:r>
      <w:r w:rsidRPr="00DD6751">
        <w:rPr>
          <w:sz w:val="20"/>
          <w:szCs w:val="20"/>
        </w:rPr>
        <w:t>and</w:t>
      </w:r>
      <w:r w:rsidRPr="00DD6751">
        <w:rPr>
          <w:spacing w:val="-2"/>
          <w:sz w:val="20"/>
          <w:szCs w:val="20"/>
        </w:rPr>
        <w:t xml:space="preserve"> </w:t>
      </w:r>
      <w:r w:rsidRPr="00DD6751">
        <w:rPr>
          <w:sz w:val="20"/>
          <w:szCs w:val="20"/>
        </w:rPr>
        <w:t>various</w:t>
      </w:r>
      <w:r w:rsidRPr="00DD6751">
        <w:rPr>
          <w:spacing w:val="-2"/>
          <w:sz w:val="20"/>
          <w:szCs w:val="20"/>
        </w:rPr>
        <w:t xml:space="preserve"> </w:t>
      </w:r>
      <w:r w:rsidRPr="00DD6751">
        <w:rPr>
          <w:sz w:val="20"/>
          <w:szCs w:val="20"/>
        </w:rPr>
        <w:t>excipients</w:t>
      </w:r>
      <w:r w:rsidRPr="00DD6751">
        <w:rPr>
          <w:spacing w:val="-2"/>
          <w:sz w:val="20"/>
          <w:szCs w:val="20"/>
        </w:rPr>
        <w:t xml:space="preserve"> </w:t>
      </w:r>
      <w:r w:rsidRPr="00DD6751">
        <w:rPr>
          <w:sz w:val="20"/>
          <w:szCs w:val="20"/>
        </w:rPr>
        <w:t>(2016)</w:t>
      </w:r>
      <w:r w:rsidRPr="00DD6751">
        <w:rPr>
          <w:spacing w:val="-4"/>
          <w:sz w:val="20"/>
          <w:szCs w:val="20"/>
        </w:rPr>
        <w:t xml:space="preserve"> </w:t>
      </w:r>
      <w:r w:rsidRPr="00DD6751">
        <w:rPr>
          <w:sz w:val="20"/>
          <w:szCs w:val="20"/>
        </w:rPr>
        <w:t>Journal</w:t>
      </w:r>
      <w:r w:rsidRPr="00DD6751">
        <w:rPr>
          <w:spacing w:val="-1"/>
          <w:sz w:val="20"/>
          <w:szCs w:val="20"/>
        </w:rPr>
        <w:t xml:space="preserve"> </w:t>
      </w:r>
      <w:r w:rsidRPr="00DD6751">
        <w:rPr>
          <w:sz w:val="20"/>
          <w:szCs w:val="20"/>
        </w:rPr>
        <w:t>of</w:t>
      </w:r>
      <w:r w:rsidRPr="00DD6751">
        <w:rPr>
          <w:spacing w:val="-4"/>
          <w:sz w:val="20"/>
          <w:szCs w:val="20"/>
        </w:rPr>
        <w:t xml:space="preserve"> </w:t>
      </w:r>
      <w:r w:rsidRPr="00DD6751">
        <w:rPr>
          <w:sz w:val="20"/>
          <w:szCs w:val="20"/>
        </w:rPr>
        <w:t>Thermal</w:t>
      </w:r>
      <w:r w:rsidRPr="00DD6751">
        <w:rPr>
          <w:spacing w:val="-1"/>
          <w:sz w:val="20"/>
          <w:szCs w:val="20"/>
        </w:rPr>
        <w:t xml:space="preserve"> </w:t>
      </w:r>
      <w:r w:rsidRPr="00DD6751">
        <w:rPr>
          <w:sz w:val="20"/>
          <w:szCs w:val="20"/>
        </w:rPr>
        <w:t>Analysis</w:t>
      </w:r>
      <w:r w:rsidRPr="00DD6751">
        <w:rPr>
          <w:spacing w:val="-2"/>
          <w:sz w:val="20"/>
          <w:szCs w:val="20"/>
        </w:rPr>
        <w:t xml:space="preserve"> </w:t>
      </w:r>
      <w:r w:rsidRPr="00DD6751">
        <w:rPr>
          <w:sz w:val="20"/>
          <w:szCs w:val="20"/>
        </w:rPr>
        <w:t>and</w:t>
      </w:r>
      <w:r w:rsidRPr="00DD6751">
        <w:rPr>
          <w:spacing w:val="-5"/>
          <w:sz w:val="20"/>
          <w:szCs w:val="20"/>
        </w:rPr>
        <w:t xml:space="preserve"> </w:t>
      </w:r>
      <w:r w:rsidRPr="00DD6751">
        <w:rPr>
          <w:sz w:val="20"/>
          <w:szCs w:val="20"/>
        </w:rPr>
        <w:t>Calorimetry,</w:t>
      </w:r>
      <w:r w:rsidRPr="00DD6751">
        <w:rPr>
          <w:spacing w:val="-2"/>
          <w:sz w:val="20"/>
          <w:szCs w:val="20"/>
        </w:rPr>
        <w:t xml:space="preserve"> </w:t>
      </w:r>
      <w:r w:rsidRPr="00DD6751">
        <w:rPr>
          <w:sz w:val="20"/>
          <w:szCs w:val="20"/>
        </w:rPr>
        <w:t>126</w:t>
      </w:r>
      <w:r w:rsidRPr="00DD6751">
        <w:rPr>
          <w:spacing w:val="-2"/>
          <w:sz w:val="20"/>
          <w:szCs w:val="20"/>
        </w:rPr>
        <w:t xml:space="preserve"> </w:t>
      </w:r>
      <w:r w:rsidRPr="00DD6751">
        <w:rPr>
          <w:sz w:val="20"/>
          <w:szCs w:val="20"/>
        </w:rPr>
        <w:t>(1),</w:t>
      </w:r>
      <w:r w:rsidRPr="00DD6751">
        <w:rPr>
          <w:spacing w:val="-2"/>
          <w:sz w:val="20"/>
          <w:szCs w:val="20"/>
        </w:rPr>
        <w:t xml:space="preserve"> </w:t>
      </w:r>
      <w:r w:rsidRPr="00DD6751">
        <w:rPr>
          <w:sz w:val="20"/>
          <w:szCs w:val="20"/>
        </w:rPr>
        <w:t>pp.</w:t>
      </w:r>
      <w:r w:rsidRPr="00DD6751">
        <w:rPr>
          <w:spacing w:val="-5"/>
          <w:sz w:val="20"/>
          <w:szCs w:val="20"/>
        </w:rPr>
        <w:t xml:space="preserve"> </w:t>
      </w:r>
      <w:r w:rsidRPr="00DD6751">
        <w:rPr>
          <w:sz w:val="20"/>
          <w:szCs w:val="20"/>
        </w:rPr>
        <w:t>195-</w:t>
      </w:r>
    </w:p>
    <w:p w:rsidR="00472E8E" w:rsidRPr="00DD6751" w:rsidRDefault="00472E8E" w:rsidP="00472E8E">
      <w:pPr>
        <w:spacing w:line="252" w:lineRule="exact"/>
        <w:ind w:left="139"/>
        <w:jc w:val="both"/>
        <w:rPr>
          <w:sz w:val="20"/>
          <w:szCs w:val="20"/>
        </w:rPr>
      </w:pPr>
      <w:r w:rsidRPr="00DD6751">
        <w:rPr>
          <w:sz w:val="20"/>
          <w:szCs w:val="20"/>
        </w:rPr>
        <w:t>204.</w:t>
      </w:r>
      <w:r w:rsidRPr="00DD6751">
        <w:rPr>
          <w:spacing w:val="-11"/>
          <w:sz w:val="20"/>
          <w:szCs w:val="20"/>
        </w:rPr>
        <w:t xml:space="preserve"> </w:t>
      </w:r>
      <w:r w:rsidRPr="00DD6751">
        <w:rPr>
          <w:sz w:val="20"/>
          <w:szCs w:val="20"/>
        </w:rPr>
        <w:t>DOI:</w:t>
      </w:r>
      <w:r w:rsidRPr="00DD6751">
        <w:rPr>
          <w:spacing w:val="-9"/>
          <w:sz w:val="20"/>
          <w:szCs w:val="20"/>
        </w:rPr>
        <w:t xml:space="preserve"> </w:t>
      </w:r>
      <w:r w:rsidRPr="00DD6751">
        <w:rPr>
          <w:sz w:val="20"/>
          <w:szCs w:val="20"/>
        </w:rPr>
        <w:t>10.1007/s10973-016-5729-</w:t>
      </w:r>
      <w:r w:rsidRPr="00DD6751">
        <w:rPr>
          <w:spacing w:val="-10"/>
          <w:sz w:val="20"/>
          <w:szCs w:val="20"/>
        </w:rPr>
        <w:t>7</w:t>
      </w:r>
    </w:p>
    <w:p w:rsidR="00472E8E" w:rsidRPr="00DD6751" w:rsidRDefault="00472E8E" w:rsidP="00472E8E">
      <w:pPr>
        <w:pStyle w:val="ListParagraph"/>
        <w:numPr>
          <w:ilvl w:val="1"/>
          <w:numId w:val="11"/>
        </w:numPr>
        <w:tabs>
          <w:tab w:val="left" w:pos="859"/>
        </w:tabs>
        <w:ind w:left="139" w:right="354" w:firstLine="0"/>
        <w:rPr>
          <w:sz w:val="20"/>
          <w:szCs w:val="20"/>
        </w:rPr>
      </w:pPr>
      <w:r w:rsidRPr="00DD6751">
        <w:rPr>
          <w:sz w:val="20"/>
          <w:szCs w:val="20"/>
        </w:rPr>
        <w:t>Ledeti,</w:t>
      </w:r>
      <w:r w:rsidRPr="00DD6751">
        <w:rPr>
          <w:spacing w:val="-1"/>
          <w:sz w:val="20"/>
          <w:szCs w:val="20"/>
        </w:rPr>
        <w:t xml:space="preserve"> </w:t>
      </w:r>
      <w:r w:rsidRPr="00DD6751">
        <w:rPr>
          <w:sz w:val="20"/>
          <w:szCs w:val="20"/>
        </w:rPr>
        <w:t>A.,</w:t>
      </w:r>
      <w:r w:rsidRPr="00DD6751">
        <w:rPr>
          <w:spacing w:val="-4"/>
          <w:sz w:val="20"/>
          <w:szCs w:val="20"/>
        </w:rPr>
        <w:t xml:space="preserve"> </w:t>
      </w:r>
      <w:r w:rsidRPr="00DD6751">
        <w:rPr>
          <w:sz w:val="20"/>
          <w:szCs w:val="20"/>
        </w:rPr>
        <w:t>Vlase,</w:t>
      </w:r>
      <w:r w:rsidRPr="00DD6751">
        <w:rPr>
          <w:spacing w:val="-1"/>
          <w:sz w:val="20"/>
          <w:szCs w:val="20"/>
        </w:rPr>
        <w:t xml:space="preserve"> </w:t>
      </w:r>
      <w:r w:rsidRPr="00DD6751">
        <w:rPr>
          <w:sz w:val="20"/>
          <w:szCs w:val="20"/>
        </w:rPr>
        <w:t>G.,</w:t>
      </w:r>
      <w:r w:rsidRPr="00DD6751">
        <w:rPr>
          <w:spacing w:val="-4"/>
          <w:sz w:val="20"/>
          <w:szCs w:val="20"/>
        </w:rPr>
        <w:t xml:space="preserve"> </w:t>
      </w:r>
      <w:r w:rsidRPr="00DD6751">
        <w:rPr>
          <w:sz w:val="20"/>
          <w:szCs w:val="20"/>
        </w:rPr>
        <w:t>Circioban,</w:t>
      </w:r>
      <w:r w:rsidRPr="00DD6751">
        <w:rPr>
          <w:spacing w:val="-1"/>
          <w:sz w:val="20"/>
          <w:szCs w:val="20"/>
        </w:rPr>
        <w:t xml:space="preserve"> </w:t>
      </w:r>
      <w:r w:rsidRPr="00DD6751">
        <w:rPr>
          <w:sz w:val="20"/>
          <w:szCs w:val="20"/>
        </w:rPr>
        <w:t>D.,</w:t>
      </w:r>
      <w:r w:rsidRPr="00DD6751">
        <w:rPr>
          <w:spacing w:val="-1"/>
          <w:sz w:val="20"/>
          <w:szCs w:val="20"/>
        </w:rPr>
        <w:t xml:space="preserve"> </w:t>
      </w:r>
      <w:r w:rsidRPr="00DD6751">
        <w:rPr>
          <w:sz w:val="20"/>
          <w:szCs w:val="20"/>
        </w:rPr>
        <w:t>Ledeti,</w:t>
      </w:r>
      <w:r w:rsidRPr="00DD6751">
        <w:rPr>
          <w:spacing w:val="-1"/>
          <w:sz w:val="20"/>
          <w:szCs w:val="20"/>
        </w:rPr>
        <w:t xml:space="preserve"> </w:t>
      </w:r>
      <w:r w:rsidRPr="00DD6751">
        <w:rPr>
          <w:sz w:val="20"/>
          <w:szCs w:val="20"/>
        </w:rPr>
        <w:t>I.,</w:t>
      </w:r>
      <w:r w:rsidRPr="00DD6751">
        <w:rPr>
          <w:spacing w:val="-1"/>
          <w:sz w:val="20"/>
          <w:szCs w:val="20"/>
        </w:rPr>
        <w:t xml:space="preserve"> </w:t>
      </w:r>
      <w:r w:rsidRPr="00DD6751">
        <w:rPr>
          <w:sz w:val="20"/>
          <w:szCs w:val="20"/>
        </w:rPr>
        <w:t>Stelea,</w:t>
      </w:r>
      <w:r w:rsidRPr="00DD6751">
        <w:rPr>
          <w:spacing w:val="-4"/>
          <w:sz w:val="20"/>
          <w:szCs w:val="20"/>
        </w:rPr>
        <w:t xml:space="preserve"> </w:t>
      </w:r>
      <w:r w:rsidRPr="00DD6751">
        <w:rPr>
          <w:sz w:val="20"/>
          <w:szCs w:val="20"/>
        </w:rPr>
        <w:t>L.,</w:t>
      </w:r>
      <w:r w:rsidRPr="00DD6751">
        <w:rPr>
          <w:spacing w:val="-1"/>
          <w:sz w:val="20"/>
          <w:szCs w:val="20"/>
        </w:rPr>
        <w:t xml:space="preserve"> </w:t>
      </w:r>
      <w:r w:rsidRPr="00DD6751">
        <w:rPr>
          <w:sz w:val="20"/>
          <w:szCs w:val="20"/>
        </w:rPr>
        <w:t>Vlase,</w:t>
      </w:r>
      <w:r w:rsidRPr="00DD6751">
        <w:rPr>
          <w:spacing w:val="-4"/>
          <w:sz w:val="20"/>
          <w:szCs w:val="20"/>
        </w:rPr>
        <w:t xml:space="preserve"> </w:t>
      </w:r>
      <w:r w:rsidRPr="00DD6751">
        <w:rPr>
          <w:sz w:val="20"/>
          <w:szCs w:val="20"/>
        </w:rPr>
        <w:t>T.,</w:t>
      </w:r>
      <w:r w:rsidRPr="00DD6751">
        <w:rPr>
          <w:spacing w:val="-1"/>
          <w:sz w:val="20"/>
          <w:szCs w:val="20"/>
        </w:rPr>
        <w:t xml:space="preserve"> </w:t>
      </w:r>
      <w:r w:rsidRPr="00DD6751">
        <w:rPr>
          <w:sz w:val="20"/>
          <w:szCs w:val="20"/>
        </w:rPr>
        <w:t>Caunii,</w:t>
      </w:r>
      <w:r w:rsidRPr="00DD6751">
        <w:rPr>
          <w:spacing w:val="-1"/>
          <w:sz w:val="20"/>
          <w:szCs w:val="20"/>
        </w:rPr>
        <w:t xml:space="preserve"> </w:t>
      </w:r>
      <w:r w:rsidRPr="00DD6751">
        <w:rPr>
          <w:sz w:val="20"/>
          <w:szCs w:val="20"/>
        </w:rPr>
        <w:t>A.</w:t>
      </w:r>
      <w:r w:rsidRPr="00DD6751">
        <w:rPr>
          <w:spacing w:val="-1"/>
          <w:sz w:val="20"/>
          <w:szCs w:val="20"/>
        </w:rPr>
        <w:t xml:space="preserve"> </w:t>
      </w:r>
      <w:r w:rsidRPr="00DD6751">
        <w:rPr>
          <w:sz w:val="20"/>
          <w:szCs w:val="20"/>
        </w:rPr>
        <w:t>Comparative</w:t>
      </w:r>
      <w:r w:rsidRPr="00DD6751">
        <w:rPr>
          <w:spacing w:val="-1"/>
          <w:sz w:val="20"/>
          <w:szCs w:val="20"/>
        </w:rPr>
        <w:t xml:space="preserve"> </w:t>
      </w:r>
      <w:r w:rsidRPr="00DD6751">
        <w:rPr>
          <w:sz w:val="20"/>
          <w:szCs w:val="20"/>
        </w:rPr>
        <w:t>stability</w:t>
      </w:r>
      <w:r w:rsidRPr="00DD6751">
        <w:rPr>
          <w:spacing w:val="-4"/>
          <w:sz w:val="20"/>
          <w:szCs w:val="20"/>
        </w:rPr>
        <w:t xml:space="preserve"> </w:t>
      </w:r>
      <w:r w:rsidRPr="00DD6751">
        <w:rPr>
          <w:sz w:val="20"/>
          <w:szCs w:val="20"/>
        </w:rPr>
        <w:t xml:space="preserve">of levodopa under thermal stress in both oxidative and inert media (2016) Revista de Chimie, 67 (12), pp. 2648- </w:t>
      </w:r>
      <w:r w:rsidRPr="00DD6751">
        <w:rPr>
          <w:spacing w:val="-2"/>
          <w:sz w:val="20"/>
          <w:szCs w:val="20"/>
        </w:rPr>
        <w:t>2650.</w:t>
      </w:r>
    </w:p>
    <w:p w:rsidR="00472E8E" w:rsidRPr="00DD6751" w:rsidRDefault="00472E8E" w:rsidP="00472E8E">
      <w:pPr>
        <w:pStyle w:val="ListParagraph"/>
        <w:numPr>
          <w:ilvl w:val="1"/>
          <w:numId w:val="11"/>
        </w:numPr>
        <w:tabs>
          <w:tab w:val="left" w:pos="637"/>
        </w:tabs>
        <w:ind w:left="139" w:right="298" w:firstLine="0"/>
        <w:rPr>
          <w:sz w:val="20"/>
          <w:szCs w:val="20"/>
        </w:rPr>
      </w:pPr>
      <w:r w:rsidRPr="00DD6751">
        <w:rPr>
          <w:sz w:val="20"/>
          <w:szCs w:val="20"/>
        </w:rPr>
        <w:t xml:space="preserve">Vlase, G., Albu, P., Doca, S.C., Mateescu, M., Vlase, T. The kinetic study of the thermally induced degradation and an evaluation of the drug–excipient interactions performed for a new-generation bisphosphonate—risedronate (2018) Journal of Thermal Analysis and Calorimetry, 134 (1), pp. 721-730. DOI: </w:t>
      </w:r>
      <w:r w:rsidRPr="00DD6751">
        <w:rPr>
          <w:spacing w:val="-2"/>
          <w:sz w:val="20"/>
          <w:szCs w:val="20"/>
        </w:rPr>
        <w:t>10.1007/s10973-018-7216-9</w:t>
      </w:r>
    </w:p>
    <w:p w:rsidR="00472E8E" w:rsidRPr="00DD6751" w:rsidRDefault="00472E8E" w:rsidP="00472E8E">
      <w:pPr>
        <w:pStyle w:val="ListParagraph"/>
        <w:numPr>
          <w:ilvl w:val="1"/>
          <w:numId w:val="11"/>
        </w:numPr>
        <w:tabs>
          <w:tab w:val="left" w:pos="613"/>
        </w:tabs>
        <w:ind w:left="139" w:right="296" w:firstLine="0"/>
        <w:rPr>
          <w:sz w:val="20"/>
          <w:szCs w:val="20"/>
        </w:rPr>
      </w:pPr>
      <w:r w:rsidRPr="00DD6751">
        <w:rPr>
          <w:sz w:val="20"/>
          <w:szCs w:val="20"/>
        </w:rPr>
        <w:t>Vlase, T., Albu, P., Ledeţi, A., Circioban, D., Mateescu, M., Moşoiu, C., Vlase, G. Thermal behavior of entacapone, a catechol-O-methyltransferase inhibitor used in Parkinson’s Disease (2018) Journal of Thermal Analysis and Calorimetry, 134 (1), pp. 711-720. DOI: 10.1007/s10973-018-7097-y</w:t>
      </w:r>
    </w:p>
    <w:p w:rsidR="00472E8E" w:rsidRPr="00DD6751" w:rsidRDefault="00472E8E" w:rsidP="00472E8E">
      <w:pPr>
        <w:pStyle w:val="ListParagraph"/>
        <w:numPr>
          <w:ilvl w:val="1"/>
          <w:numId w:val="11"/>
        </w:numPr>
        <w:tabs>
          <w:tab w:val="left" w:pos="623"/>
        </w:tabs>
        <w:ind w:left="139" w:firstLine="0"/>
        <w:rPr>
          <w:sz w:val="20"/>
          <w:szCs w:val="20"/>
        </w:rPr>
      </w:pPr>
      <w:r w:rsidRPr="00DD6751">
        <w:rPr>
          <w:sz w:val="20"/>
          <w:szCs w:val="20"/>
        </w:rPr>
        <w:t>Circioban, D., Ledeti, A., Vlase, G., Moaca, A., Ledeti, I., Farcas, C., Vlase, T., Dehelean, C. Thermal degradation, kinetic analysis and evaluation of biological activity on human melanoma for Artemisinin (2018) Journal of Thermal Analysis and Calorimetry, 134 (1), pp. 741-748. DOI: 10.1007/s10973-018-7497-z</w:t>
      </w:r>
    </w:p>
    <w:p w:rsidR="00472E8E" w:rsidRPr="00DD6751" w:rsidRDefault="00472E8E" w:rsidP="00472E8E">
      <w:pPr>
        <w:pStyle w:val="ListParagraph"/>
        <w:numPr>
          <w:ilvl w:val="1"/>
          <w:numId w:val="11"/>
        </w:numPr>
        <w:tabs>
          <w:tab w:val="left" w:pos="594"/>
        </w:tabs>
        <w:ind w:left="139" w:firstLine="0"/>
        <w:rPr>
          <w:sz w:val="20"/>
          <w:szCs w:val="20"/>
        </w:rPr>
      </w:pPr>
      <w:r w:rsidRPr="00DD6751">
        <w:rPr>
          <w:sz w:val="20"/>
          <w:szCs w:val="20"/>
        </w:rPr>
        <w:t>Crisan,</w:t>
      </w:r>
      <w:r w:rsidRPr="00DD6751">
        <w:rPr>
          <w:spacing w:val="-6"/>
          <w:sz w:val="20"/>
          <w:szCs w:val="20"/>
        </w:rPr>
        <w:t xml:space="preserve"> </w:t>
      </w:r>
      <w:r w:rsidRPr="00DD6751">
        <w:rPr>
          <w:sz w:val="20"/>
          <w:szCs w:val="20"/>
        </w:rPr>
        <w:t>M.,</w:t>
      </w:r>
      <w:r w:rsidRPr="00DD6751">
        <w:rPr>
          <w:spacing w:val="-8"/>
          <w:sz w:val="20"/>
          <w:szCs w:val="20"/>
        </w:rPr>
        <w:t xml:space="preserve"> </w:t>
      </w:r>
      <w:r w:rsidRPr="00DD6751">
        <w:rPr>
          <w:sz w:val="20"/>
          <w:szCs w:val="20"/>
        </w:rPr>
        <w:t>Vlase,</w:t>
      </w:r>
      <w:r w:rsidRPr="00DD6751">
        <w:rPr>
          <w:spacing w:val="-6"/>
          <w:sz w:val="20"/>
          <w:szCs w:val="20"/>
        </w:rPr>
        <w:t xml:space="preserve"> </w:t>
      </w:r>
      <w:r w:rsidRPr="00DD6751">
        <w:rPr>
          <w:sz w:val="20"/>
          <w:szCs w:val="20"/>
        </w:rPr>
        <w:t>G.,</w:t>
      </w:r>
      <w:r w:rsidRPr="00DD6751">
        <w:rPr>
          <w:spacing w:val="-6"/>
          <w:sz w:val="20"/>
          <w:szCs w:val="20"/>
        </w:rPr>
        <w:t xml:space="preserve"> </w:t>
      </w:r>
      <w:r w:rsidRPr="00DD6751">
        <w:rPr>
          <w:sz w:val="20"/>
          <w:szCs w:val="20"/>
        </w:rPr>
        <w:t>Plesu,</w:t>
      </w:r>
      <w:r w:rsidRPr="00DD6751">
        <w:rPr>
          <w:spacing w:val="-6"/>
          <w:sz w:val="20"/>
          <w:szCs w:val="20"/>
        </w:rPr>
        <w:t xml:space="preserve"> </w:t>
      </w:r>
      <w:r w:rsidRPr="00DD6751">
        <w:rPr>
          <w:sz w:val="20"/>
          <w:szCs w:val="20"/>
        </w:rPr>
        <w:t>N.,</w:t>
      </w:r>
      <w:r w:rsidRPr="00DD6751">
        <w:rPr>
          <w:spacing w:val="-6"/>
          <w:sz w:val="20"/>
          <w:szCs w:val="20"/>
        </w:rPr>
        <w:t xml:space="preserve"> </w:t>
      </w:r>
      <w:r w:rsidRPr="00DD6751">
        <w:rPr>
          <w:sz w:val="20"/>
          <w:szCs w:val="20"/>
        </w:rPr>
        <w:t>Petric,</w:t>
      </w:r>
      <w:r w:rsidRPr="00DD6751">
        <w:rPr>
          <w:spacing w:val="-6"/>
          <w:sz w:val="20"/>
          <w:szCs w:val="20"/>
        </w:rPr>
        <w:t xml:space="preserve"> </w:t>
      </w:r>
      <w:r w:rsidRPr="00DD6751">
        <w:rPr>
          <w:sz w:val="20"/>
          <w:szCs w:val="20"/>
        </w:rPr>
        <w:t>M.,</w:t>
      </w:r>
      <w:r w:rsidRPr="00DD6751">
        <w:rPr>
          <w:spacing w:val="-6"/>
          <w:sz w:val="20"/>
          <w:szCs w:val="20"/>
        </w:rPr>
        <w:t xml:space="preserve"> </w:t>
      </w:r>
      <w:r w:rsidRPr="00DD6751">
        <w:rPr>
          <w:sz w:val="20"/>
          <w:szCs w:val="20"/>
        </w:rPr>
        <w:t>Croitor,</w:t>
      </w:r>
      <w:r w:rsidRPr="00DD6751">
        <w:rPr>
          <w:spacing w:val="-6"/>
          <w:sz w:val="20"/>
          <w:szCs w:val="20"/>
        </w:rPr>
        <w:t xml:space="preserve"> </w:t>
      </w:r>
      <w:r w:rsidRPr="00DD6751">
        <w:rPr>
          <w:sz w:val="20"/>
          <w:szCs w:val="20"/>
        </w:rPr>
        <w:t>L.,</w:t>
      </w:r>
      <w:r w:rsidRPr="00DD6751">
        <w:rPr>
          <w:spacing w:val="-6"/>
          <w:sz w:val="20"/>
          <w:szCs w:val="20"/>
        </w:rPr>
        <w:t xml:space="preserve"> </w:t>
      </w:r>
      <w:r w:rsidRPr="00DD6751">
        <w:rPr>
          <w:sz w:val="20"/>
          <w:szCs w:val="20"/>
        </w:rPr>
        <w:t>Kravtsov,</w:t>
      </w:r>
      <w:r w:rsidRPr="00DD6751">
        <w:rPr>
          <w:spacing w:val="-6"/>
          <w:sz w:val="20"/>
          <w:szCs w:val="20"/>
        </w:rPr>
        <w:t xml:space="preserve"> </w:t>
      </w:r>
      <w:r w:rsidRPr="00DD6751">
        <w:rPr>
          <w:sz w:val="20"/>
          <w:szCs w:val="20"/>
        </w:rPr>
        <w:t>V.,</w:t>
      </w:r>
      <w:r w:rsidRPr="00DD6751">
        <w:rPr>
          <w:spacing w:val="-6"/>
          <w:sz w:val="20"/>
          <w:szCs w:val="20"/>
        </w:rPr>
        <w:t xml:space="preserve"> </w:t>
      </w:r>
      <w:r w:rsidRPr="00DD6751">
        <w:rPr>
          <w:sz w:val="20"/>
          <w:szCs w:val="20"/>
        </w:rPr>
        <w:t>Chumakov,</w:t>
      </w:r>
      <w:r w:rsidRPr="00DD6751">
        <w:rPr>
          <w:spacing w:val="-6"/>
          <w:sz w:val="20"/>
          <w:szCs w:val="20"/>
        </w:rPr>
        <w:t xml:space="preserve"> </w:t>
      </w:r>
      <w:r w:rsidRPr="00DD6751">
        <w:rPr>
          <w:sz w:val="20"/>
          <w:szCs w:val="20"/>
        </w:rPr>
        <w:t>Y.,</w:t>
      </w:r>
      <w:r w:rsidRPr="00DD6751">
        <w:rPr>
          <w:spacing w:val="-6"/>
          <w:sz w:val="20"/>
          <w:szCs w:val="20"/>
        </w:rPr>
        <w:t xml:space="preserve"> </w:t>
      </w:r>
      <w:r w:rsidRPr="00DD6751">
        <w:rPr>
          <w:sz w:val="20"/>
          <w:szCs w:val="20"/>
        </w:rPr>
        <w:t>Bourosh,</w:t>
      </w:r>
      <w:r w:rsidRPr="00DD6751">
        <w:rPr>
          <w:spacing w:val="-6"/>
          <w:sz w:val="20"/>
          <w:szCs w:val="20"/>
        </w:rPr>
        <w:t xml:space="preserve"> </w:t>
      </w:r>
      <w:r w:rsidRPr="00DD6751">
        <w:rPr>
          <w:sz w:val="20"/>
          <w:szCs w:val="20"/>
        </w:rPr>
        <w:t>P.,</w:t>
      </w:r>
      <w:r w:rsidRPr="00DD6751">
        <w:rPr>
          <w:spacing w:val="-6"/>
          <w:sz w:val="20"/>
          <w:szCs w:val="20"/>
        </w:rPr>
        <w:t xml:space="preserve"> </w:t>
      </w:r>
      <w:r w:rsidRPr="00DD6751">
        <w:rPr>
          <w:sz w:val="20"/>
          <w:szCs w:val="20"/>
        </w:rPr>
        <w:t>Vlase,</w:t>
      </w:r>
      <w:r w:rsidRPr="00DD6751">
        <w:rPr>
          <w:spacing w:val="-8"/>
          <w:sz w:val="20"/>
          <w:szCs w:val="20"/>
        </w:rPr>
        <w:t xml:space="preserve"> </w:t>
      </w:r>
      <w:r w:rsidRPr="00DD6751">
        <w:rPr>
          <w:sz w:val="20"/>
          <w:szCs w:val="20"/>
        </w:rPr>
        <w:t>T. Ethylethanolammonium</w:t>
      </w:r>
      <w:r w:rsidRPr="00DD6751">
        <w:rPr>
          <w:spacing w:val="-12"/>
          <w:sz w:val="20"/>
          <w:szCs w:val="20"/>
        </w:rPr>
        <w:t xml:space="preserve"> </w:t>
      </w:r>
      <w:r w:rsidRPr="00DD6751">
        <w:rPr>
          <w:sz w:val="20"/>
          <w:szCs w:val="20"/>
        </w:rPr>
        <w:t>4-nitrobenzoate:</w:t>
      </w:r>
      <w:r w:rsidRPr="00DD6751">
        <w:rPr>
          <w:spacing w:val="-7"/>
          <w:sz w:val="20"/>
          <w:szCs w:val="20"/>
        </w:rPr>
        <w:t xml:space="preserve"> </w:t>
      </w:r>
      <w:r w:rsidRPr="00DD6751">
        <w:rPr>
          <w:sz w:val="20"/>
          <w:szCs w:val="20"/>
        </w:rPr>
        <w:t>Synthesis,</w:t>
      </w:r>
      <w:r w:rsidRPr="00DD6751">
        <w:rPr>
          <w:spacing w:val="-8"/>
          <w:sz w:val="20"/>
          <w:szCs w:val="20"/>
        </w:rPr>
        <w:t xml:space="preserve"> </w:t>
      </w:r>
      <w:r w:rsidRPr="00DD6751">
        <w:rPr>
          <w:sz w:val="20"/>
          <w:szCs w:val="20"/>
        </w:rPr>
        <w:t>structural</w:t>
      </w:r>
      <w:r w:rsidRPr="00DD6751">
        <w:rPr>
          <w:spacing w:val="-7"/>
          <w:sz w:val="20"/>
          <w:szCs w:val="20"/>
        </w:rPr>
        <w:t xml:space="preserve"> </w:t>
      </w:r>
      <w:r w:rsidRPr="00DD6751">
        <w:rPr>
          <w:sz w:val="20"/>
          <w:szCs w:val="20"/>
        </w:rPr>
        <w:t>characterization,</w:t>
      </w:r>
      <w:r w:rsidRPr="00DD6751">
        <w:rPr>
          <w:spacing w:val="-8"/>
          <w:sz w:val="20"/>
          <w:szCs w:val="20"/>
        </w:rPr>
        <w:t xml:space="preserve"> </w:t>
      </w:r>
      <w:r w:rsidRPr="00DD6751">
        <w:rPr>
          <w:sz w:val="20"/>
          <w:szCs w:val="20"/>
        </w:rPr>
        <w:t>thermal</w:t>
      </w:r>
      <w:r w:rsidRPr="00DD6751">
        <w:rPr>
          <w:spacing w:val="-7"/>
          <w:sz w:val="20"/>
          <w:szCs w:val="20"/>
        </w:rPr>
        <w:t xml:space="preserve"> </w:t>
      </w:r>
      <w:r w:rsidRPr="00DD6751">
        <w:rPr>
          <w:sz w:val="20"/>
          <w:szCs w:val="20"/>
        </w:rPr>
        <w:t>analysis,</w:t>
      </w:r>
      <w:r w:rsidRPr="00DD6751">
        <w:rPr>
          <w:spacing w:val="-8"/>
          <w:sz w:val="20"/>
          <w:szCs w:val="20"/>
        </w:rPr>
        <w:t xml:space="preserve"> </w:t>
      </w:r>
      <w:r w:rsidRPr="00DD6751">
        <w:rPr>
          <w:sz w:val="20"/>
          <w:szCs w:val="20"/>
        </w:rPr>
        <w:t>non-isothermal kinetic</w:t>
      </w:r>
      <w:r w:rsidRPr="00DD6751">
        <w:rPr>
          <w:spacing w:val="17"/>
          <w:sz w:val="20"/>
          <w:szCs w:val="20"/>
        </w:rPr>
        <w:t xml:space="preserve"> </w:t>
      </w:r>
      <w:r w:rsidRPr="00DD6751">
        <w:rPr>
          <w:sz w:val="20"/>
          <w:szCs w:val="20"/>
        </w:rPr>
        <w:t>investigations</w:t>
      </w:r>
      <w:r w:rsidRPr="00DD6751">
        <w:rPr>
          <w:spacing w:val="17"/>
          <w:sz w:val="20"/>
          <w:szCs w:val="20"/>
        </w:rPr>
        <w:t xml:space="preserve"> </w:t>
      </w:r>
      <w:r w:rsidRPr="00DD6751">
        <w:rPr>
          <w:sz w:val="20"/>
          <w:szCs w:val="20"/>
        </w:rPr>
        <w:t>and corrosion</w:t>
      </w:r>
      <w:r w:rsidRPr="00DD6751">
        <w:rPr>
          <w:spacing w:val="17"/>
          <w:sz w:val="20"/>
          <w:szCs w:val="20"/>
        </w:rPr>
        <w:t xml:space="preserve"> </w:t>
      </w:r>
      <w:r w:rsidRPr="00DD6751">
        <w:rPr>
          <w:sz w:val="20"/>
          <w:szCs w:val="20"/>
        </w:rPr>
        <w:t>inhibitor</w:t>
      </w:r>
      <w:r w:rsidRPr="00DD6751">
        <w:rPr>
          <w:spacing w:val="20"/>
          <w:sz w:val="20"/>
          <w:szCs w:val="20"/>
        </w:rPr>
        <w:t xml:space="preserve"> </w:t>
      </w:r>
      <w:r w:rsidRPr="00DD6751">
        <w:rPr>
          <w:sz w:val="20"/>
          <w:szCs w:val="20"/>
        </w:rPr>
        <w:t>efficiency</w:t>
      </w:r>
      <w:r w:rsidRPr="00DD6751">
        <w:rPr>
          <w:spacing w:val="17"/>
          <w:sz w:val="20"/>
          <w:szCs w:val="20"/>
        </w:rPr>
        <w:t xml:space="preserve"> </w:t>
      </w:r>
      <w:r w:rsidRPr="00DD6751">
        <w:rPr>
          <w:sz w:val="20"/>
          <w:szCs w:val="20"/>
        </w:rPr>
        <w:t>(2018)</w:t>
      </w:r>
      <w:r w:rsidRPr="00DD6751">
        <w:rPr>
          <w:spacing w:val="18"/>
          <w:sz w:val="20"/>
          <w:szCs w:val="20"/>
        </w:rPr>
        <w:t xml:space="preserve"> </w:t>
      </w:r>
      <w:r w:rsidRPr="00DD6751">
        <w:rPr>
          <w:sz w:val="20"/>
          <w:szCs w:val="20"/>
        </w:rPr>
        <w:t>Journal</w:t>
      </w:r>
      <w:r w:rsidRPr="00DD6751">
        <w:rPr>
          <w:spacing w:val="18"/>
          <w:sz w:val="20"/>
          <w:szCs w:val="20"/>
        </w:rPr>
        <w:t xml:space="preserve"> </w:t>
      </w:r>
      <w:r w:rsidRPr="00DD6751">
        <w:rPr>
          <w:sz w:val="20"/>
          <w:szCs w:val="20"/>
        </w:rPr>
        <w:t>of</w:t>
      </w:r>
      <w:r w:rsidRPr="00DD6751">
        <w:rPr>
          <w:spacing w:val="18"/>
          <w:sz w:val="20"/>
          <w:szCs w:val="20"/>
        </w:rPr>
        <w:t xml:space="preserve"> </w:t>
      </w:r>
      <w:r w:rsidRPr="00DD6751">
        <w:rPr>
          <w:sz w:val="20"/>
          <w:szCs w:val="20"/>
        </w:rPr>
        <w:t>Thermal</w:t>
      </w:r>
      <w:r w:rsidRPr="00DD6751">
        <w:rPr>
          <w:spacing w:val="20"/>
          <w:sz w:val="20"/>
          <w:szCs w:val="20"/>
        </w:rPr>
        <w:t xml:space="preserve"> </w:t>
      </w:r>
      <w:r w:rsidRPr="00DD6751">
        <w:rPr>
          <w:sz w:val="20"/>
          <w:szCs w:val="20"/>
        </w:rPr>
        <w:t>Analysis</w:t>
      </w:r>
      <w:r w:rsidRPr="00DD6751">
        <w:rPr>
          <w:spacing w:val="17"/>
          <w:sz w:val="20"/>
          <w:szCs w:val="20"/>
        </w:rPr>
        <w:t xml:space="preserve"> </w:t>
      </w:r>
      <w:r w:rsidRPr="00DD6751">
        <w:rPr>
          <w:sz w:val="20"/>
          <w:szCs w:val="20"/>
        </w:rPr>
        <w:t>and</w:t>
      </w:r>
      <w:r w:rsidRPr="00DD6751">
        <w:rPr>
          <w:spacing w:val="17"/>
          <w:sz w:val="20"/>
          <w:szCs w:val="20"/>
        </w:rPr>
        <w:t xml:space="preserve"> </w:t>
      </w:r>
      <w:r w:rsidRPr="00DD6751">
        <w:rPr>
          <w:sz w:val="20"/>
          <w:szCs w:val="20"/>
        </w:rPr>
        <w:t>Calorimetry,</w:t>
      </w:r>
    </w:p>
    <w:p w:rsidR="00472E8E" w:rsidRPr="00DD6751" w:rsidRDefault="00472E8E" w:rsidP="00472E8E">
      <w:pPr>
        <w:spacing w:before="63" w:line="252" w:lineRule="exact"/>
        <w:ind w:left="140"/>
        <w:jc w:val="both"/>
        <w:rPr>
          <w:sz w:val="20"/>
          <w:szCs w:val="20"/>
        </w:rPr>
      </w:pPr>
      <w:r w:rsidRPr="00DD6751">
        <w:rPr>
          <w:sz w:val="20"/>
          <w:szCs w:val="20"/>
        </w:rPr>
        <w:t>134</w:t>
      </w:r>
      <w:r w:rsidRPr="00DD6751">
        <w:rPr>
          <w:spacing w:val="-6"/>
          <w:sz w:val="20"/>
          <w:szCs w:val="20"/>
        </w:rPr>
        <w:t xml:space="preserve"> </w:t>
      </w:r>
      <w:r w:rsidRPr="00DD6751">
        <w:rPr>
          <w:sz w:val="20"/>
          <w:szCs w:val="20"/>
        </w:rPr>
        <w:t>(1),</w:t>
      </w:r>
      <w:r w:rsidRPr="00DD6751">
        <w:rPr>
          <w:spacing w:val="-5"/>
          <w:sz w:val="20"/>
          <w:szCs w:val="20"/>
        </w:rPr>
        <w:t xml:space="preserve"> </w:t>
      </w:r>
      <w:r w:rsidRPr="00DD6751">
        <w:rPr>
          <w:sz w:val="20"/>
          <w:szCs w:val="20"/>
        </w:rPr>
        <w:t>pp.</w:t>
      </w:r>
      <w:r w:rsidRPr="00DD6751">
        <w:rPr>
          <w:spacing w:val="-6"/>
          <w:sz w:val="20"/>
          <w:szCs w:val="20"/>
        </w:rPr>
        <w:t xml:space="preserve"> </w:t>
      </w:r>
      <w:r w:rsidRPr="00DD6751">
        <w:rPr>
          <w:sz w:val="20"/>
          <w:szCs w:val="20"/>
        </w:rPr>
        <w:t>343-352.</w:t>
      </w:r>
      <w:r w:rsidRPr="00DD6751">
        <w:rPr>
          <w:spacing w:val="-5"/>
          <w:sz w:val="20"/>
          <w:szCs w:val="20"/>
        </w:rPr>
        <w:t xml:space="preserve"> </w:t>
      </w:r>
      <w:r w:rsidRPr="00DD6751">
        <w:rPr>
          <w:sz w:val="20"/>
          <w:szCs w:val="20"/>
        </w:rPr>
        <w:t>DOI:</w:t>
      </w:r>
      <w:r w:rsidRPr="00DD6751">
        <w:rPr>
          <w:spacing w:val="-4"/>
          <w:sz w:val="20"/>
          <w:szCs w:val="20"/>
        </w:rPr>
        <w:t xml:space="preserve"> </w:t>
      </w:r>
      <w:r w:rsidRPr="00DD6751">
        <w:rPr>
          <w:sz w:val="20"/>
          <w:szCs w:val="20"/>
        </w:rPr>
        <w:t>10.1007/s10973-018-7296-</w:t>
      </w:r>
      <w:r w:rsidRPr="00DD6751">
        <w:rPr>
          <w:spacing w:val="-10"/>
          <w:sz w:val="20"/>
          <w:szCs w:val="20"/>
        </w:rPr>
        <w:t>6</w:t>
      </w:r>
    </w:p>
    <w:p w:rsidR="00472E8E" w:rsidRPr="00DD6751" w:rsidRDefault="00472E8E" w:rsidP="00472E8E">
      <w:pPr>
        <w:pStyle w:val="ListParagraph"/>
        <w:numPr>
          <w:ilvl w:val="1"/>
          <w:numId w:val="11"/>
        </w:numPr>
        <w:tabs>
          <w:tab w:val="left" w:pos="672"/>
        </w:tabs>
        <w:ind w:right="297" w:firstLine="0"/>
        <w:rPr>
          <w:sz w:val="20"/>
          <w:szCs w:val="20"/>
        </w:rPr>
      </w:pPr>
      <w:r w:rsidRPr="00DD6751">
        <w:rPr>
          <w:sz w:val="20"/>
          <w:szCs w:val="20"/>
        </w:rPr>
        <w:t>Circioban, D., Ledeţi, I., Vlase, G., Ledeţi, A., Axente, C., Vlase, T., Dehelean, C. Kinetics of heterogeneous-induced degradation for artesunate and artemether (2018) Journal of Thermal Analysis and Calorimetry, 134 (1), pp. 749-756. DOI: 10.1007/s10973-018-7257-0</w:t>
      </w:r>
    </w:p>
    <w:p w:rsidR="00472E8E" w:rsidRPr="00DD6751" w:rsidRDefault="00472E8E" w:rsidP="00472E8E">
      <w:pPr>
        <w:pStyle w:val="ListParagraph"/>
        <w:numPr>
          <w:ilvl w:val="1"/>
          <w:numId w:val="11"/>
        </w:numPr>
        <w:tabs>
          <w:tab w:val="left" w:pos="620"/>
        </w:tabs>
        <w:spacing w:before="1"/>
        <w:ind w:left="139" w:firstLine="0"/>
        <w:rPr>
          <w:sz w:val="20"/>
          <w:szCs w:val="20"/>
        </w:rPr>
      </w:pPr>
      <w:r w:rsidRPr="00DD6751">
        <w:rPr>
          <w:sz w:val="20"/>
          <w:szCs w:val="20"/>
        </w:rPr>
        <w:t>Ledeti, I., Pusztai, A.M., Muresan, C.M., Circioban, D., Vlase, G., Murariu, M., Suta, L.-M., Vlase, T., Ledeti,</w:t>
      </w:r>
      <w:r w:rsidRPr="00DD6751">
        <w:rPr>
          <w:spacing w:val="-12"/>
          <w:sz w:val="20"/>
          <w:szCs w:val="20"/>
        </w:rPr>
        <w:t xml:space="preserve"> </w:t>
      </w:r>
      <w:r w:rsidRPr="00DD6751">
        <w:rPr>
          <w:sz w:val="20"/>
          <w:szCs w:val="20"/>
        </w:rPr>
        <w:t>A.,</w:t>
      </w:r>
      <w:r w:rsidRPr="00DD6751">
        <w:rPr>
          <w:spacing w:val="-14"/>
          <w:sz w:val="20"/>
          <w:szCs w:val="20"/>
        </w:rPr>
        <w:t xml:space="preserve"> </w:t>
      </w:r>
      <w:r w:rsidRPr="00DD6751">
        <w:rPr>
          <w:sz w:val="20"/>
          <w:szCs w:val="20"/>
        </w:rPr>
        <w:t>Suciu,</w:t>
      </w:r>
      <w:r w:rsidRPr="00DD6751">
        <w:rPr>
          <w:spacing w:val="-11"/>
          <w:sz w:val="20"/>
          <w:szCs w:val="20"/>
        </w:rPr>
        <w:t xml:space="preserve"> </w:t>
      </w:r>
      <w:r w:rsidRPr="00DD6751">
        <w:rPr>
          <w:sz w:val="20"/>
          <w:szCs w:val="20"/>
        </w:rPr>
        <w:t>O.,</w:t>
      </w:r>
      <w:r w:rsidRPr="00DD6751">
        <w:rPr>
          <w:spacing w:val="-12"/>
          <w:sz w:val="20"/>
          <w:szCs w:val="20"/>
        </w:rPr>
        <w:t xml:space="preserve"> </w:t>
      </w:r>
      <w:r w:rsidRPr="00DD6751">
        <w:rPr>
          <w:sz w:val="20"/>
          <w:szCs w:val="20"/>
        </w:rPr>
        <w:t>Buda,</w:t>
      </w:r>
      <w:r w:rsidRPr="00DD6751">
        <w:rPr>
          <w:spacing w:val="-14"/>
          <w:sz w:val="20"/>
          <w:szCs w:val="20"/>
        </w:rPr>
        <w:t xml:space="preserve"> </w:t>
      </w:r>
      <w:r w:rsidRPr="00DD6751">
        <w:rPr>
          <w:sz w:val="20"/>
          <w:szCs w:val="20"/>
        </w:rPr>
        <w:t>V.,</w:t>
      </w:r>
      <w:r w:rsidRPr="00DD6751">
        <w:rPr>
          <w:spacing w:val="-13"/>
          <w:sz w:val="20"/>
          <w:szCs w:val="20"/>
        </w:rPr>
        <w:t xml:space="preserve"> </w:t>
      </w:r>
      <w:r w:rsidRPr="00DD6751">
        <w:rPr>
          <w:sz w:val="20"/>
          <w:szCs w:val="20"/>
        </w:rPr>
        <w:t>Matusz,</w:t>
      </w:r>
      <w:r w:rsidRPr="00DD6751">
        <w:rPr>
          <w:spacing w:val="-12"/>
          <w:sz w:val="20"/>
          <w:szCs w:val="20"/>
        </w:rPr>
        <w:t xml:space="preserve"> </w:t>
      </w:r>
      <w:r w:rsidRPr="00DD6751">
        <w:rPr>
          <w:sz w:val="20"/>
          <w:szCs w:val="20"/>
        </w:rPr>
        <w:t>P.</w:t>
      </w:r>
      <w:r w:rsidRPr="00DD6751">
        <w:rPr>
          <w:spacing w:val="-12"/>
          <w:sz w:val="20"/>
          <w:szCs w:val="20"/>
        </w:rPr>
        <w:t xml:space="preserve"> </w:t>
      </w:r>
      <w:r w:rsidRPr="00DD6751">
        <w:rPr>
          <w:sz w:val="20"/>
          <w:szCs w:val="20"/>
        </w:rPr>
        <w:t>Study</w:t>
      </w:r>
      <w:r w:rsidRPr="00DD6751">
        <w:rPr>
          <w:spacing w:val="-14"/>
          <w:sz w:val="20"/>
          <w:szCs w:val="20"/>
        </w:rPr>
        <w:t xml:space="preserve"> </w:t>
      </w:r>
      <w:r w:rsidRPr="00DD6751">
        <w:rPr>
          <w:sz w:val="20"/>
          <w:szCs w:val="20"/>
        </w:rPr>
        <w:t>of</w:t>
      </w:r>
      <w:r w:rsidRPr="00DD6751">
        <w:rPr>
          <w:spacing w:val="-12"/>
          <w:sz w:val="20"/>
          <w:szCs w:val="20"/>
        </w:rPr>
        <w:t xml:space="preserve"> </w:t>
      </w:r>
      <w:r w:rsidRPr="00DD6751">
        <w:rPr>
          <w:sz w:val="20"/>
          <w:szCs w:val="20"/>
        </w:rPr>
        <w:t>solid-state</w:t>
      </w:r>
      <w:r w:rsidRPr="00DD6751">
        <w:rPr>
          <w:spacing w:val="-11"/>
          <w:sz w:val="20"/>
          <w:szCs w:val="20"/>
        </w:rPr>
        <w:t xml:space="preserve"> </w:t>
      </w:r>
      <w:r w:rsidRPr="00DD6751">
        <w:rPr>
          <w:sz w:val="20"/>
          <w:szCs w:val="20"/>
        </w:rPr>
        <w:t>degradation</w:t>
      </w:r>
      <w:r w:rsidRPr="00DD6751">
        <w:rPr>
          <w:spacing w:val="-14"/>
          <w:sz w:val="20"/>
          <w:szCs w:val="20"/>
        </w:rPr>
        <w:t xml:space="preserve"> </w:t>
      </w:r>
      <w:r w:rsidRPr="00DD6751">
        <w:rPr>
          <w:sz w:val="20"/>
          <w:szCs w:val="20"/>
        </w:rPr>
        <w:t>of</w:t>
      </w:r>
      <w:r w:rsidRPr="00DD6751">
        <w:rPr>
          <w:spacing w:val="-12"/>
          <w:sz w:val="20"/>
          <w:szCs w:val="20"/>
        </w:rPr>
        <w:t xml:space="preserve"> </w:t>
      </w:r>
      <w:r w:rsidRPr="00DD6751">
        <w:rPr>
          <w:sz w:val="20"/>
          <w:szCs w:val="20"/>
        </w:rPr>
        <w:t>prochlorperazine</w:t>
      </w:r>
      <w:r w:rsidRPr="00DD6751">
        <w:rPr>
          <w:spacing w:val="-11"/>
          <w:sz w:val="20"/>
          <w:szCs w:val="20"/>
        </w:rPr>
        <w:t xml:space="preserve"> </w:t>
      </w:r>
      <w:r w:rsidRPr="00DD6751">
        <w:rPr>
          <w:sz w:val="20"/>
          <w:szCs w:val="20"/>
        </w:rPr>
        <w:t>and</w:t>
      </w:r>
      <w:r w:rsidRPr="00DD6751">
        <w:rPr>
          <w:spacing w:val="-12"/>
          <w:sz w:val="20"/>
          <w:szCs w:val="20"/>
        </w:rPr>
        <w:t xml:space="preserve"> </w:t>
      </w:r>
      <w:r w:rsidRPr="00DD6751">
        <w:rPr>
          <w:sz w:val="20"/>
          <w:szCs w:val="20"/>
        </w:rPr>
        <w:t>promethazine (2018) Journal of Thermal Analysis and Calorimetry, 134 (1), pp. 731-740. DOI: 10.1007/s10973-018-7566-3</w:t>
      </w:r>
    </w:p>
    <w:p w:rsidR="00472E8E" w:rsidRPr="00DD6751" w:rsidRDefault="00472E8E" w:rsidP="00472E8E">
      <w:pPr>
        <w:pStyle w:val="ListParagraph"/>
        <w:numPr>
          <w:ilvl w:val="1"/>
          <w:numId w:val="11"/>
        </w:numPr>
        <w:tabs>
          <w:tab w:val="left" w:pos="627"/>
        </w:tabs>
        <w:ind w:left="139" w:firstLine="0"/>
        <w:rPr>
          <w:sz w:val="20"/>
          <w:szCs w:val="20"/>
        </w:rPr>
      </w:pPr>
      <w:r w:rsidRPr="00DD6751">
        <w:rPr>
          <w:sz w:val="20"/>
          <w:szCs w:val="20"/>
        </w:rPr>
        <w:t>Ledeti, I., Pusztai, A.M., Mureşan, C.M., Circioban, D., Vlase, G., Axente, C., Suta, L.-M., Vlase, T., Matusz, P., Ledeti, A., Suciu, O., Buda, V., Murariu, M. Study of kinetic characteristics of 6-ethyl chenodeoxycholic acid and deoxycholic acid decomposition in non-isothermal conditions (2018) Journal of Thermal Analysis and Calorimetry, 134 (1), pp. 757-764. DOI: 10.1007/s10973-018-7660-6</w:t>
      </w:r>
    </w:p>
    <w:p w:rsidR="00472E8E" w:rsidRPr="00DD6751" w:rsidRDefault="00472E8E" w:rsidP="00472E8E">
      <w:pPr>
        <w:pStyle w:val="ListParagraph"/>
        <w:numPr>
          <w:ilvl w:val="1"/>
          <w:numId w:val="11"/>
        </w:numPr>
        <w:tabs>
          <w:tab w:val="left" w:pos="595"/>
        </w:tabs>
        <w:ind w:right="294" w:firstLine="0"/>
        <w:rPr>
          <w:sz w:val="20"/>
          <w:szCs w:val="20"/>
        </w:rPr>
      </w:pPr>
      <w:r w:rsidRPr="00DD6751">
        <w:rPr>
          <w:sz w:val="20"/>
          <w:szCs w:val="20"/>
        </w:rPr>
        <w:t>Crisan,</w:t>
      </w:r>
      <w:r w:rsidRPr="00DD6751">
        <w:rPr>
          <w:spacing w:val="-6"/>
          <w:sz w:val="20"/>
          <w:szCs w:val="20"/>
        </w:rPr>
        <w:t xml:space="preserve"> </w:t>
      </w:r>
      <w:r w:rsidRPr="00DD6751">
        <w:rPr>
          <w:sz w:val="20"/>
          <w:szCs w:val="20"/>
        </w:rPr>
        <w:t>M.,</w:t>
      </w:r>
      <w:r w:rsidRPr="00DD6751">
        <w:rPr>
          <w:spacing w:val="-8"/>
          <w:sz w:val="20"/>
          <w:szCs w:val="20"/>
        </w:rPr>
        <w:t xml:space="preserve"> </w:t>
      </w:r>
      <w:r w:rsidRPr="00DD6751">
        <w:rPr>
          <w:sz w:val="20"/>
          <w:szCs w:val="20"/>
        </w:rPr>
        <w:t>Vlase,</w:t>
      </w:r>
      <w:r w:rsidRPr="00DD6751">
        <w:rPr>
          <w:spacing w:val="-6"/>
          <w:sz w:val="20"/>
          <w:szCs w:val="20"/>
        </w:rPr>
        <w:t xml:space="preserve"> </w:t>
      </w:r>
      <w:r w:rsidRPr="00DD6751">
        <w:rPr>
          <w:sz w:val="20"/>
          <w:szCs w:val="20"/>
        </w:rPr>
        <w:t>G.,</w:t>
      </w:r>
      <w:r w:rsidRPr="00DD6751">
        <w:rPr>
          <w:spacing w:val="-6"/>
          <w:sz w:val="20"/>
          <w:szCs w:val="20"/>
        </w:rPr>
        <w:t xml:space="preserve"> </w:t>
      </w:r>
      <w:r w:rsidRPr="00DD6751">
        <w:rPr>
          <w:sz w:val="20"/>
          <w:szCs w:val="20"/>
        </w:rPr>
        <w:t>Plesu,</w:t>
      </w:r>
      <w:r w:rsidRPr="00DD6751">
        <w:rPr>
          <w:spacing w:val="-6"/>
          <w:sz w:val="20"/>
          <w:szCs w:val="20"/>
        </w:rPr>
        <w:t xml:space="preserve"> </w:t>
      </w:r>
      <w:r w:rsidRPr="00DD6751">
        <w:rPr>
          <w:sz w:val="20"/>
          <w:szCs w:val="20"/>
        </w:rPr>
        <w:t>N.,</w:t>
      </w:r>
      <w:r w:rsidRPr="00DD6751">
        <w:rPr>
          <w:spacing w:val="-6"/>
          <w:sz w:val="20"/>
          <w:szCs w:val="20"/>
        </w:rPr>
        <w:t xml:space="preserve"> </w:t>
      </w:r>
      <w:r w:rsidRPr="00DD6751">
        <w:rPr>
          <w:sz w:val="20"/>
          <w:szCs w:val="20"/>
        </w:rPr>
        <w:t>Petric,</w:t>
      </w:r>
      <w:r w:rsidRPr="00DD6751">
        <w:rPr>
          <w:spacing w:val="-6"/>
          <w:sz w:val="20"/>
          <w:szCs w:val="20"/>
        </w:rPr>
        <w:t xml:space="preserve"> </w:t>
      </w:r>
      <w:r w:rsidRPr="00DD6751">
        <w:rPr>
          <w:sz w:val="20"/>
          <w:szCs w:val="20"/>
        </w:rPr>
        <w:t>M.,</w:t>
      </w:r>
      <w:r w:rsidRPr="00DD6751">
        <w:rPr>
          <w:spacing w:val="-6"/>
          <w:sz w:val="20"/>
          <w:szCs w:val="20"/>
        </w:rPr>
        <w:t xml:space="preserve"> </w:t>
      </w:r>
      <w:r w:rsidRPr="00DD6751">
        <w:rPr>
          <w:sz w:val="20"/>
          <w:szCs w:val="20"/>
        </w:rPr>
        <w:t>Croitor,</w:t>
      </w:r>
      <w:r w:rsidRPr="00DD6751">
        <w:rPr>
          <w:spacing w:val="-6"/>
          <w:sz w:val="20"/>
          <w:szCs w:val="20"/>
        </w:rPr>
        <w:t xml:space="preserve"> </w:t>
      </w:r>
      <w:r w:rsidRPr="00DD6751">
        <w:rPr>
          <w:sz w:val="20"/>
          <w:szCs w:val="20"/>
        </w:rPr>
        <w:t>L.,</w:t>
      </w:r>
      <w:r w:rsidRPr="00DD6751">
        <w:rPr>
          <w:spacing w:val="-6"/>
          <w:sz w:val="20"/>
          <w:szCs w:val="20"/>
        </w:rPr>
        <w:t xml:space="preserve"> </w:t>
      </w:r>
      <w:r w:rsidRPr="00DD6751">
        <w:rPr>
          <w:sz w:val="20"/>
          <w:szCs w:val="20"/>
        </w:rPr>
        <w:t>Kravtsov,</w:t>
      </w:r>
      <w:r w:rsidRPr="00DD6751">
        <w:rPr>
          <w:spacing w:val="-6"/>
          <w:sz w:val="20"/>
          <w:szCs w:val="20"/>
        </w:rPr>
        <w:t xml:space="preserve"> </w:t>
      </w:r>
      <w:r w:rsidRPr="00DD6751">
        <w:rPr>
          <w:sz w:val="20"/>
          <w:szCs w:val="20"/>
        </w:rPr>
        <w:t>V.,</w:t>
      </w:r>
      <w:r w:rsidRPr="00DD6751">
        <w:rPr>
          <w:spacing w:val="-6"/>
          <w:sz w:val="20"/>
          <w:szCs w:val="20"/>
        </w:rPr>
        <w:t xml:space="preserve"> </w:t>
      </w:r>
      <w:r w:rsidRPr="00DD6751">
        <w:rPr>
          <w:sz w:val="20"/>
          <w:szCs w:val="20"/>
        </w:rPr>
        <w:t>Chumakov,</w:t>
      </w:r>
      <w:r w:rsidRPr="00DD6751">
        <w:rPr>
          <w:spacing w:val="-6"/>
          <w:sz w:val="20"/>
          <w:szCs w:val="20"/>
        </w:rPr>
        <w:t xml:space="preserve"> </w:t>
      </w:r>
      <w:r w:rsidRPr="00DD6751">
        <w:rPr>
          <w:sz w:val="20"/>
          <w:szCs w:val="20"/>
        </w:rPr>
        <w:t>Y.,</w:t>
      </w:r>
      <w:r w:rsidRPr="00DD6751">
        <w:rPr>
          <w:spacing w:val="-6"/>
          <w:sz w:val="20"/>
          <w:szCs w:val="20"/>
        </w:rPr>
        <w:t xml:space="preserve"> </w:t>
      </w:r>
      <w:r w:rsidRPr="00DD6751">
        <w:rPr>
          <w:sz w:val="20"/>
          <w:szCs w:val="20"/>
        </w:rPr>
        <w:t>Bourosh,</w:t>
      </w:r>
      <w:r w:rsidRPr="00DD6751">
        <w:rPr>
          <w:spacing w:val="-6"/>
          <w:sz w:val="20"/>
          <w:szCs w:val="20"/>
        </w:rPr>
        <w:t xml:space="preserve"> </w:t>
      </w:r>
      <w:r w:rsidRPr="00DD6751">
        <w:rPr>
          <w:sz w:val="20"/>
          <w:szCs w:val="20"/>
        </w:rPr>
        <w:t>P.,</w:t>
      </w:r>
      <w:r w:rsidRPr="00DD6751">
        <w:rPr>
          <w:spacing w:val="-6"/>
          <w:sz w:val="20"/>
          <w:szCs w:val="20"/>
        </w:rPr>
        <w:t xml:space="preserve"> </w:t>
      </w:r>
      <w:r w:rsidRPr="00DD6751">
        <w:rPr>
          <w:sz w:val="20"/>
          <w:szCs w:val="20"/>
        </w:rPr>
        <w:t>Vlase,</w:t>
      </w:r>
      <w:r w:rsidRPr="00DD6751">
        <w:rPr>
          <w:spacing w:val="-8"/>
          <w:sz w:val="20"/>
          <w:szCs w:val="20"/>
        </w:rPr>
        <w:t xml:space="preserve"> </w:t>
      </w:r>
      <w:r w:rsidRPr="00DD6751">
        <w:rPr>
          <w:sz w:val="20"/>
          <w:szCs w:val="20"/>
        </w:rPr>
        <w:t>T. Correction to: Ethylethanolammonium 4-nitrobenzoate: Synthesis, structural characterization, thermal analysis, non-isothermal kinetic investigations and</w:t>
      </w:r>
      <w:r w:rsidRPr="00DD6751">
        <w:rPr>
          <w:spacing w:val="-2"/>
          <w:sz w:val="20"/>
          <w:szCs w:val="20"/>
        </w:rPr>
        <w:t xml:space="preserve"> </w:t>
      </w:r>
      <w:r w:rsidRPr="00DD6751">
        <w:rPr>
          <w:sz w:val="20"/>
          <w:szCs w:val="20"/>
        </w:rPr>
        <w:t>corrosion inhibitor</w:t>
      </w:r>
      <w:r w:rsidRPr="00DD6751">
        <w:rPr>
          <w:spacing w:val="-1"/>
          <w:sz w:val="20"/>
          <w:szCs w:val="20"/>
        </w:rPr>
        <w:t xml:space="preserve"> </w:t>
      </w:r>
      <w:r w:rsidRPr="00DD6751">
        <w:rPr>
          <w:sz w:val="20"/>
          <w:szCs w:val="20"/>
        </w:rPr>
        <w:t>efficiency</w:t>
      </w:r>
      <w:r w:rsidRPr="00DD6751">
        <w:rPr>
          <w:spacing w:val="-2"/>
          <w:sz w:val="20"/>
          <w:szCs w:val="20"/>
        </w:rPr>
        <w:t xml:space="preserve"> </w:t>
      </w:r>
      <w:r w:rsidRPr="00DD6751">
        <w:rPr>
          <w:sz w:val="20"/>
          <w:szCs w:val="20"/>
        </w:rPr>
        <w:t>(2018)</w:t>
      </w:r>
      <w:r w:rsidRPr="00DD6751">
        <w:rPr>
          <w:spacing w:val="-1"/>
          <w:sz w:val="20"/>
          <w:szCs w:val="20"/>
        </w:rPr>
        <w:t xml:space="preserve"> </w:t>
      </w:r>
      <w:r w:rsidRPr="00DD6751">
        <w:rPr>
          <w:sz w:val="20"/>
          <w:szCs w:val="20"/>
        </w:rPr>
        <w:t>Journal</w:t>
      </w:r>
      <w:r w:rsidRPr="00DD6751">
        <w:rPr>
          <w:spacing w:val="-1"/>
          <w:sz w:val="20"/>
          <w:szCs w:val="20"/>
        </w:rPr>
        <w:t xml:space="preserve"> </w:t>
      </w:r>
      <w:r w:rsidRPr="00DD6751">
        <w:rPr>
          <w:sz w:val="20"/>
          <w:szCs w:val="20"/>
        </w:rPr>
        <w:t>of</w:t>
      </w:r>
      <w:r w:rsidRPr="00DD6751">
        <w:rPr>
          <w:spacing w:val="-1"/>
          <w:sz w:val="20"/>
          <w:szCs w:val="20"/>
        </w:rPr>
        <w:t xml:space="preserve"> </w:t>
      </w:r>
      <w:r w:rsidRPr="00DD6751">
        <w:rPr>
          <w:sz w:val="20"/>
          <w:szCs w:val="20"/>
        </w:rPr>
        <w:t>Thermal Analysis and Calorimetry, p. 1. Article in Press. DOI: 10.1007/s10973-018-7465-7 Access Type: Open Access</w:t>
      </w:r>
    </w:p>
    <w:p w:rsidR="00472E8E" w:rsidRPr="00DD6751" w:rsidRDefault="00472E8E" w:rsidP="00472E8E">
      <w:pPr>
        <w:pStyle w:val="ListParagraph"/>
        <w:numPr>
          <w:ilvl w:val="1"/>
          <w:numId w:val="11"/>
        </w:numPr>
        <w:tabs>
          <w:tab w:val="left" w:pos="607"/>
        </w:tabs>
        <w:ind w:left="607" w:right="0" w:hanging="467"/>
        <w:rPr>
          <w:sz w:val="20"/>
          <w:szCs w:val="20"/>
        </w:rPr>
      </w:pPr>
      <w:r w:rsidRPr="00DD6751">
        <w:rPr>
          <w:sz w:val="20"/>
          <w:szCs w:val="20"/>
        </w:rPr>
        <w:t>Circioban,</w:t>
      </w:r>
      <w:r w:rsidRPr="00DD6751">
        <w:rPr>
          <w:spacing w:val="3"/>
          <w:sz w:val="20"/>
          <w:szCs w:val="20"/>
        </w:rPr>
        <w:t xml:space="preserve"> </w:t>
      </w:r>
      <w:r w:rsidRPr="00DD6751">
        <w:rPr>
          <w:sz w:val="20"/>
          <w:szCs w:val="20"/>
        </w:rPr>
        <w:t>D.,</w:t>
      </w:r>
      <w:r w:rsidRPr="00DD6751">
        <w:rPr>
          <w:spacing w:val="4"/>
          <w:sz w:val="20"/>
          <w:szCs w:val="20"/>
        </w:rPr>
        <w:t xml:space="preserve"> </w:t>
      </w:r>
      <w:r w:rsidRPr="00DD6751">
        <w:rPr>
          <w:sz w:val="20"/>
          <w:szCs w:val="20"/>
        </w:rPr>
        <w:t>Ledeti,</w:t>
      </w:r>
      <w:r w:rsidRPr="00DD6751">
        <w:rPr>
          <w:spacing w:val="2"/>
          <w:sz w:val="20"/>
          <w:szCs w:val="20"/>
        </w:rPr>
        <w:t xml:space="preserve"> </w:t>
      </w:r>
      <w:r w:rsidRPr="00DD6751">
        <w:rPr>
          <w:sz w:val="20"/>
          <w:szCs w:val="20"/>
        </w:rPr>
        <w:t>A.,</w:t>
      </w:r>
      <w:r w:rsidRPr="00DD6751">
        <w:rPr>
          <w:spacing w:val="4"/>
          <w:sz w:val="20"/>
          <w:szCs w:val="20"/>
        </w:rPr>
        <w:t xml:space="preserve"> </w:t>
      </w:r>
      <w:r w:rsidRPr="00DD6751">
        <w:rPr>
          <w:sz w:val="20"/>
          <w:szCs w:val="20"/>
        </w:rPr>
        <w:t>Vlase,</w:t>
      </w:r>
      <w:r w:rsidRPr="00DD6751">
        <w:rPr>
          <w:spacing w:val="4"/>
          <w:sz w:val="20"/>
          <w:szCs w:val="20"/>
        </w:rPr>
        <w:t xml:space="preserve"> </w:t>
      </w:r>
      <w:r w:rsidRPr="00DD6751">
        <w:rPr>
          <w:sz w:val="20"/>
          <w:szCs w:val="20"/>
        </w:rPr>
        <w:t>G.,</w:t>
      </w:r>
      <w:r w:rsidRPr="00DD6751">
        <w:rPr>
          <w:spacing w:val="4"/>
          <w:sz w:val="20"/>
          <w:szCs w:val="20"/>
        </w:rPr>
        <w:t xml:space="preserve"> </w:t>
      </w:r>
      <w:r w:rsidRPr="00DD6751">
        <w:rPr>
          <w:sz w:val="20"/>
          <w:szCs w:val="20"/>
        </w:rPr>
        <w:t>Coricovac,</w:t>
      </w:r>
      <w:r w:rsidRPr="00DD6751">
        <w:rPr>
          <w:spacing w:val="1"/>
          <w:sz w:val="20"/>
          <w:szCs w:val="20"/>
        </w:rPr>
        <w:t xml:space="preserve"> </w:t>
      </w:r>
      <w:r w:rsidRPr="00DD6751">
        <w:rPr>
          <w:sz w:val="20"/>
          <w:szCs w:val="20"/>
        </w:rPr>
        <w:t>D.,</w:t>
      </w:r>
      <w:r w:rsidRPr="00DD6751">
        <w:rPr>
          <w:spacing w:val="4"/>
          <w:sz w:val="20"/>
          <w:szCs w:val="20"/>
        </w:rPr>
        <w:t xml:space="preserve"> </w:t>
      </w:r>
      <w:r w:rsidRPr="00DD6751">
        <w:rPr>
          <w:sz w:val="20"/>
          <w:szCs w:val="20"/>
        </w:rPr>
        <w:t>Moaca,</w:t>
      </w:r>
      <w:r w:rsidRPr="00DD6751">
        <w:rPr>
          <w:spacing w:val="4"/>
          <w:sz w:val="20"/>
          <w:szCs w:val="20"/>
        </w:rPr>
        <w:t xml:space="preserve"> </w:t>
      </w:r>
      <w:r w:rsidRPr="00DD6751">
        <w:rPr>
          <w:sz w:val="20"/>
          <w:szCs w:val="20"/>
        </w:rPr>
        <w:t>A.,</w:t>
      </w:r>
      <w:r w:rsidRPr="00DD6751">
        <w:rPr>
          <w:spacing w:val="4"/>
          <w:sz w:val="20"/>
          <w:szCs w:val="20"/>
        </w:rPr>
        <w:t xml:space="preserve"> </w:t>
      </w:r>
      <w:r w:rsidRPr="00DD6751">
        <w:rPr>
          <w:sz w:val="20"/>
          <w:szCs w:val="20"/>
        </w:rPr>
        <w:t>Farcas,</w:t>
      </w:r>
      <w:r w:rsidRPr="00DD6751">
        <w:rPr>
          <w:spacing w:val="4"/>
          <w:sz w:val="20"/>
          <w:szCs w:val="20"/>
        </w:rPr>
        <w:t xml:space="preserve"> </w:t>
      </w:r>
      <w:r w:rsidRPr="00DD6751">
        <w:rPr>
          <w:sz w:val="20"/>
          <w:szCs w:val="20"/>
        </w:rPr>
        <w:t>C.,</w:t>
      </w:r>
      <w:r w:rsidRPr="00DD6751">
        <w:rPr>
          <w:spacing w:val="2"/>
          <w:sz w:val="20"/>
          <w:szCs w:val="20"/>
        </w:rPr>
        <w:t xml:space="preserve"> </w:t>
      </w:r>
      <w:r w:rsidRPr="00DD6751">
        <w:rPr>
          <w:sz w:val="20"/>
          <w:szCs w:val="20"/>
        </w:rPr>
        <w:t>Vlase,</w:t>
      </w:r>
      <w:r w:rsidRPr="00DD6751">
        <w:rPr>
          <w:spacing w:val="-1"/>
          <w:sz w:val="20"/>
          <w:szCs w:val="20"/>
        </w:rPr>
        <w:t xml:space="preserve"> </w:t>
      </w:r>
      <w:r w:rsidRPr="00DD6751">
        <w:rPr>
          <w:sz w:val="20"/>
          <w:szCs w:val="20"/>
        </w:rPr>
        <w:t>T.,</w:t>
      </w:r>
      <w:r w:rsidRPr="00DD6751">
        <w:rPr>
          <w:spacing w:val="4"/>
          <w:sz w:val="20"/>
          <w:szCs w:val="20"/>
        </w:rPr>
        <w:t xml:space="preserve"> </w:t>
      </w:r>
      <w:r w:rsidRPr="00DD6751">
        <w:rPr>
          <w:sz w:val="20"/>
          <w:szCs w:val="20"/>
        </w:rPr>
        <w:t>Ledeti,</w:t>
      </w:r>
      <w:r w:rsidRPr="00DD6751">
        <w:rPr>
          <w:spacing w:val="4"/>
          <w:sz w:val="20"/>
          <w:szCs w:val="20"/>
        </w:rPr>
        <w:t xml:space="preserve"> </w:t>
      </w:r>
      <w:r w:rsidRPr="00DD6751">
        <w:rPr>
          <w:sz w:val="20"/>
          <w:szCs w:val="20"/>
        </w:rPr>
        <w:t>I.,</w:t>
      </w:r>
      <w:r w:rsidRPr="00DD6751">
        <w:rPr>
          <w:spacing w:val="4"/>
          <w:sz w:val="20"/>
          <w:szCs w:val="20"/>
        </w:rPr>
        <w:t xml:space="preserve"> </w:t>
      </w:r>
      <w:r w:rsidRPr="00DD6751">
        <w:rPr>
          <w:spacing w:val="-2"/>
          <w:sz w:val="20"/>
          <w:szCs w:val="20"/>
        </w:rPr>
        <w:t>Dehelean,</w:t>
      </w:r>
    </w:p>
    <w:p w:rsidR="00472E8E" w:rsidRPr="00DD6751" w:rsidRDefault="00472E8E" w:rsidP="00472E8E">
      <w:pPr>
        <w:ind w:left="140" w:right="295"/>
        <w:jc w:val="both"/>
        <w:rPr>
          <w:sz w:val="20"/>
          <w:szCs w:val="20"/>
        </w:rPr>
      </w:pPr>
      <w:r w:rsidRPr="00DD6751">
        <w:rPr>
          <w:sz w:val="20"/>
          <w:szCs w:val="20"/>
        </w:rPr>
        <w:t>C. Guest–host interactions</w:t>
      </w:r>
      <w:r w:rsidRPr="00DD6751">
        <w:rPr>
          <w:spacing w:val="-2"/>
          <w:sz w:val="20"/>
          <w:szCs w:val="20"/>
        </w:rPr>
        <w:t xml:space="preserve"> </w:t>
      </w:r>
      <w:r w:rsidRPr="00DD6751">
        <w:rPr>
          <w:sz w:val="20"/>
          <w:szCs w:val="20"/>
        </w:rPr>
        <w:t>and complex formation for artemisinin with cyclodextrins: instrumental analysis and evaluation</w:t>
      </w:r>
      <w:r w:rsidRPr="00DD6751">
        <w:rPr>
          <w:spacing w:val="-1"/>
          <w:sz w:val="20"/>
          <w:szCs w:val="20"/>
        </w:rPr>
        <w:t xml:space="preserve"> </w:t>
      </w:r>
      <w:r w:rsidRPr="00DD6751">
        <w:rPr>
          <w:sz w:val="20"/>
          <w:szCs w:val="20"/>
        </w:rPr>
        <w:t>of biological activity</w:t>
      </w:r>
      <w:r w:rsidRPr="00DD6751">
        <w:rPr>
          <w:spacing w:val="-4"/>
          <w:sz w:val="20"/>
          <w:szCs w:val="20"/>
        </w:rPr>
        <w:t xml:space="preserve"> </w:t>
      </w:r>
      <w:r w:rsidRPr="00DD6751">
        <w:rPr>
          <w:sz w:val="20"/>
          <w:szCs w:val="20"/>
        </w:rPr>
        <w:t>(2018)</w:t>
      </w:r>
      <w:r w:rsidRPr="00DD6751">
        <w:rPr>
          <w:spacing w:val="-3"/>
          <w:sz w:val="20"/>
          <w:szCs w:val="20"/>
        </w:rPr>
        <w:t xml:space="preserve"> </w:t>
      </w:r>
      <w:r w:rsidRPr="00DD6751">
        <w:rPr>
          <w:sz w:val="20"/>
          <w:szCs w:val="20"/>
        </w:rPr>
        <w:t>Journal of</w:t>
      </w:r>
      <w:r w:rsidRPr="00DD6751">
        <w:rPr>
          <w:spacing w:val="-3"/>
          <w:sz w:val="20"/>
          <w:szCs w:val="20"/>
        </w:rPr>
        <w:t xml:space="preserve"> </w:t>
      </w:r>
      <w:r w:rsidRPr="00DD6751">
        <w:rPr>
          <w:sz w:val="20"/>
          <w:szCs w:val="20"/>
        </w:rPr>
        <w:t>Thermal Analysis</w:t>
      </w:r>
      <w:r w:rsidRPr="00DD6751">
        <w:rPr>
          <w:spacing w:val="-1"/>
          <w:sz w:val="20"/>
          <w:szCs w:val="20"/>
        </w:rPr>
        <w:t xml:space="preserve"> </w:t>
      </w:r>
      <w:r w:rsidRPr="00DD6751">
        <w:rPr>
          <w:sz w:val="20"/>
          <w:szCs w:val="20"/>
        </w:rPr>
        <w:t>and</w:t>
      </w:r>
      <w:r w:rsidRPr="00DD6751">
        <w:rPr>
          <w:spacing w:val="-1"/>
          <w:sz w:val="20"/>
          <w:szCs w:val="20"/>
        </w:rPr>
        <w:t xml:space="preserve"> </w:t>
      </w:r>
      <w:r w:rsidRPr="00DD6751">
        <w:rPr>
          <w:sz w:val="20"/>
          <w:szCs w:val="20"/>
        </w:rPr>
        <w:t>Calorimetry,</w:t>
      </w:r>
      <w:r w:rsidRPr="00DD6751">
        <w:rPr>
          <w:spacing w:val="-1"/>
          <w:sz w:val="20"/>
          <w:szCs w:val="20"/>
        </w:rPr>
        <w:t xml:space="preserve"> </w:t>
      </w:r>
      <w:r w:rsidRPr="00DD6751">
        <w:rPr>
          <w:sz w:val="20"/>
          <w:szCs w:val="20"/>
        </w:rPr>
        <w:t>pp.</w:t>
      </w:r>
      <w:r w:rsidRPr="00DD6751">
        <w:rPr>
          <w:spacing w:val="-1"/>
          <w:sz w:val="20"/>
          <w:szCs w:val="20"/>
        </w:rPr>
        <w:t xml:space="preserve"> </w:t>
      </w:r>
      <w:r w:rsidRPr="00DD6751">
        <w:rPr>
          <w:sz w:val="20"/>
          <w:szCs w:val="20"/>
        </w:rPr>
        <w:t>1-10.</w:t>
      </w:r>
      <w:r w:rsidRPr="00DD6751">
        <w:rPr>
          <w:spacing w:val="-1"/>
          <w:sz w:val="20"/>
          <w:szCs w:val="20"/>
        </w:rPr>
        <w:t xml:space="preserve"> </w:t>
      </w:r>
      <w:r w:rsidRPr="00DD6751">
        <w:rPr>
          <w:sz w:val="20"/>
          <w:szCs w:val="20"/>
        </w:rPr>
        <w:t>Article</w:t>
      </w:r>
      <w:r w:rsidRPr="00DD6751">
        <w:rPr>
          <w:spacing w:val="-1"/>
          <w:sz w:val="20"/>
          <w:szCs w:val="20"/>
        </w:rPr>
        <w:t xml:space="preserve"> </w:t>
      </w:r>
      <w:r w:rsidRPr="00DD6751">
        <w:rPr>
          <w:sz w:val="20"/>
          <w:szCs w:val="20"/>
        </w:rPr>
        <w:t>in</w:t>
      </w:r>
      <w:r w:rsidRPr="00DD6751">
        <w:rPr>
          <w:spacing w:val="-1"/>
          <w:sz w:val="20"/>
          <w:szCs w:val="20"/>
        </w:rPr>
        <w:t xml:space="preserve"> </w:t>
      </w:r>
      <w:r w:rsidRPr="00DD6751">
        <w:rPr>
          <w:sz w:val="20"/>
          <w:szCs w:val="20"/>
        </w:rPr>
        <w:t>Press. DOI: 10.1007/s10973-018-7411-8</w:t>
      </w:r>
    </w:p>
    <w:p w:rsidR="00472E8E" w:rsidRPr="00DD6751" w:rsidRDefault="00472E8E" w:rsidP="00472E8E">
      <w:pPr>
        <w:pStyle w:val="ListParagraph"/>
        <w:numPr>
          <w:ilvl w:val="1"/>
          <w:numId w:val="11"/>
        </w:numPr>
        <w:tabs>
          <w:tab w:val="left" w:pos="597"/>
        </w:tabs>
        <w:ind w:firstLine="0"/>
        <w:rPr>
          <w:sz w:val="20"/>
          <w:szCs w:val="20"/>
        </w:rPr>
      </w:pPr>
      <w:r w:rsidRPr="00DD6751">
        <w:rPr>
          <w:sz w:val="20"/>
          <w:szCs w:val="20"/>
        </w:rPr>
        <w:t>Crisan,</w:t>
      </w:r>
      <w:r w:rsidRPr="00DD6751">
        <w:rPr>
          <w:spacing w:val="-5"/>
          <w:sz w:val="20"/>
          <w:szCs w:val="20"/>
        </w:rPr>
        <w:t xml:space="preserve"> </w:t>
      </w:r>
      <w:r w:rsidRPr="00DD6751">
        <w:rPr>
          <w:sz w:val="20"/>
          <w:szCs w:val="20"/>
        </w:rPr>
        <w:t>M.,</w:t>
      </w:r>
      <w:r w:rsidRPr="00DD6751">
        <w:rPr>
          <w:spacing w:val="-5"/>
          <w:sz w:val="20"/>
          <w:szCs w:val="20"/>
        </w:rPr>
        <w:t xml:space="preserve"> </w:t>
      </w:r>
      <w:r w:rsidRPr="00DD6751">
        <w:rPr>
          <w:sz w:val="20"/>
          <w:szCs w:val="20"/>
        </w:rPr>
        <w:t>Vlase,</w:t>
      </w:r>
      <w:r w:rsidRPr="00DD6751">
        <w:rPr>
          <w:spacing w:val="-3"/>
          <w:sz w:val="20"/>
          <w:szCs w:val="20"/>
        </w:rPr>
        <w:t xml:space="preserve"> </w:t>
      </w:r>
      <w:r w:rsidRPr="00DD6751">
        <w:rPr>
          <w:sz w:val="20"/>
          <w:szCs w:val="20"/>
        </w:rPr>
        <w:t>G.,</w:t>
      </w:r>
      <w:r w:rsidRPr="00DD6751">
        <w:rPr>
          <w:spacing w:val="-5"/>
          <w:sz w:val="20"/>
          <w:szCs w:val="20"/>
        </w:rPr>
        <w:t xml:space="preserve"> </w:t>
      </w:r>
      <w:r w:rsidRPr="00DD6751">
        <w:rPr>
          <w:sz w:val="20"/>
          <w:szCs w:val="20"/>
        </w:rPr>
        <w:t>Szerb,</w:t>
      </w:r>
      <w:r w:rsidRPr="00DD6751">
        <w:rPr>
          <w:spacing w:val="-3"/>
          <w:sz w:val="20"/>
          <w:szCs w:val="20"/>
        </w:rPr>
        <w:t xml:space="preserve"> </w:t>
      </w:r>
      <w:r w:rsidRPr="00DD6751">
        <w:rPr>
          <w:sz w:val="20"/>
          <w:szCs w:val="20"/>
        </w:rPr>
        <w:t>E.I.,</w:t>
      </w:r>
      <w:r w:rsidRPr="00DD6751">
        <w:rPr>
          <w:spacing w:val="-3"/>
          <w:sz w:val="20"/>
          <w:szCs w:val="20"/>
        </w:rPr>
        <w:t xml:space="preserve"> </w:t>
      </w:r>
      <w:r w:rsidRPr="00DD6751">
        <w:rPr>
          <w:sz w:val="20"/>
          <w:szCs w:val="20"/>
        </w:rPr>
        <w:t>Vlase,</w:t>
      </w:r>
      <w:r w:rsidRPr="00DD6751">
        <w:rPr>
          <w:spacing w:val="-5"/>
          <w:sz w:val="20"/>
          <w:szCs w:val="20"/>
        </w:rPr>
        <w:t xml:space="preserve"> </w:t>
      </w:r>
      <w:r w:rsidRPr="00DD6751">
        <w:rPr>
          <w:sz w:val="20"/>
          <w:szCs w:val="20"/>
        </w:rPr>
        <w:t>T.</w:t>
      </w:r>
      <w:r w:rsidRPr="00DD6751">
        <w:rPr>
          <w:spacing w:val="-5"/>
          <w:sz w:val="20"/>
          <w:szCs w:val="20"/>
        </w:rPr>
        <w:t xml:space="preserve"> </w:t>
      </w:r>
      <w:r w:rsidRPr="00DD6751">
        <w:rPr>
          <w:sz w:val="20"/>
          <w:szCs w:val="20"/>
        </w:rPr>
        <w:t>Thermal</w:t>
      </w:r>
      <w:r w:rsidRPr="00DD6751">
        <w:rPr>
          <w:spacing w:val="-2"/>
          <w:sz w:val="20"/>
          <w:szCs w:val="20"/>
        </w:rPr>
        <w:t xml:space="preserve"> </w:t>
      </w:r>
      <w:r w:rsidRPr="00DD6751">
        <w:rPr>
          <w:sz w:val="20"/>
          <w:szCs w:val="20"/>
        </w:rPr>
        <w:t>and</w:t>
      </w:r>
      <w:r w:rsidRPr="00DD6751">
        <w:rPr>
          <w:spacing w:val="-3"/>
          <w:sz w:val="20"/>
          <w:szCs w:val="20"/>
        </w:rPr>
        <w:t xml:space="preserve"> </w:t>
      </w:r>
      <w:r w:rsidRPr="00DD6751">
        <w:rPr>
          <w:sz w:val="20"/>
          <w:szCs w:val="20"/>
        </w:rPr>
        <w:t>kinetics</w:t>
      </w:r>
      <w:r w:rsidRPr="00DD6751">
        <w:rPr>
          <w:spacing w:val="-2"/>
          <w:sz w:val="20"/>
          <w:szCs w:val="20"/>
        </w:rPr>
        <w:t xml:space="preserve"> </w:t>
      </w:r>
      <w:r w:rsidRPr="00DD6751">
        <w:rPr>
          <w:sz w:val="20"/>
          <w:szCs w:val="20"/>
        </w:rPr>
        <w:t>studies</w:t>
      </w:r>
      <w:r w:rsidRPr="00DD6751">
        <w:rPr>
          <w:spacing w:val="-2"/>
          <w:sz w:val="20"/>
          <w:szCs w:val="20"/>
        </w:rPr>
        <w:t xml:space="preserve"> </w:t>
      </w:r>
      <w:r w:rsidRPr="00DD6751">
        <w:rPr>
          <w:sz w:val="20"/>
          <w:szCs w:val="20"/>
        </w:rPr>
        <w:t>of</w:t>
      </w:r>
      <w:r w:rsidRPr="00DD6751">
        <w:rPr>
          <w:spacing w:val="-4"/>
          <w:sz w:val="20"/>
          <w:szCs w:val="20"/>
        </w:rPr>
        <w:t xml:space="preserve"> </w:t>
      </w:r>
      <w:r w:rsidRPr="00DD6751">
        <w:rPr>
          <w:sz w:val="20"/>
          <w:szCs w:val="20"/>
        </w:rPr>
        <w:t>primary,</w:t>
      </w:r>
      <w:r w:rsidRPr="00DD6751">
        <w:rPr>
          <w:spacing w:val="-3"/>
          <w:sz w:val="20"/>
          <w:szCs w:val="20"/>
        </w:rPr>
        <w:t xml:space="preserve"> </w:t>
      </w:r>
      <w:r w:rsidRPr="00DD6751">
        <w:rPr>
          <w:sz w:val="20"/>
          <w:szCs w:val="20"/>
        </w:rPr>
        <w:t>secondary</w:t>
      </w:r>
      <w:r w:rsidRPr="00DD6751">
        <w:rPr>
          <w:spacing w:val="-5"/>
          <w:sz w:val="20"/>
          <w:szCs w:val="20"/>
        </w:rPr>
        <w:t xml:space="preserve"> </w:t>
      </w:r>
      <w:r w:rsidRPr="00DD6751">
        <w:rPr>
          <w:sz w:val="20"/>
          <w:szCs w:val="20"/>
        </w:rPr>
        <w:t>and</w:t>
      </w:r>
      <w:r w:rsidRPr="00DD6751">
        <w:rPr>
          <w:spacing w:val="-3"/>
          <w:sz w:val="20"/>
          <w:szCs w:val="20"/>
        </w:rPr>
        <w:t xml:space="preserve"> </w:t>
      </w:r>
      <w:r w:rsidRPr="00DD6751">
        <w:rPr>
          <w:sz w:val="20"/>
          <w:szCs w:val="20"/>
        </w:rPr>
        <w:t>tertiary alkanolammonium</w:t>
      </w:r>
      <w:r w:rsidRPr="00DD6751">
        <w:rPr>
          <w:spacing w:val="-7"/>
          <w:sz w:val="20"/>
          <w:szCs w:val="20"/>
        </w:rPr>
        <w:t xml:space="preserve"> </w:t>
      </w:r>
      <w:r w:rsidRPr="00DD6751">
        <w:rPr>
          <w:sz w:val="20"/>
          <w:szCs w:val="20"/>
        </w:rPr>
        <w:t>salts</w:t>
      </w:r>
      <w:r w:rsidRPr="00DD6751">
        <w:rPr>
          <w:spacing w:val="-6"/>
          <w:sz w:val="20"/>
          <w:szCs w:val="20"/>
        </w:rPr>
        <w:t xml:space="preserve"> </w:t>
      </w:r>
      <w:r w:rsidRPr="00DD6751">
        <w:rPr>
          <w:sz w:val="20"/>
          <w:szCs w:val="20"/>
        </w:rPr>
        <w:t>of</w:t>
      </w:r>
      <w:r w:rsidRPr="00DD6751">
        <w:rPr>
          <w:spacing w:val="-8"/>
          <w:sz w:val="20"/>
          <w:szCs w:val="20"/>
        </w:rPr>
        <w:t xml:space="preserve"> </w:t>
      </w:r>
      <w:r w:rsidRPr="00DD6751">
        <w:rPr>
          <w:sz w:val="20"/>
          <w:szCs w:val="20"/>
        </w:rPr>
        <w:t>4-nitrobenzoic</w:t>
      </w:r>
      <w:r w:rsidRPr="00DD6751">
        <w:rPr>
          <w:spacing w:val="-6"/>
          <w:sz w:val="20"/>
          <w:szCs w:val="20"/>
        </w:rPr>
        <w:t xml:space="preserve"> </w:t>
      </w:r>
      <w:r w:rsidRPr="00DD6751">
        <w:rPr>
          <w:sz w:val="20"/>
          <w:szCs w:val="20"/>
        </w:rPr>
        <w:t>acid</w:t>
      </w:r>
      <w:r w:rsidRPr="00DD6751">
        <w:rPr>
          <w:spacing w:val="-6"/>
          <w:sz w:val="20"/>
          <w:szCs w:val="20"/>
        </w:rPr>
        <w:t xml:space="preserve"> </w:t>
      </w:r>
      <w:r w:rsidRPr="00DD6751">
        <w:rPr>
          <w:sz w:val="20"/>
          <w:szCs w:val="20"/>
        </w:rPr>
        <w:t>(2018)</w:t>
      </w:r>
      <w:r w:rsidRPr="00DD6751">
        <w:rPr>
          <w:spacing w:val="-8"/>
          <w:sz w:val="20"/>
          <w:szCs w:val="20"/>
        </w:rPr>
        <w:t xml:space="preserve"> </w:t>
      </w:r>
      <w:r w:rsidRPr="00DD6751">
        <w:rPr>
          <w:sz w:val="20"/>
          <w:szCs w:val="20"/>
        </w:rPr>
        <w:t>Journal</w:t>
      </w:r>
      <w:r w:rsidRPr="00DD6751">
        <w:rPr>
          <w:spacing w:val="-5"/>
          <w:sz w:val="20"/>
          <w:szCs w:val="20"/>
        </w:rPr>
        <w:t xml:space="preserve"> </w:t>
      </w:r>
      <w:r w:rsidRPr="00DD6751">
        <w:rPr>
          <w:sz w:val="20"/>
          <w:szCs w:val="20"/>
        </w:rPr>
        <w:t>of</w:t>
      </w:r>
      <w:r w:rsidRPr="00DD6751">
        <w:rPr>
          <w:spacing w:val="-8"/>
          <w:sz w:val="20"/>
          <w:szCs w:val="20"/>
        </w:rPr>
        <w:t xml:space="preserve"> </w:t>
      </w:r>
      <w:r w:rsidRPr="00DD6751">
        <w:rPr>
          <w:sz w:val="20"/>
          <w:szCs w:val="20"/>
        </w:rPr>
        <w:t>Thermal</w:t>
      </w:r>
      <w:r w:rsidRPr="00DD6751">
        <w:rPr>
          <w:spacing w:val="-3"/>
          <w:sz w:val="20"/>
          <w:szCs w:val="20"/>
        </w:rPr>
        <w:t xml:space="preserve"> </w:t>
      </w:r>
      <w:r w:rsidRPr="00DD6751">
        <w:rPr>
          <w:sz w:val="20"/>
          <w:szCs w:val="20"/>
        </w:rPr>
        <w:t>Analysis</w:t>
      </w:r>
      <w:r w:rsidRPr="00DD6751">
        <w:rPr>
          <w:spacing w:val="-3"/>
          <w:sz w:val="20"/>
          <w:szCs w:val="20"/>
        </w:rPr>
        <w:t xml:space="preserve"> </w:t>
      </w:r>
      <w:r w:rsidRPr="00DD6751">
        <w:rPr>
          <w:sz w:val="20"/>
          <w:szCs w:val="20"/>
        </w:rPr>
        <w:t>and</w:t>
      </w:r>
      <w:r w:rsidRPr="00DD6751">
        <w:rPr>
          <w:spacing w:val="-6"/>
          <w:sz w:val="20"/>
          <w:szCs w:val="20"/>
        </w:rPr>
        <w:t xml:space="preserve"> </w:t>
      </w:r>
      <w:r w:rsidRPr="00DD6751">
        <w:rPr>
          <w:sz w:val="20"/>
          <w:szCs w:val="20"/>
        </w:rPr>
        <w:t>Calorimetry,</w:t>
      </w:r>
      <w:r w:rsidRPr="00DD6751">
        <w:rPr>
          <w:spacing w:val="-4"/>
          <w:sz w:val="20"/>
          <w:szCs w:val="20"/>
        </w:rPr>
        <w:t xml:space="preserve"> </w:t>
      </w:r>
      <w:r w:rsidRPr="00DD6751">
        <w:rPr>
          <w:sz w:val="20"/>
          <w:szCs w:val="20"/>
        </w:rPr>
        <w:t>132</w:t>
      </w:r>
      <w:r w:rsidRPr="00DD6751">
        <w:rPr>
          <w:spacing w:val="-6"/>
          <w:sz w:val="20"/>
          <w:szCs w:val="20"/>
        </w:rPr>
        <w:t xml:space="preserve"> </w:t>
      </w:r>
      <w:r w:rsidRPr="00DD6751">
        <w:rPr>
          <w:sz w:val="20"/>
          <w:szCs w:val="20"/>
        </w:rPr>
        <w:t>(2),</w:t>
      </w:r>
      <w:r w:rsidRPr="00DD6751">
        <w:rPr>
          <w:spacing w:val="-6"/>
          <w:sz w:val="20"/>
          <w:szCs w:val="20"/>
        </w:rPr>
        <w:t xml:space="preserve"> </w:t>
      </w:r>
      <w:r w:rsidRPr="00DD6751">
        <w:rPr>
          <w:sz w:val="20"/>
          <w:szCs w:val="20"/>
        </w:rPr>
        <w:t>pp. 1409-1418.</w:t>
      </w:r>
      <w:r w:rsidRPr="00DD6751">
        <w:rPr>
          <w:spacing w:val="40"/>
          <w:sz w:val="20"/>
          <w:szCs w:val="20"/>
        </w:rPr>
        <w:t xml:space="preserve"> </w:t>
      </w:r>
      <w:r w:rsidRPr="00DD6751">
        <w:rPr>
          <w:sz w:val="20"/>
          <w:szCs w:val="20"/>
        </w:rPr>
        <w:t>DOI: 10.1007/s10973-018-6975-7</w:t>
      </w:r>
    </w:p>
    <w:p w:rsidR="00472E8E" w:rsidRPr="00DD6751" w:rsidRDefault="00472E8E" w:rsidP="00472E8E">
      <w:pPr>
        <w:pStyle w:val="ListParagraph"/>
        <w:numPr>
          <w:ilvl w:val="1"/>
          <w:numId w:val="11"/>
        </w:numPr>
        <w:tabs>
          <w:tab w:val="left" w:pos="607"/>
        </w:tabs>
        <w:ind w:firstLine="0"/>
        <w:rPr>
          <w:sz w:val="20"/>
          <w:szCs w:val="20"/>
        </w:rPr>
      </w:pPr>
      <w:r w:rsidRPr="00DD6751">
        <w:rPr>
          <w:sz w:val="20"/>
          <w:szCs w:val="20"/>
        </w:rPr>
        <w:t>Ledeti, I., Pusztai, A.M., Murariu, M., Olariu, S., Ivan, C., Circioban, D., Vlase, G., Ledeti, A., Vlase, T., Matusz, P. Comparative instrumental investigations of some bile acids (2018) Journal of Thermal Analysis and Calorimetry, pp. 1-6. Article in Press. DOI: 10.1007/s10973-018-7163-5</w:t>
      </w:r>
    </w:p>
    <w:p w:rsidR="00472E8E" w:rsidRPr="00DD6751" w:rsidRDefault="00472E8E" w:rsidP="00472E8E">
      <w:pPr>
        <w:pStyle w:val="ListParagraph"/>
        <w:numPr>
          <w:ilvl w:val="1"/>
          <w:numId w:val="11"/>
        </w:numPr>
        <w:tabs>
          <w:tab w:val="left" w:pos="608"/>
        </w:tabs>
        <w:ind w:left="139" w:firstLine="0"/>
        <w:rPr>
          <w:sz w:val="20"/>
          <w:szCs w:val="20"/>
        </w:rPr>
      </w:pPr>
      <w:r w:rsidRPr="00DD6751">
        <w:rPr>
          <w:sz w:val="20"/>
          <w:szCs w:val="20"/>
        </w:rPr>
        <w:t>Berei, E., Ştefănescu, O., Muntean, C., Vlase, T., Ţăranu, B.O., Dabici, A., Ştefănescu, M. A novel route for the preparation of CoCr2O4/SiO2nanocomposite starting from Co(II)–Cr(III) carboxylate complex combinations (2018) Journal of Materials Science, 53 (6), pp. 4159-4172. DOI: 10.1007/s10853-017-1834-7</w:t>
      </w:r>
    </w:p>
    <w:p w:rsidR="00472E8E" w:rsidRPr="00DD6751" w:rsidRDefault="00472E8E" w:rsidP="00472E8E">
      <w:pPr>
        <w:pStyle w:val="ListParagraph"/>
        <w:numPr>
          <w:ilvl w:val="1"/>
          <w:numId w:val="11"/>
        </w:numPr>
        <w:tabs>
          <w:tab w:val="left" w:pos="625"/>
        </w:tabs>
        <w:ind w:left="139" w:right="296" w:firstLine="0"/>
        <w:rPr>
          <w:sz w:val="20"/>
          <w:szCs w:val="20"/>
        </w:rPr>
      </w:pPr>
      <w:r w:rsidRPr="00DD6751">
        <w:rPr>
          <w:sz w:val="20"/>
          <w:szCs w:val="20"/>
        </w:rPr>
        <w:t>Ledeti, A., Olariu, T., Caunii, A., Vlase, G., Circioban, D., Baul, B., Ledeti, I., Vlase, T., Murariu, M. Evaluation of thermal stability and kinetic of degradation for levodopa in non-isothermal conditions (2018) Journal of Thermal Analysis and Calorimetry, 131 (2), pp. 1881-1888. DOI: 10.1007/s10973-017-6671-z</w:t>
      </w:r>
    </w:p>
    <w:p w:rsidR="00472E8E" w:rsidRPr="00DD6751" w:rsidRDefault="00472E8E" w:rsidP="00472E8E">
      <w:pPr>
        <w:pStyle w:val="ListParagraph"/>
        <w:numPr>
          <w:ilvl w:val="1"/>
          <w:numId w:val="11"/>
        </w:numPr>
        <w:tabs>
          <w:tab w:val="left" w:pos="587"/>
        </w:tabs>
        <w:ind w:left="139" w:firstLine="0"/>
        <w:rPr>
          <w:sz w:val="20"/>
          <w:szCs w:val="20"/>
        </w:rPr>
      </w:pPr>
      <w:r w:rsidRPr="00DD6751">
        <w:rPr>
          <w:sz w:val="20"/>
          <w:szCs w:val="20"/>
        </w:rPr>
        <w:t>Vlase,</w:t>
      </w:r>
      <w:r w:rsidRPr="00DD6751">
        <w:rPr>
          <w:spacing w:val="-11"/>
          <w:sz w:val="20"/>
          <w:szCs w:val="20"/>
        </w:rPr>
        <w:t xml:space="preserve"> </w:t>
      </w:r>
      <w:r w:rsidRPr="00DD6751">
        <w:rPr>
          <w:sz w:val="20"/>
          <w:szCs w:val="20"/>
        </w:rPr>
        <w:t>G.,</w:t>
      </w:r>
      <w:r w:rsidRPr="00DD6751">
        <w:rPr>
          <w:spacing w:val="-11"/>
          <w:sz w:val="20"/>
          <w:szCs w:val="20"/>
        </w:rPr>
        <w:t xml:space="preserve"> </w:t>
      </w:r>
      <w:r w:rsidRPr="00DD6751">
        <w:rPr>
          <w:sz w:val="20"/>
          <w:szCs w:val="20"/>
        </w:rPr>
        <w:t>Budiul,</w:t>
      </w:r>
      <w:r w:rsidRPr="00DD6751">
        <w:rPr>
          <w:spacing w:val="-13"/>
          <w:sz w:val="20"/>
          <w:szCs w:val="20"/>
        </w:rPr>
        <w:t xml:space="preserve"> </w:t>
      </w:r>
      <w:r w:rsidRPr="00DD6751">
        <w:rPr>
          <w:sz w:val="20"/>
          <w:szCs w:val="20"/>
        </w:rPr>
        <w:t>M.,</w:t>
      </w:r>
      <w:r w:rsidRPr="00DD6751">
        <w:rPr>
          <w:spacing w:val="-13"/>
          <w:sz w:val="20"/>
          <w:szCs w:val="20"/>
        </w:rPr>
        <w:t xml:space="preserve"> </w:t>
      </w:r>
      <w:r w:rsidRPr="00DD6751">
        <w:rPr>
          <w:sz w:val="20"/>
          <w:szCs w:val="20"/>
        </w:rPr>
        <w:t>Pătruţescu,</w:t>
      </w:r>
      <w:r w:rsidRPr="00DD6751">
        <w:rPr>
          <w:spacing w:val="-13"/>
          <w:sz w:val="20"/>
          <w:szCs w:val="20"/>
        </w:rPr>
        <w:t xml:space="preserve"> </w:t>
      </w:r>
      <w:r w:rsidRPr="00DD6751">
        <w:rPr>
          <w:sz w:val="20"/>
          <w:szCs w:val="20"/>
        </w:rPr>
        <w:t>C.,</w:t>
      </w:r>
      <w:r w:rsidRPr="00DD6751">
        <w:rPr>
          <w:spacing w:val="-11"/>
          <w:sz w:val="20"/>
          <w:szCs w:val="20"/>
        </w:rPr>
        <w:t xml:space="preserve"> </w:t>
      </w:r>
      <w:r w:rsidRPr="00DD6751">
        <w:rPr>
          <w:sz w:val="20"/>
          <w:szCs w:val="20"/>
        </w:rPr>
        <w:t>Albu,</w:t>
      </w:r>
      <w:r w:rsidRPr="00DD6751">
        <w:rPr>
          <w:spacing w:val="-11"/>
          <w:sz w:val="20"/>
          <w:szCs w:val="20"/>
        </w:rPr>
        <w:t xml:space="preserve"> </w:t>
      </w:r>
      <w:r w:rsidRPr="00DD6751">
        <w:rPr>
          <w:sz w:val="20"/>
          <w:szCs w:val="20"/>
        </w:rPr>
        <w:t>P.,</w:t>
      </w:r>
      <w:r w:rsidRPr="00DD6751">
        <w:rPr>
          <w:spacing w:val="-13"/>
          <w:sz w:val="20"/>
          <w:szCs w:val="20"/>
        </w:rPr>
        <w:t xml:space="preserve"> </w:t>
      </w:r>
      <w:r w:rsidRPr="00DD6751">
        <w:rPr>
          <w:sz w:val="20"/>
          <w:szCs w:val="20"/>
        </w:rPr>
        <w:t>Vlase,</w:t>
      </w:r>
      <w:r w:rsidRPr="00DD6751">
        <w:rPr>
          <w:spacing w:val="-13"/>
          <w:sz w:val="20"/>
          <w:szCs w:val="20"/>
        </w:rPr>
        <w:t xml:space="preserve"> </w:t>
      </w:r>
      <w:r w:rsidRPr="00DD6751">
        <w:rPr>
          <w:sz w:val="20"/>
          <w:szCs w:val="20"/>
        </w:rPr>
        <w:t>T.</w:t>
      </w:r>
      <w:r w:rsidRPr="00DD6751">
        <w:rPr>
          <w:spacing w:val="-13"/>
          <w:sz w:val="20"/>
          <w:szCs w:val="20"/>
        </w:rPr>
        <w:t xml:space="preserve"> </w:t>
      </w:r>
      <w:r w:rsidRPr="00DD6751">
        <w:rPr>
          <w:sz w:val="20"/>
          <w:szCs w:val="20"/>
        </w:rPr>
        <w:t>An</w:t>
      </w:r>
      <w:r w:rsidRPr="00DD6751">
        <w:rPr>
          <w:spacing w:val="-11"/>
          <w:sz w:val="20"/>
          <w:szCs w:val="20"/>
        </w:rPr>
        <w:t xml:space="preserve"> </w:t>
      </w:r>
      <w:r w:rsidRPr="00DD6751">
        <w:rPr>
          <w:sz w:val="20"/>
          <w:szCs w:val="20"/>
        </w:rPr>
        <w:t>extensive</w:t>
      </w:r>
      <w:r w:rsidRPr="00DD6751">
        <w:rPr>
          <w:spacing w:val="-10"/>
          <w:sz w:val="20"/>
          <w:szCs w:val="20"/>
        </w:rPr>
        <w:t xml:space="preserve"> </w:t>
      </w:r>
      <w:r w:rsidRPr="00DD6751">
        <w:rPr>
          <w:sz w:val="20"/>
          <w:szCs w:val="20"/>
        </w:rPr>
        <w:t>compatibility</w:t>
      </w:r>
      <w:r w:rsidRPr="00DD6751">
        <w:rPr>
          <w:spacing w:val="-13"/>
          <w:sz w:val="20"/>
          <w:szCs w:val="20"/>
        </w:rPr>
        <w:t xml:space="preserve"> </w:t>
      </w:r>
      <w:r w:rsidRPr="00DD6751">
        <w:rPr>
          <w:sz w:val="20"/>
          <w:szCs w:val="20"/>
        </w:rPr>
        <w:t>study</w:t>
      </w:r>
      <w:r w:rsidRPr="00DD6751">
        <w:rPr>
          <w:spacing w:val="-13"/>
          <w:sz w:val="20"/>
          <w:szCs w:val="20"/>
        </w:rPr>
        <w:t xml:space="preserve"> </w:t>
      </w:r>
      <w:r w:rsidRPr="00DD6751">
        <w:rPr>
          <w:sz w:val="20"/>
          <w:szCs w:val="20"/>
        </w:rPr>
        <w:t>of</w:t>
      </w:r>
      <w:r w:rsidRPr="00DD6751">
        <w:rPr>
          <w:spacing w:val="-12"/>
          <w:sz w:val="20"/>
          <w:szCs w:val="20"/>
        </w:rPr>
        <w:t xml:space="preserve"> </w:t>
      </w:r>
      <w:r w:rsidRPr="00DD6751">
        <w:rPr>
          <w:sz w:val="20"/>
          <w:szCs w:val="20"/>
        </w:rPr>
        <w:t>mycophenolate mofetil with different excipients by spectroscopic and thermoanalytical investigation techniques (2018) Journal of Thermal Analysis and Calorimetry, 131 (1), pp. 225-236. DOI: 10.1007/s10973-017-6192-9</w:t>
      </w:r>
    </w:p>
    <w:p w:rsidR="00472E8E" w:rsidRPr="00DD6751" w:rsidRDefault="00472E8E" w:rsidP="00472E8E">
      <w:pPr>
        <w:pStyle w:val="ListParagraph"/>
        <w:numPr>
          <w:ilvl w:val="1"/>
          <w:numId w:val="11"/>
        </w:numPr>
        <w:tabs>
          <w:tab w:val="left" w:pos="603"/>
        </w:tabs>
        <w:ind w:left="139" w:right="293" w:firstLine="0"/>
        <w:rPr>
          <w:sz w:val="20"/>
          <w:szCs w:val="20"/>
        </w:rPr>
      </w:pPr>
      <w:r w:rsidRPr="00DD6751">
        <w:rPr>
          <w:sz w:val="20"/>
          <w:szCs w:val="20"/>
        </w:rPr>
        <w:t>Vlase, G., Budiul, M., Vlase, T., Albu, P., Ledeţi, A. Thermally induced interactions between adamantan- 2-one</w:t>
      </w:r>
      <w:r w:rsidRPr="00DD6751">
        <w:rPr>
          <w:spacing w:val="-11"/>
          <w:sz w:val="20"/>
          <w:szCs w:val="20"/>
        </w:rPr>
        <w:t xml:space="preserve"> </w:t>
      </w:r>
      <w:r w:rsidRPr="00DD6751">
        <w:rPr>
          <w:sz w:val="20"/>
          <w:szCs w:val="20"/>
        </w:rPr>
        <w:t>and</w:t>
      </w:r>
      <w:r w:rsidRPr="00DD6751">
        <w:rPr>
          <w:spacing w:val="-11"/>
          <w:sz w:val="20"/>
          <w:szCs w:val="20"/>
        </w:rPr>
        <w:t xml:space="preserve"> </w:t>
      </w:r>
      <w:r w:rsidRPr="00DD6751">
        <w:rPr>
          <w:sz w:val="20"/>
          <w:szCs w:val="20"/>
        </w:rPr>
        <w:t>some</w:t>
      </w:r>
      <w:r w:rsidRPr="00DD6751">
        <w:rPr>
          <w:spacing w:val="-11"/>
          <w:sz w:val="20"/>
          <w:szCs w:val="20"/>
        </w:rPr>
        <w:t xml:space="preserve"> </w:t>
      </w:r>
      <w:r w:rsidRPr="00DD6751">
        <w:rPr>
          <w:sz w:val="20"/>
          <w:szCs w:val="20"/>
        </w:rPr>
        <w:t>pharmaceutical</w:t>
      </w:r>
      <w:r w:rsidRPr="00DD6751">
        <w:rPr>
          <w:spacing w:val="-11"/>
          <w:sz w:val="20"/>
          <w:szCs w:val="20"/>
        </w:rPr>
        <w:t xml:space="preserve"> </w:t>
      </w:r>
      <w:r w:rsidRPr="00DD6751">
        <w:rPr>
          <w:sz w:val="20"/>
          <w:szCs w:val="20"/>
        </w:rPr>
        <w:t>excipients</w:t>
      </w:r>
      <w:r w:rsidRPr="00DD6751">
        <w:rPr>
          <w:spacing w:val="-13"/>
          <w:sz w:val="20"/>
          <w:szCs w:val="20"/>
        </w:rPr>
        <w:t xml:space="preserve"> </w:t>
      </w:r>
      <w:r w:rsidRPr="00DD6751">
        <w:rPr>
          <w:sz w:val="20"/>
          <w:szCs w:val="20"/>
        </w:rPr>
        <w:t>(2018)</w:t>
      </w:r>
      <w:r w:rsidRPr="00DD6751">
        <w:rPr>
          <w:spacing w:val="-12"/>
          <w:sz w:val="20"/>
          <w:szCs w:val="20"/>
        </w:rPr>
        <w:t xml:space="preserve"> </w:t>
      </w:r>
      <w:r w:rsidRPr="00DD6751">
        <w:rPr>
          <w:sz w:val="20"/>
          <w:szCs w:val="20"/>
        </w:rPr>
        <w:t>Journal</w:t>
      </w:r>
      <w:r w:rsidRPr="00DD6751">
        <w:rPr>
          <w:spacing w:val="-11"/>
          <w:sz w:val="20"/>
          <w:szCs w:val="20"/>
        </w:rPr>
        <w:t xml:space="preserve"> </w:t>
      </w:r>
      <w:r w:rsidRPr="00DD6751">
        <w:rPr>
          <w:sz w:val="20"/>
          <w:szCs w:val="20"/>
        </w:rPr>
        <w:t>of</w:t>
      </w:r>
      <w:r w:rsidRPr="00DD6751">
        <w:rPr>
          <w:spacing w:val="-12"/>
          <w:sz w:val="20"/>
          <w:szCs w:val="20"/>
        </w:rPr>
        <w:t xml:space="preserve"> </w:t>
      </w:r>
      <w:r w:rsidRPr="00DD6751">
        <w:rPr>
          <w:sz w:val="20"/>
          <w:szCs w:val="20"/>
        </w:rPr>
        <w:t>Thermal</w:t>
      </w:r>
      <w:r w:rsidRPr="00DD6751">
        <w:rPr>
          <w:spacing w:val="-11"/>
          <w:sz w:val="20"/>
          <w:szCs w:val="20"/>
        </w:rPr>
        <w:t xml:space="preserve"> </w:t>
      </w:r>
      <w:r w:rsidRPr="00DD6751">
        <w:rPr>
          <w:sz w:val="20"/>
          <w:szCs w:val="20"/>
        </w:rPr>
        <w:t>Analysis</w:t>
      </w:r>
      <w:r w:rsidRPr="00DD6751">
        <w:rPr>
          <w:spacing w:val="-13"/>
          <w:sz w:val="20"/>
          <w:szCs w:val="20"/>
        </w:rPr>
        <w:t xml:space="preserve"> </w:t>
      </w:r>
      <w:r w:rsidRPr="00DD6751">
        <w:rPr>
          <w:sz w:val="20"/>
          <w:szCs w:val="20"/>
        </w:rPr>
        <w:t>and</w:t>
      </w:r>
      <w:r w:rsidRPr="00DD6751">
        <w:rPr>
          <w:spacing w:val="-13"/>
          <w:sz w:val="20"/>
          <w:szCs w:val="20"/>
        </w:rPr>
        <w:t xml:space="preserve"> </w:t>
      </w:r>
      <w:r w:rsidRPr="00DD6751">
        <w:rPr>
          <w:sz w:val="20"/>
          <w:szCs w:val="20"/>
        </w:rPr>
        <w:t>Calorimetry,</w:t>
      </w:r>
      <w:r w:rsidRPr="00DD6751">
        <w:rPr>
          <w:spacing w:val="-11"/>
          <w:sz w:val="20"/>
          <w:szCs w:val="20"/>
        </w:rPr>
        <w:t xml:space="preserve"> </w:t>
      </w:r>
      <w:r w:rsidRPr="00DD6751">
        <w:rPr>
          <w:sz w:val="20"/>
          <w:szCs w:val="20"/>
        </w:rPr>
        <w:t>131</w:t>
      </w:r>
      <w:r w:rsidRPr="00DD6751">
        <w:rPr>
          <w:spacing w:val="-13"/>
          <w:sz w:val="20"/>
          <w:szCs w:val="20"/>
        </w:rPr>
        <w:t xml:space="preserve"> </w:t>
      </w:r>
      <w:r w:rsidRPr="00DD6751">
        <w:rPr>
          <w:sz w:val="20"/>
          <w:szCs w:val="20"/>
        </w:rPr>
        <w:t>(1),</w:t>
      </w:r>
      <w:r w:rsidRPr="00DD6751">
        <w:rPr>
          <w:spacing w:val="-13"/>
          <w:sz w:val="20"/>
          <w:szCs w:val="20"/>
        </w:rPr>
        <w:t xml:space="preserve"> </w:t>
      </w:r>
      <w:r w:rsidRPr="00DD6751">
        <w:rPr>
          <w:sz w:val="20"/>
          <w:szCs w:val="20"/>
        </w:rPr>
        <w:t>pp.</w:t>
      </w:r>
      <w:r w:rsidRPr="00DD6751">
        <w:rPr>
          <w:spacing w:val="-13"/>
          <w:sz w:val="20"/>
          <w:szCs w:val="20"/>
        </w:rPr>
        <w:t xml:space="preserve"> </w:t>
      </w:r>
      <w:r w:rsidRPr="00DD6751">
        <w:rPr>
          <w:sz w:val="20"/>
          <w:szCs w:val="20"/>
        </w:rPr>
        <w:t>201-</w:t>
      </w:r>
    </w:p>
    <w:p w:rsidR="00472E8E" w:rsidRPr="00DD6751" w:rsidRDefault="00472E8E" w:rsidP="00472E8E">
      <w:pPr>
        <w:spacing w:line="252" w:lineRule="exact"/>
        <w:ind w:left="139"/>
        <w:jc w:val="both"/>
        <w:rPr>
          <w:sz w:val="20"/>
          <w:szCs w:val="20"/>
        </w:rPr>
      </w:pPr>
      <w:r w:rsidRPr="00DD6751">
        <w:rPr>
          <w:sz w:val="20"/>
          <w:szCs w:val="20"/>
        </w:rPr>
        <w:t>213.</w:t>
      </w:r>
      <w:r w:rsidRPr="00DD6751">
        <w:rPr>
          <w:spacing w:val="-11"/>
          <w:sz w:val="20"/>
          <w:szCs w:val="20"/>
        </w:rPr>
        <w:t xml:space="preserve"> </w:t>
      </w:r>
      <w:r w:rsidRPr="00DD6751">
        <w:rPr>
          <w:sz w:val="20"/>
          <w:szCs w:val="20"/>
        </w:rPr>
        <w:t>DOI:</w:t>
      </w:r>
      <w:r w:rsidRPr="00DD6751">
        <w:rPr>
          <w:spacing w:val="-9"/>
          <w:sz w:val="20"/>
          <w:szCs w:val="20"/>
        </w:rPr>
        <w:t xml:space="preserve"> </w:t>
      </w:r>
      <w:r w:rsidRPr="00DD6751">
        <w:rPr>
          <w:sz w:val="20"/>
          <w:szCs w:val="20"/>
        </w:rPr>
        <w:t>10.1007/s10973-017-6332-</w:t>
      </w:r>
      <w:r w:rsidRPr="00DD6751">
        <w:rPr>
          <w:spacing w:val="-10"/>
          <w:sz w:val="20"/>
          <w:szCs w:val="20"/>
        </w:rPr>
        <w:t>2</w:t>
      </w:r>
    </w:p>
    <w:p w:rsidR="00472E8E" w:rsidRPr="00DD6751" w:rsidRDefault="00472E8E" w:rsidP="00472E8E">
      <w:pPr>
        <w:pStyle w:val="ListParagraph"/>
        <w:numPr>
          <w:ilvl w:val="1"/>
          <w:numId w:val="11"/>
        </w:numPr>
        <w:tabs>
          <w:tab w:val="left" w:pos="644"/>
        </w:tabs>
        <w:ind w:left="139" w:firstLine="0"/>
        <w:rPr>
          <w:sz w:val="20"/>
          <w:szCs w:val="20"/>
        </w:rPr>
      </w:pPr>
      <w:r w:rsidRPr="00DD6751">
        <w:rPr>
          <w:sz w:val="20"/>
          <w:szCs w:val="20"/>
        </w:rPr>
        <w:t>Ledeti, A., Vlase, G., Vlase, T., Circioban, D., Dehelean, C., Ledeti, I. Kinetic study for solid-state degradation</w:t>
      </w:r>
      <w:r w:rsidRPr="00DD6751">
        <w:rPr>
          <w:spacing w:val="-2"/>
          <w:sz w:val="20"/>
          <w:szCs w:val="20"/>
        </w:rPr>
        <w:t xml:space="preserve"> </w:t>
      </w:r>
      <w:r w:rsidRPr="00DD6751">
        <w:rPr>
          <w:sz w:val="20"/>
          <w:szCs w:val="20"/>
        </w:rPr>
        <w:t>of</w:t>
      </w:r>
      <w:r w:rsidRPr="00DD6751">
        <w:rPr>
          <w:spacing w:val="-1"/>
          <w:sz w:val="20"/>
          <w:szCs w:val="20"/>
        </w:rPr>
        <w:t xml:space="preserve"> </w:t>
      </w:r>
      <w:r w:rsidRPr="00DD6751">
        <w:rPr>
          <w:sz w:val="20"/>
          <w:szCs w:val="20"/>
        </w:rPr>
        <w:t>mental</w:t>
      </w:r>
      <w:r w:rsidRPr="00DD6751">
        <w:rPr>
          <w:spacing w:val="-1"/>
          <w:sz w:val="20"/>
          <w:szCs w:val="20"/>
        </w:rPr>
        <w:t xml:space="preserve"> </w:t>
      </w:r>
      <w:r w:rsidRPr="00DD6751">
        <w:rPr>
          <w:sz w:val="20"/>
          <w:szCs w:val="20"/>
        </w:rPr>
        <w:lastRenderedPageBreak/>
        <w:t>disorder</w:t>
      </w:r>
      <w:r w:rsidRPr="00DD6751">
        <w:rPr>
          <w:spacing w:val="-4"/>
          <w:sz w:val="20"/>
          <w:szCs w:val="20"/>
        </w:rPr>
        <w:t xml:space="preserve"> </w:t>
      </w:r>
      <w:r w:rsidRPr="00DD6751">
        <w:rPr>
          <w:sz w:val="20"/>
          <w:szCs w:val="20"/>
        </w:rPr>
        <w:t>therapeutic</w:t>
      </w:r>
      <w:r w:rsidRPr="00DD6751">
        <w:rPr>
          <w:spacing w:val="-2"/>
          <w:sz w:val="20"/>
          <w:szCs w:val="20"/>
        </w:rPr>
        <w:t xml:space="preserve"> </w:t>
      </w:r>
      <w:r w:rsidRPr="00DD6751">
        <w:rPr>
          <w:sz w:val="20"/>
          <w:szCs w:val="20"/>
        </w:rPr>
        <w:t>agents:</w:t>
      </w:r>
      <w:r w:rsidRPr="00DD6751">
        <w:rPr>
          <w:spacing w:val="-1"/>
          <w:sz w:val="20"/>
          <w:szCs w:val="20"/>
        </w:rPr>
        <w:t xml:space="preserve"> </w:t>
      </w:r>
      <w:r w:rsidRPr="00DD6751">
        <w:rPr>
          <w:sz w:val="20"/>
          <w:szCs w:val="20"/>
        </w:rPr>
        <w:t>Amitriptyline,</w:t>
      </w:r>
      <w:r w:rsidRPr="00DD6751">
        <w:rPr>
          <w:spacing w:val="-2"/>
          <w:sz w:val="20"/>
          <w:szCs w:val="20"/>
        </w:rPr>
        <w:t xml:space="preserve"> </w:t>
      </w:r>
      <w:r w:rsidRPr="00DD6751">
        <w:rPr>
          <w:sz w:val="20"/>
          <w:szCs w:val="20"/>
        </w:rPr>
        <w:t>desipramine</w:t>
      </w:r>
      <w:r w:rsidRPr="00DD6751">
        <w:rPr>
          <w:spacing w:val="-2"/>
          <w:sz w:val="20"/>
          <w:szCs w:val="20"/>
        </w:rPr>
        <w:t xml:space="preserve"> </w:t>
      </w:r>
      <w:r w:rsidRPr="00DD6751">
        <w:rPr>
          <w:sz w:val="20"/>
          <w:szCs w:val="20"/>
        </w:rPr>
        <w:t>and</w:t>
      </w:r>
      <w:r w:rsidRPr="00DD6751">
        <w:rPr>
          <w:spacing w:val="-5"/>
          <w:sz w:val="20"/>
          <w:szCs w:val="20"/>
        </w:rPr>
        <w:t xml:space="preserve"> </w:t>
      </w:r>
      <w:r w:rsidRPr="00DD6751">
        <w:rPr>
          <w:sz w:val="20"/>
          <w:szCs w:val="20"/>
        </w:rPr>
        <w:t>imipramine</w:t>
      </w:r>
      <w:r w:rsidRPr="00DD6751">
        <w:rPr>
          <w:spacing w:val="-2"/>
          <w:sz w:val="20"/>
          <w:szCs w:val="20"/>
        </w:rPr>
        <w:t xml:space="preserve"> </w:t>
      </w:r>
      <w:r w:rsidRPr="00DD6751">
        <w:rPr>
          <w:sz w:val="20"/>
          <w:szCs w:val="20"/>
        </w:rPr>
        <w:t>(2018)</w:t>
      </w:r>
      <w:r w:rsidRPr="00DD6751">
        <w:rPr>
          <w:spacing w:val="-4"/>
          <w:sz w:val="20"/>
          <w:szCs w:val="20"/>
        </w:rPr>
        <w:t xml:space="preserve"> </w:t>
      </w:r>
      <w:r w:rsidRPr="00DD6751">
        <w:rPr>
          <w:sz w:val="20"/>
          <w:szCs w:val="20"/>
        </w:rPr>
        <w:t>Journal</w:t>
      </w:r>
      <w:r w:rsidRPr="00DD6751">
        <w:rPr>
          <w:spacing w:val="-4"/>
          <w:sz w:val="20"/>
          <w:szCs w:val="20"/>
        </w:rPr>
        <w:t xml:space="preserve"> </w:t>
      </w:r>
      <w:r w:rsidRPr="00DD6751">
        <w:rPr>
          <w:sz w:val="20"/>
          <w:szCs w:val="20"/>
        </w:rPr>
        <w:t>of Thermal Analysis and Calorimetry, 131 (1), pp. 155-165. DOI: 10.1007/s10973-016-6064-8</w:t>
      </w:r>
    </w:p>
    <w:p w:rsidR="00472E8E" w:rsidRPr="00DD6751" w:rsidRDefault="00472E8E" w:rsidP="00472E8E">
      <w:pPr>
        <w:pStyle w:val="ListParagraph"/>
        <w:numPr>
          <w:ilvl w:val="1"/>
          <w:numId w:val="11"/>
        </w:numPr>
        <w:tabs>
          <w:tab w:val="left" w:pos="599"/>
        </w:tabs>
        <w:ind w:left="139" w:right="552" w:firstLine="0"/>
        <w:rPr>
          <w:sz w:val="20"/>
          <w:szCs w:val="20"/>
        </w:rPr>
      </w:pPr>
      <w:r w:rsidRPr="00DD6751">
        <w:rPr>
          <w:sz w:val="20"/>
          <w:szCs w:val="20"/>
        </w:rPr>
        <w:t>Ledeti, A., Vlase, G., Vlase, T., Circioban, D., Dehelean, C., Ledeti, I., Suta, L.-M. Binary adduct formation</w:t>
      </w:r>
      <w:r w:rsidRPr="00DD6751">
        <w:rPr>
          <w:spacing w:val="-4"/>
          <w:sz w:val="20"/>
          <w:szCs w:val="20"/>
        </w:rPr>
        <w:t xml:space="preserve"> </w:t>
      </w:r>
      <w:r w:rsidRPr="00DD6751">
        <w:rPr>
          <w:sz w:val="20"/>
          <w:szCs w:val="20"/>
        </w:rPr>
        <w:t>of desipramine</w:t>
      </w:r>
      <w:r w:rsidRPr="00DD6751">
        <w:rPr>
          <w:spacing w:val="-1"/>
          <w:sz w:val="20"/>
          <w:szCs w:val="20"/>
        </w:rPr>
        <w:t xml:space="preserve"> </w:t>
      </w:r>
      <w:r w:rsidRPr="00DD6751">
        <w:rPr>
          <w:sz w:val="20"/>
          <w:szCs w:val="20"/>
        </w:rPr>
        <w:t>with</w:t>
      </w:r>
      <w:r w:rsidRPr="00DD6751">
        <w:rPr>
          <w:spacing w:val="-1"/>
          <w:sz w:val="20"/>
          <w:szCs w:val="20"/>
        </w:rPr>
        <w:t xml:space="preserve"> </w:t>
      </w:r>
      <w:r w:rsidRPr="00DD6751">
        <w:rPr>
          <w:sz w:val="20"/>
          <w:szCs w:val="20"/>
        </w:rPr>
        <w:t>dicarboxylic</w:t>
      </w:r>
      <w:r w:rsidRPr="00DD6751">
        <w:rPr>
          <w:spacing w:val="-3"/>
          <w:sz w:val="20"/>
          <w:szCs w:val="20"/>
        </w:rPr>
        <w:t xml:space="preserve"> </w:t>
      </w:r>
      <w:r w:rsidRPr="00DD6751">
        <w:rPr>
          <w:sz w:val="20"/>
          <w:szCs w:val="20"/>
        </w:rPr>
        <w:t>acids: An</w:t>
      </w:r>
      <w:r w:rsidRPr="00DD6751">
        <w:rPr>
          <w:spacing w:val="-4"/>
          <w:sz w:val="20"/>
          <w:szCs w:val="20"/>
        </w:rPr>
        <w:t xml:space="preserve"> </w:t>
      </w:r>
      <w:r w:rsidRPr="00DD6751">
        <w:rPr>
          <w:sz w:val="20"/>
          <w:szCs w:val="20"/>
        </w:rPr>
        <w:t>instrumental</w:t>
      </w:r>
      <w:r w:rsidRPr="00DD6751">
        <w:rPr>
          <w:spacing w:val="-3"/>
          <w:sz w:val="20"/>
          <w:szCs w:val="20"/>
        </w:rPr>
        <w:t xml:space="preserve"> </w:t>
      </w:r>
      <w:r w:rsidRPr="00DD6751">
        <w:rPr>
          <w:sz w:val="20"/>
          <w:szCs w:val="20"/>
        </w:rPr>
        <w:t>study</w:t>
      </w:r>
      <w:r w:rsidRPr="00DD6751">
        <w:rPr>
          <w:spacing w:val="-4"/>
          <w:sz w:val="20"/>
          <w:szCs w:val="20"/>
        </w:rPr>
        <w:t xml:space="preserve"> </w:t>
      </w:r>
      <w:r w:rsidRPr="00DD6751">
        <w:rPr>
          <w:sz w:val="20"/>
          <w:szCs w:val="20"/>
        </w:rPr>
        <w:t>(2018)</w:t>
      </w:r>
      <w:r w:rsidRPr="00DD6751">
        <w:rPr>
          <w:spacing w:val="-3"/>
          <w:sz w:val="20"/>
          <w:szCs w:val="20"/>
        </w:rPr>
        <w:t xml:space="preserve"> </w:t>
      </w:r>
      <w:r w:rsidRPr="00DD6751">
        <w:rPr>
          <w:sz w:val="20"/>
          <w:szCs w:val="20"/>
        </w:rPr>
        <w:t>Journal of</w:t>
      </w:r>
      <w:r w:rsidRPr="00DD6751">
        <w:rPr>
          <w:spacing w:val="-3"/>
          <w:sz w:val="20"/>
          <w:szCs w:val="20"/>
        </w:rPr>
        <w:t xml:space="preserve"> </w:t>
      </w:r>
      <w:r w:rsidRPr="00DD6751">
        <w:rPr>
          <w:sz w:val="20"/>
          <w:szCs w:val="20"/>
        </w:rPr>
        <w:t>Thermal Analysis and Calorimetry, 131 (1), pp. 167-173. DOI: 10.1007/s10973-016-5967-8</w:t>
      </w:r>
    </w:p>
    <w:p w:rsidR="00472E8E" w:rsidRPr="00DD6751" w:rsidRDefault="00472E8E" w:rsidP="00472E8E">
      <w:pPr>
        <w:pStyle w:val="ListParagraph"/>
        <w:numPr>
          <w:ilvl w:val="1"/>
          <w:numId w:val="11"/>
        </w:numPr>
        <w:tabs>
          <w:tab w:val="left" w:pos="608"/>
        </w:tabs>
        <w:ind w:left="139" w:firstLine="0"/>
        <w:rPr>
          <w:sz w:val="20"/>
          <w:szCs w:val="20"/>
        </w:rPr>
      </w:pPr>
      <w:r w:rsidRPr="00DD6751">
        <w:rPr>
          <w:sz w:val="20"/>
          <w:szCs w:val="20"/>
        </w:rPr>
        <w:t>Ledeţi, I., Budiul, M., Matusz, P., Vlase, G., Circioban, D., Dehelean, C., Şuta, L.-M., Caunii, A., Ledeţi, A., Vlase, T., Murariu, M., Bolintineanu, S. Preformulation studies for nortriptyline: Solid-state compatibility with</w:t>
      </w:r>
      <w:r w:rsidRPr="00DD6751">
        <w:rPr>
          <w:spacing w:val="-8"/>
          <w:sz w:val="20"/>
          <w:szCs w:val="20"/>
        </w:rPr>
        <w:t xml:space="preserve"> </w:t>
      </w:r>
      <w:r w:rsidRPr="00DD6751">
        <w:rPr>
          <w:sz w:val="20"/>
          <w:szCs w:val="20"/>
        </w:rPr>
        <w:t>pharmaceutical</w:t>
      </w:r>
      <w:r w:rsidRPr="00DD6751">
        <w:rPr>
          <w:spacing w:val="-7"/>
          <w:sz w:val="20"/>
          <w:szCs w:val="20"/>
        </w:rPr>
        <w:t xml:space="preserve"> </w:t>
      </w:r>
      <w:r w:rsidRPr="00DD6751">
        <w:rPr>
          <w:sz w:val="20"/>
          <w:szCs w:val="20"/>
        </w:rPr>
        <w:t>excipients</w:t>
      </w:r>
      <w:r w:rsidRPr="00DD6751">
        <w:rPr>
          <w:spacing w:val="39"/>
          <w:sz w:val="20"/>
          <w:szCs w:val="20"/>
        </w:rPr>
        <w:t xml:space="preserve"> </w:t>
      </w:r>
      <w:r w:rsidRPr="00DD6751">
        <w:rPr>
          <w:sz w:val="20"/>
          <w:szCs w:val="20"/>
        </w:rPr>
        <w:t>(2018)</w:t>
      </w:r>
      <w:r w:rsidRPr="00DD6751">
        <w:rPr>
          <w:spacing w:val="-10"/>
          <w:sz w:val="20"/>
          <w:szCs w:val="20"/>
        </w:rPr>
        <w:t xml:space="preserve"> </w:t>
      </w:r>
      <w:r w:rsidRPr="00DD6751">
        <w:rPr>
          <w:sz w:val="20"/>
          <w:szCs w:val="20"/>
        </w:rPr>
        <w:t>Journal</w:t>
      </w:r>
      <w:r w:rsidRPr="00DD6751">
        <w:rPr>
          <w:spacing w:val="-7"/>
          <w:sz w:val="20"/>
          <w:szCs w:val="20"/>
        </w:rPr>
        <w:t xml:space="preserve"> </w:t>
      </w:r>
      <w:r w:rsidRPr="00DD6751">
        <w:rPr>
          <w:sz w:val="20"/>
          <w:szCs w:val="20"/>
        </w:rPr>
        <w:t>of</w:t>
      </w:r>
      <w:r w:rsidRPr="00DD6751">
        <w:rPr>
          <w:spacing w:val="-10"/>
          <w:sz w:val="20"/>
          <w:szCs w:val="20"/>
        </w:rPr>
        <w:t xml:space="preserve"> </w:t>
      </w:r>
      <w:r w:rsidRPr="00DD6751">
        <w:rPr>
          <w:sz w:val="20"/>
          <w:szCs w:val="20"/>
        </w:rPr>
        <w:t>Thermal</w:t>
      </w:r>
      <w:r w:rsidRPr="00DD6751">
        <w:rPr>
          <w:spacing w:val="-7"/>
          <w:sz w:val="20"/>
          <w:szCs w:val="20"/>
        </w:rPr>
        <w:t xml:space="preserve"> </w:t>
      </w:r>
      <w:r w:rsidRPr="00DD6751">
        <w:rPr>
          <w:sz w:val="20"/>
          <w:szCs w:val="20"/>
        </w:rPr>
        <w:t>Analysis</w:t>
      </w:r>
      <w:r w:rsidRPr="00DD6751">
        <w:rPr>
          <w:spacing w:val="-8"/>
          <w:sz w:val="20"/>
          <w:szCs w:val="20"/>
        </w:rPr>
        <w:t xml:space="preserve"> </w:t>
      </w:r>
      <w:r w:rsidRPr="00DD6751">
        <w:rPr>
          <w:sz w:val="20"/>
          <w:szCs w:val="20"/>
        </w:rPr>
        <w:t>and</w:t>
      </w:r>
      <w:r w:rsidRPr="00DD6751">
        <w:rPr>
          <w:spacing w:val="-8"/>
          <w:sz w:val="20"/>
          <w:szCs w:val="20"/>
        </w:rPr>
        <w:t xml:space="preserve"> </w:t>
      </w:r>
      <w:r w:rsidRPr="00DD6751">
        <w:rPr>
          <w:sz w:val="20"/>
          <w:szCs w:val="20"/>
        </w:rPr>
        <w:t>Calorimetry,</w:t>
      </w:r>
      <w:r w:rsidRPr="00DD6751">
        <w:rPr>
          <w:spacing w:val="-8"/>
          <w:sz w:val="20"/>
          <w:szCs w:val="20"/>
        </w:rPr>
        <w:t xml:space="preserve"> </w:t>
      </w:r>
      <w:r w:rsidRPr="00DD6751">
        <w:rPr>
          <w:sz w:val="20"/>
          <w:szCs w:val="20"/>
        </w:rPr>
        <w:t>131</w:t>
      </w:r>
      <w:r w:rsidRPr="00DD6751">
        <w:rPr>
          <w:spacing w:val="-9"/>
          <w:sz w:val="20"/>
          <w:szCs w:val="20"/>
        </w:rPr>
        <w:t xml:space="preserve"> </w:t>
      </w:r>
      <w:r w:rsidRPr="00DD6751">
        <w:rPr>
          <w:sz w:val="20"/>
          <w:szCs w:val="20"/>
        </w:rPr>
        <w:t>(1),</w:t>
      </w:r>
      <w:r w:rsidRPr="00DD6751">
        <w:rPr>
          <w:spacing w:val="-8"/>
          <w:sz w:val="20"/>
          <w:szCs w:val="20"/>
        </w:rPr>
        <w:t xml:space="preserve"> </w:t>
      </w:r>
      <w:r w:rsidRPr="00DD6751">
        <w:rPr>
          <w:sz w:val="20"/>
          <w:szCs w:val="20"/>
        </w:rPr>
        <w:t>pp.</w:t>
      </w:r>
      <w:r w:rsidRPr="00DD6751">
        <w:rPr>
          <w:spacing w:val="-9"/>
          <w:sz w:val="20"/>
          <w:szCs w:val="20"/>
        </w:rPr>
        <w:t xml:space="preserve"> </w:t>
      </w:r>
      <w:r w:rsidRPr="00DD6751">
        <w:rPr>
          <w:sz w:val="20"/>
          <w:szCs w:val="20"/>
        </w:rPr>
        <w:t>191-199.</w:t>
      </w:r>
      <w:r w:rsidRPr="00DD6751">
        <w:rPr>
          <w:spacing w:val="-8"/>
          <w:sz w:val="20"/>
          <w:szCs w:val="20"/>
        </w:rPr>
        <w:t xml:space="preserve"> </w:t>
      </w:r>
      <w:r w:rsidRPr="00DD6751">
        <w:rPr>
          <w:sz w:val="20"/>
          <w:szCs w:val="20"/>
        </w:rPr>
        <w:t xml:space="preserve">DOI: </w:t>
      </w:r>
      <w:r w:rsidRPr="00DD6751">
        <w:rPr>
          <w:spacing w:val="-2"/>
          <w:sz w:val="20"/>
          <w:szCs w:val="20"/>
        </w:rPr>
        <w:t>10.1007/s10973-017-6269-5</w:t>
      </w:r>
    </w:p>
    <w:p w:rsidR="00472E8E" w:rsidRPr="00DD6751" w:rsidRDefault="00472E8E" w:rsidP="00472E8E">
      <w:pPr>
        <w:pStyle w:val="ListParagraph"/>
        <w:numPr>
          <w:ilvl w:val="1"/>
          <w:numId w:val="11"/>
        </w:numPr>
        <w:tabs>
          <w:tab w:val="left" w:pos="613"/>
        </w:tabs>
        <w:ind w:left="139" w:firstLine="0"/>
        <w:rPr>
          <w:sz w:val="20"/>
          <w:szCs w:val="20"/>
        </w:rPr>
      </w:pPr>
      <w:r w:rsidRPr="00DD6751">
        <w:rPr>
          <w:sz w:val="20"/>
          <w:szCs w:val="20"/>
        </w:rPr>
        <w:t>Grigorie, A.C., Muntean, C., Vlase, G., Ştefănescu, M. Synthesis and characterization of ZnAl2O4spinel from</w:t>
      </w:r>
      <w:r w:rsidRPr="00DD6751">
        <w:rPr>
          <w:spacing w:val="-5"/>
          <w:sz w:val="20"/>
          <w:szCs w:val="20"/>
        </w:rPr>
        <w:t xml:space="preserve"> </w:t>
      </w:r>
      <w:r w:rsidRPr="00DD6751">
        <w:rPr>
          <w:sz w:val="20"/>
          <w:szCs w:val="20"/>
        </w:rPr>
        <w:t>Zn(II)</w:t>
      </w:r>
      <w:r w:rsidRPr="00DD6751">
        <w:rPr>
          <w:spacing w:val="-1"/>
          <w:sz w:val="20"/>
          <w:szCs w:val="20"/>
        </w:rPr>
        <w:t xml:space="preserve"> </w:t>
      </w:r>
      <w:r w:rsidRPr="00DD6751">
        <w:rPr>
          <w:sz w:val="20"/>
          <w:szCs w:val="20"/>
        </w:rPr>
        <w:t>and</w:t>
      </w:r>
      <w:r w:rsidRPr="00DD6751">
        <w:rPr>
          <w:spacing w:val="-2"/>
          <w:sz w:val="20"/>
          <w:szCs w:val="20"/>
        </w:rPr>
        <w:t xml:space="preserve"> </w:t>
      </w:r>
      <w:r w:rsidRPr="00DD6751">
        <w:rPr>
          <w:sz w:val="20"/>
          <w:szCs w:val="20"/>
        </w:rPr>
        <w:t>Al(III)</w:t>
      </w:r>
      <w:r w:rsidRPr="00DD6751">
        <w:rPr>
          <w:spacing w:val="-1"/>
          <w:sz w:val="20"/>
          <w:szCs w:val="20"/>
        </w:rPr>
        <w:t xml:space="preserve"> </w:t>
      </w:r>
      <w:r w:rsidRPr="00DD6751">
        <w:rPr>
          <w:sz w:val="20"/>
          <w:szCs w:val="20"/>
        </w:rPr>
        <w:t>carboxylates</w:t>
      </w:r>
      <w:r w:rsidRPr="00DD6751">
        <w:rPr>
          <w:spacing w:val="-2"/>
          <w:sz w:val="20"/>
          <w:szCs w:val="20"/>
        </w:rPr>
        <w:t xml:space="preserve"> </w:t>
      </w:r>
      <w:r w:rsidRPr="00DD6751">
        <w:rPr>
          <w:sz w:val="20"/>
          <w:szCs w:val="20"/>
        </w:rPr>
        <w:t>(2018)</w:t>
      </w:r>
      <w:r w:rsidRPr="00DD6751">
        <w:rPr>
          <w:spacing w:val="-4"/>
          <w:sz w:val="20"/>
          <w:szCs w:val="20"/>
        </w:rPr>
        <w:t xml:space="preserve"> </w:t>
      </w:r>
      <w:r w:rsidRPr="00DD6751">
        <w:rPr>
          <w:sz w:val="20"/>
          <w:szCs w:val="20"/>
        </w:rPr>
        <w:t>Journal</w:t>
      </w:r>
      <w:r w:rsidRPr="00DD6751">
        <w:rPr>
          <w:spacing w:val="-4"/>
          <w:sz w:val="20"/>
          <w:szCs w:val="20"/>
        </w:rPr>
        <w:t xml:space="preserve"> </w:t>
      </w:r>
      <w:r w:rsidRPr="00DD6751">
        <w:rPr>
          <w:sz w:val="20"/>
          <w:szCs w:val="20"/>
        </w:rPr>
        <w:t>of</w:t>
      </w:r>
      <w:r w:rsidRPr="00DD6751">
        <w:rPr>
          <w:spacing w:val="-4"/>
          <w:sz w:val="20"/>
          <w:szCs w:val="20"/>
        </w:rPr>
        <w:t xml:space="preserve"> </w:t>
      </w:r>
      <w:r w:rsidRPr="00DD6751">
        <w:rPr>
          <w:sz w:val="20"/>
          <w:szCs w:val="20"/>
        </w:rPr>
        <w:t>Thermal</w:t>
      </w:r>
      <w:r w:rsidRPr="00DD6751">
        <w:rPr>
          <w:spacing w:val="-1"/>
          <w:sz w:val="20"/>
          <w:szCs w:val="20"/>
        </w:rPr>
        <w:t xml:space="preserve"> </w:t>
      </w:r>
      <w:r w:rsidRPr="00DD6751">
        <w:rPr>
          <w:sz w:val="20"/>
          <w:szCs w:val="20"/>
        </w:rPr>
        <w:t>Analysis</w:t>
      </w:r>
      <w:r w:rsidRPr="00DD6751">
        <w:rPr>
          <w:spacing w:val="-2"/>
          <w:sz w:val="20"/>
          <w:szCs w:val="20"/>
        </w:rPr>
        <w:t xml:space="preserve"> </w:t>
      </w:r>
      <w:r w:rsidRPr="00DD6751">
        <w:rPr>
          <w:sz w:val="20"/>
          <w:szCs w:val="20"/>
        </w:rPr>
        <w:t>and</w:t>
      </w:r>
      <w:r w:rsidRPr="00DD6751">
        <w:rPr>
          <w:spacing w:val="-2"/>
          <w:sz w:val="20"/>
          <w:szCs w:val="20"/>
        </w:rPr>
        <w:t xml:space="preserve"> </w:t>
      </w:r>
      <w:r w:rsidRPr="00DD6751">
        <w:rPr>
          <w:sz w:val="20"/>
          <w:szCs w:val="20"/>
        </w:rPr>
        <w:t>Calorimetry,</w:t>
      </w:r>
      <w:r w:rsidRPr="00DD6751">
        <w:rPr>
          <w:spacing w:val="-2"/>
          <w:sz w:val="20"/>
          <w:szCs w:val="20"/>
        </w:rPr>
        <w:t xml:space="preserve"> </w:t>
      </w:r>
      <w:r w:rsidRPr="00DD6751">
        <w:rPr>
          <w:sz w:val="20"/>
          <w:szCs w:val="20"/>
        </w:rPr>
        <w:t>131</w:t>
      </w:r>
      <w:r w:rsidRPr="00DD6751">
        <w:rPr>
          <w:spacing w:val="-2"/>
          <w:sz w:val="20"/>
          <w:szCs w:val="20"/>
        </w:rPr>
        <w:t xml:space="preserve"> </w:t>
      </w:r>
      <w:r w:rsidRPr="00DD6751">
        <w:rPr>
          <w:sz w:val="20"/>
          <w:szCs w:val="20"/>
        </w:rPr>
        <w:t>(1),</w:t>
      </w:r>
      <w:r w:rsidRPr="00DD6751">
        <w:rPr>
          <w:spacing w:val="-2"/>
          <w:sz w:val="20"/>
          <w:szCs w:val="20"/>
        </w:rPr>
        <w:t xml:space="preserve"> </w:t>
      </w:r>
      <w:r w:rsidRPr="00DD6751">
        <w:rPr>
          <w:sz w:val="20"/>
          <w:szCs w:val="20"/>
        </w:rPr>
        <w:t>pp.</w:t>
      </w:r>
      <w:r w:rsidRPr="00DD6751">
        <w:rPr>
          <w:spacing w:val="-2"/>
          <w:sz w:val="20"/>
          <w:szCs w:val="20"/>
        </w:rPr>
        <w:t xml:space="preserve"> </w:t>
      </w:r>
      <w:r w:rsidRPr="00DD6751">
        <w:rPr>
          <w:sz w:val="20"/>
          <w:szCs w:val="20"/>
        </w:rPr>
        <w:t>183-189. DOI: 10.1007/s10973-017-6268-6</w:t>
      </w:r>
    </w:p>
    <w:p w:rsidR="00472E8E" w:rsidRPr="00DD6751" w:rsidRDefault="00472E8E" w:rsidP="00472E8E">
      <w:pPr>
        <w:pStyle w:val="ListParagraph"/>
        <w:numPr>
          <w:ilvl w:val="1"/>
          <w:numId w:val="11"/>
        </w:numPr>
        <w:tabs>
          <w:tab w:val="left" w:pos="594"/>
        </w:tabs>
        <w:ind w:left="139" w:right="296" w:firstLine="0"/>
        <w:rPr>
          <w:sz w:val="20"/>
          <w:szCs w:val="20"/>
        </w:rPr>
      </w:pPr>
      <w:r w:rsidRPr="00DD6751">
        <w:rPr>
          <w:sz w:val="20"/>
          <w:szCs w:val="20"/>
        </w:rPr>
        <w:t>Mateescu,</w:t>
      </w:r>
      <w:r w:rsidRPr="00DD6751">
        <w:rPr>
          <w:spacing w:val="-6"/>
          <w:sz w:val="20"/>
          <w:szCs w:val="20"/>
        </w:rPr>
        <w:t xml:space="preserve"> </w:t>
      </w:r>
      <w:r w:rsidRPr="00DD6751">
        <w:rPr>
          <w:sz w:val="20"/>
          <w:szCs w:val="20"/>
        </w:rPr>
        <w:t>M.,</w:t>
      </w:r>
      <w:r w:rsidRPr="00DD6751">
        <w:rPr>
          <w:spacing w:val="-4"/>
          <w:sz w:val="20"/>
          <w:szCs w:val="20"/>
        </w:rPr>
        <w:t xml:space="preserve"> </w:t>
      </w:r>
      <w:r w:rsidRPr="00DD6751">
        <w:rPr>
          <w:sz w:val="20"/>
          <w:szCs w:val="20"/>
        </w:rPr>
        <w:t>Budiul,</w:t>
      </w:r>
      <w:r w:rsidRPr="00DD6751">
        <w:rPr>
          <w:spacing w:val="-6"/>
          <w:sz w:val="20"/>
          <w:szCs w:val="20"/>
        </w:rPr>
        <w:t xml:space="preserve"> </w:t>
      </w:r>
      <w:r w:rsidRPr="00DD6751">
        <w:rPr>
          <w:sz w:val="20"/>
          <w:szCs w:val="20"/>
        </w:rPr>
        <w:t>M.,</w:t>
      </w:r>
      <w:r w:rsidRPr="00DD6751">
        <w:rPr>
          <w:spacing w:val="-4"/>
          <w:sz w:val="20"/>
          <w:szCs w:val="20"/>
        </w:rPr>
        <w:t xml:space="preserve"> </w:t>
      </w:r>
      <w:r w:rsidRPr="00DD6751">
        <w:rPr>
          <w:sz w:val="20"/>
          <w:szCs w:val="20"/>
        </w:rPr>
        <w:t>Albu,</w:t>
      </w:r>
      <w:r w:rsidRPr="00DD6751">
        <w:rPr>
          <w:spacing w:val="-4"/>
          <w:sz w:val="20"/>
          <w:szCs w:val="20"/>
        </w:rPr>
        <w:t xml:space="preserve"> </w:t>
      </w:r>
      <w:r w:rsidRPr="00DD6751">
        <w:rPr>
          <w:sz w:val="20"/>
          <w:szCs w:val="20"/>
        </w:rPr>
        <w:t>P.,</w:t>
      </w:r>
      <w:r w:rsidRPr="00DD6751">
        <w:rPr>
          <w:spacing w:val="-6"/>
          <w:sz w:val="20"/>
          <w:szCs w:val="20"/>
        </w:rPr>
        <w:t xml:space="preserve"> </w:t>
      </w:r>
      <w:r w:rsidRPr="00DD6751">
        <w:rPr>
          <w:sz w:val="20"/>
          <w:szCs w:val="20"/>
        </w:rPr>
        <w:t>Vlase,</w:t>
      </w:r>
      <w:r w:rsidRPr="00DD6751">
        <w:rPr>
          <w:spacing w:val="-4"/>
          <w:sz w:val="20"/>
          <w:szCs w:val="20"/>
        </w:rPr>
        <w:t xml:space="preserve"> </w:t>
      </w:r>
      <w:r w:rsidRPr="00DD6751">
        <w:rPr>
          <w:sz w:val="20"/>
          <w:szCs w:val="20"/>
        </w:rPr>
        <w:t>G.,</w:t>
      </w:r>
      <w:r w:rsidRPr="00DD6751">
        <w:rPr>
          <w:spacing w:val="-6"/>
          <w:sz w:val="20"/>
          <w:szCs w:val="20"/>
        </w:rPr>
        <w:t xml:space="preserve"> </w:t>
      </w:r>
      <w:r w:rsidRPr="00DD6751">
        <w:rPr>
          <w:sz w:val="20"/>
          <w:szCs w:val="20"/>
        </w:rPr>
        <w:t>Vlase,</w:t>
      </w:r>
      <w:r w:rsidRPr="00DD6751">
        <w:rPr>
          <w:spacing w:val="-6"/>
          <w:sz w:val="20"/>
          <w:szCs w:val="20"/>
        </w:rPr>
        <w:t xml:space="preserve"> </w:t>
      </w:r>
      <w:r w:rsidRPr="00DD6751">
        <w:rPr>
          <w:sz w:val="20"/>
          <w:szCs w:val="20"/>
        </w:rPr>
        <w:t>T.</w:t>
      </w:r>
      <w:r w:rsidRPr="00DD6751">
        <w:rPr>
          <w:spacing w:val="-9"/>
          <w:sz w:val="20"/>
          <w:szCs w:val="20"/>
        </w:rPr>
        <w:t xml:space="preserve"> </w:t>
      </w:r>
      <w:r w:rsidRPr="00DD6751">
        <w:rPr>
          <w:sz w:val="20"/>
          <w:szCs w:val="20"/>
        </w:rPr>
        <w:t>Thermal</w:t>
      </w:r>
      <w:r w:rsidRPr="00DD6751">
        <w:rPr>
          <w:spacing w:val="-3"/>
          <w:sz w:val="20"/>
          <w:szCs w:val="20"/>
        </w:rPr>
        <w:t xml:space="preserve"> </w:t>
      </w:r>
      <w:r w:rsidRPr="00DD6751">
        <w:rPr>
          <w:sz w:val="20"/>
          <w:szCs w:val="20"/>
        </w:rPr>
        <w:t>behavior</w:t>
      </w:r>
      <w:r w:rsidRPr="00DD6751">
        <w:rPr>
          <w:spacing w:val="-3"/>
          <w:sz w:val="20"/>
          <w:szCs w:val="20"/>
        </w:rPr>
        <w:t xml:space="preserve"> </w:t>
      </w:r>
      <w:r w:rsidRPr="00DD6751">
        <w:rPr>
          <w:sz w:val="20"/>
          <w:szCs w:val="20"/>
        </w:rPr>
        <w:t>and</w:t>
      </w:r>
      <w:r w:rsidRPr="00DD6751">
        <w:rPr>
          <w:spacing w:val="-4"/>
          <w:sz w:val="20"/>
          <w:szCs w:val="20"/>
        </w:rPr>
        <w:t xml:space="preserve"> </w:t>
      </w:r>
      <w:r w:rsidRPr="00DD6751">
        <w:rPr>
          <w:sz w:val="20"/>
          <w:szCs w:val="20"/>
        </w:rPr>
        <w:t>kinetic</w:t>
      </w:r>
      <w:r w:rsidRPr="00DD6751">
        <w:rPr>
          <w:spacing w:val="-6"/>
          <w:sz w:val="20"/>
          <w:szCs w:val="20"/>
        </w:rPr>
        <w:t xml:space="preserve"> </w:t>
      </w:r>
      <w:r w:rsidRPr="00DD6751">
        <w:rPr>
          <w:sz w:val="20"/>
          <w:szCs w:val="20"/>
        </w:rPr>
        <w:t>study</w:t>
      </w:r>
      <w:r w:rsidRPr="00DD6751">
        <w:rPr>
          <w:spacing w:val="-6"/>
          <w:sz w:val="20"/>
          <w:szCs w:val="20"/>
        </w:rPr>
        <w:t xml:space="preserve"> </w:t>
      </w:r>
      <w:r w:rsidRPr="00DD6751">
        <w:rPr>
          <w:sz w:val="20"/>
          <w:szCs w:val="20"/>
        </w:rPr>
        <w:t>of</w:t>
      </w:r>
      <w:r w:rsidRPr="00DD6751">
        <w:rPr>
          <w:spacing w:val="-3"/>
          <w:sz w:val="20"/>
          <w:szCs w:val="20"/>
        </w:rPr>
        <w:t xml:space="preserve"> </w:t>
      </w:r>
      <w:r w:rsidRPr="00DD6751">
        <w:rPr>
          <w:sz w:val="20"/>
          <w:szCs w:val="20"/>
        </w:rPr>
        <w:t>degradation for</w:t>
      </w:r>
      <w:r w:rsidRPr="00DD6751">
        <w:rPr>
          <w:spacing w:val="-6"/>
          <w:sz w:val="20"/>
          <w:szCs w:val="20"/>
        </w:rPr>
        <w:t xml:space="preserve"> </w:t>
      </w:r>
      <w:r w:rsidRPr="00DD6751">
        <w:rPr>
          <w:sz w:val="20"/>
          <w:szCs w:val="20"/>
        </w:rPr>
        <w:t>adamantan-2-one</w:t>
      </w:r>
      <w:r w:rsidRPr="00DD6751">
        <w:rPr>
          <w:spacing w:val="-4"/>
          <w:sz w:val="20"/>
          <w:szCs w:val="20"/>
        </w:rPr>
        <w:t xml:space="preserve"> </w:t>
      </w:r>
      <w:r w:rsidRPr="00DD6751">
        <w:rPr>
          <w:sz w:val="20"/>
          <w:szCs w:val="20"/>
        </w:rPr>
        <w:t>versus</w:t>
      </w:r>
      <w:r w:rsidRPr="00DD6751">
        <w:rPr>
          <w:spacing w:val="-7"/>
          <w:sz w:val="20"/>
          <w:szCs w:val="20"/>
        </w:rPr>
        <w:t xml:space="preserve"> </w:t>
      </w:r>
      <w:r w:rsidRPr="00DD6751">
        <w:rPr>
          <w:sz w:val="20"/>
          <w:szCs w:val="20"/>
        </w:rPr>
        <w:t>memantine</w:t>
      </w:r>
      <w:r w:rsidRPr="00DD6751">
        <w:rPr>
          <w:spacing w:val="-4"/>
          <w:sz w:val="20"/>
          <w:szCs w:val="20"/>
        </w:rPr>
        <w:t xml:space="preserve"> </w:t>
      </w:r>
      <w:r w:rsidRPr="00DD6751">
        <w:rPr>
          <w:sz w:val="20"/>
          <w:szCs w:val="20"/>
        </w:rPr>
        <w:t>hydrochloride</w:t>
      </w:r>
      <w:r w:rsidRPr="00DD6751">
        <w:rPr>
          <w:spacing w:val="-7"/>
          <w:sz w:val="20"/>
          <w:szCs w:val="20"/>
        </w:rPr>
        <w:t xml:space="preserve"> </w:t>
      </w:r>
      <w:r w:rsidRPr="00DD6751">
        <w:rPr>
          <w:sz w:val="20"/>
          <w:szCs w:val="20"/>
        </w:rPr>
        <w:t>(2017)</w:t>
      </w:r>
      <w:r w:rsidRPr="00DD6751">
        <w:rPr>
          <w:spacing w:val="-6"/>
          <w:sz w:val="20"/>
          <w:szCs w:val="20"/>
        </w:rPr>
        <w:t xml:space="preserve"> </w:t>
      </w:r>
      <w:r w:rsidRPr="00DD6751">
        <w:rPr>
          <w:sz w:val="20"/>
          <w:szCs w:val="20"/>
        </w:rPr>
        <w:t>Journal</w:t>
      </w:r>
      <w:r w:rsidRPr="00DD6751">
        <w:rPr>
          <w:spacing w:val="-4"/>
          <w:sz w:val="20"/>
          <w:szCs w:val="20"/>
        </w:rPr>
        <w:t xml:space="preserve"> </w:t>
      </w:r>
      <w:r w:rsidRPr="00DD6751">
        <w:rPr>
          <w:sz w:val="20"/>
          <w:szCs w:val="20"/>
        </w:rPr>
        <w:t>of</w:t>
      </w:r>
      <w:r w:rsidRPr="00DD6751">
        <w:rPr>
          <w:spacing w:val="-6"/>
          <w:sz w:val="20"/>
          <w:szCs w:val="20"/>
        </w:rPr>
        <w:t xml:space="preserve"> </w:t>
      </w:r>
      <w:r w:rsidRPr="00DD6751">
        <w:rPr>
          <w:sz w:val="20"/>
          <w:szCs w:val="20"/>
        </w:rPr>
        <w:t>Thermal</w:t>
      </w:r>
      <w:r w:rsidRPr="00DD6751">
        <w:rPr>
          <w:spacing w:val="-6"/>
          <w:sz w:val="20"/>
          <w:szCs w:val="20"/>
        </w:rPr>
        <w:t xml:space="preserve"> </w:t>
      </w:r>
      <w:r w:rsidRPr="00DD6751">
        <w:rPr>
          <w:sz w:val="20"/>
          <w:szCs w:val="20"/>
        </w:rPr>
        <w:t>Analysis</w:t>
      </w:r>
      <w:r w:rsidRPr="00DD6751">
        <w:rPr>
          <w:spacing w:val="-7"/>
          <w:sz w:val="20"/>
          <w:szCs w:val="20"/>
        </w:rPr>
        <w:t xml:space="preserve"> </w:t>
      </w:r>
      <w:r w:rsidRPr="00DD6751">
        <w:rPr>
          <w:sz w:val="20"/>
          <w:szCs w:val="20"/>
        </w:rPr>
        <w:t>and</w:t>
      </w:r>
      <w:r w:rsidRPr="00DD6751">
        <w:rPr>
          <w:spacing w:val="-5"/>
          <w:sz w:val="20"/>
          <w:szCs w:val="20"/>
        </w:rPr>
        <w:t xml:space="preserve"> </w:t>
      </w:r>
      <w:r w:rsidRPr="00DD6751">
        <w:rPr>
          <w:sz w:val="20"/>
          <w:szCs w:val="20"/>
        </w:rPr>
        <w:t>Calorimetry,</w:t>
      </w:r>
      <w:r w:rsidRPr="00DD6751">
        <w:rPr>
          <w:spacing w:val="-7"/>
          <w:sz w:val="20"/>
          <w:szCs w:val="20"/>
        </w:rPr>
        <w:t xml:space="preserve"> </w:t>
      </w:r>
      <w:r w:rsidRPr="00DD6751">
        <w:rPr>
          <w:sz w:val="20"/>
          <w:szCs w:val="20"/>
        </w:rPr>
        <w:t>130 (1), pp. 391-396. DOI: 10.1007/s10973-017-6443-9</w:t>
      </w:r>
    </w:p>
    <w:p w:rsidR="00472E8E" w:rsidRPr="00DD6751" w:rsidRDefault="00472E8E" w:rsidP="00472E8E">
      <w:pPr>
        <w:pStyle w:val="ListParagraph"/>
        <w:numPr>
          <w:ilvl w:val="1"/>
          <w:numId w:val="11"/>
        </w:numPr>
        <w:tabs>
          <w:tab w:val="left" w:pos="697"/>
        </w:tabs>
        <w:ind w:left="139" w:right="296" w:firstLine="0"/>
        <w:rPr>
          <w:sz w:val="20"/>
          <w:szCs w:val="20"/>
        </w:rPr>
      </w:pPr>
      <w:r w:rsidRPr="00DD6751">
        <w:rPr>
          <w:sz w:val="20"/>
          <w:szCs w:val="20"/>
        </w:rPr>
        <w:t>Vlase, G., Blajovan, R., Albu, P., Vlase, T. Study of thermally induced interaction between hydroxyethylcellulose</w:t>
      </w:r>
      <w:r w:rsidRPr="00DD6751">
        <w:rPr>
          <w:spacing w:val="-4"/>
          <w:sz w:val="20"/>
          <w:szCs w:val="20"/>
        </w:rPr>
        <w:t xml:space="preserve"> </w:t>
      </w:r>
      <w:r w:rsidRPr="00DD6751">
        <w:rPr>
          <w:sz w:val="20"/>
          <w:szCs w:val="20"/>
        </w:rPr>
        <w:t>and</w:t>
      </w:r>
      <w:r w:rsidRPr="00DD6751">
        <w:rPr>
          <w:spacing w:val="-7"/>
          <w:sz w:val="20"/>
          <w:szCs w:val="20"/>
        </w:rPr>
        <w:t xml:space="preserve"> </w:t>
      </w:r>
      <w:r w:rsidRPr="00DD6751">
        <w:rPr>
          <w:sz w:val="20"/>
          <w:szCs w:val="20"/>
        </w:rPr>
        <w:t>carboxymethylcellulose</w:t>
      </w:r>
      <w:r w:rsidRPr="00DD6751">
        <w:rPr>
          <w:spacing w:val="-4"/>
          <w:sz w:val="20"/>
          <w:szCs w:val="20"/>
        </w:rPr>
        <w:t xml:space="preserve"> </w:t>
      </w:r>
      <w:r w:rsidRPr="00DD6751">
        <w:rPr>
          <w:sz w:val="20"/>
          <w:szCs w:val="20"/>
        </w:rPr>
        <w:t>with</w:t>
      </w:r>
      <w:r w:rsidRPr="00DD6751">
        <w:rPr>
          <w:spacing w:val="-5"/>
          <w:sz w:val="20"/>
          <w:szCs w:val="20"/>
        </w:rPr>
        <w:t xml:space="preserve"> </w:t>
      </w:r>
      <w:r w:rsidRPr="00DD6751">
        <w:rPr>
          <w:sz w:val="20"/>
          <w:szCs w:val="20"/>
        </w:rPr>
        <w:t>different</w:t>
      </w:r>
      <w:r w:rsidRPr="00DD6751">
        <w:rPr>
          <w:spacing w:val="-4"/>
          <w:sz w:val="20"/>
          <w:szCs w:val="20"/>
        </w:rPr>
        <w:t xml:space="preserve"> </w:t>
      </w:r>
      <w:r w:rsidRPr="00DD6751">
        <w:rPr>
          <w:sz w:val="20"/>
          <w:szCs w:val="20"/>
        </w:rPr>
        <w:t>excipients</w:t>
      </w:r>
      <w:r w:rsidRPr="00DD6751">
        <w:rPr>
          <w:spacing w:val="-4"/>
          <w:sz w:val="20"/>
          <w:szCs w:val="20"/>
        </w:rPr>
        <w:t xml:space="preserve"> </w:t>
      </w:r>
      <w:r w:rsidRPr="00DD6751">
        <w:rPr>
          <w:sz w:val="20"/>
          <w:szCs w:val="20"/>
        </w:rPr>
        <w:t>(2017)</w:t>
      </w:r>
      <w:r w:rsidRPr="00DD6751">
        <w:rPr>
          <w:spacing w:val="-6"/>
          <w:sz w:val="20"/>
          <w:szCs w:val="20"/>
        </w:rPr>
        <w:t xml:space="preserve"> </w:t>
      </w:r>
      <w:r w:rsidRPr="00DD6751">
        <w:rPr>
          <w:sz w:val="20"/>
          <w:szCs w:val="20"/>
        </w:rPr>
        <w:t>Journal</w:t>
      </w:r>
      <w:r w:rsidRPr="00DD6751">
        <w:rPr>
          <w:spacing w:val="-4"/>
          <w:sz w:val="20"/>
          <w:szCs w:val="20"/>
        </w:rPr>
        <w:t xml:space="preserve"> </w:t>
      </w:r>
      <w:r w:rsidRPr="00DD6751">
        <w:rPr>
          <w:sz w:val="20"/>
          <w:szCs w:val="20"/>
        </w:rPr>
        <w:t>of</w:t>
      </w:r>
      <w:r w:rsidRPr="00DD6751">
        <w:rPr>
          <w:spacing w:val="-6"/>
          <w:sz w:val="20"/>
          <w:szCs w:val="20"/>
        </w:rPr>
        <w:t xml:space="preserve"> </w:t>
      </w:r>
      <w:r w:rsidRPr="00DD6751">
        <w:rPr>
          <w:sz w:val="20"/>
          <w:szCs w:val="20"/>
        </w:rPr>
        <w:t>Thermal</w:t>
      </w:r>
      <w:r w:rsidRPr="00DD6751">
        <w:rPr>
          <w:spacing w:val="-4"/>
          <w:sz w:val="20"/>
          <w:szCs w:val="20"/>
        </w:rPr>
        <w:t xml:space="preserve"> </w:t>
      </w:r>
      <w:r w:rsidRPr="00DD6751">
        <w:rPr>
          <w:sz w:val="20"/>
          <w:szCs w:val="20"/>
        </w:rPr>
        <w:t>Analysis and Calorimetry, 130 (1), pp. 397-402. DOI: 10.1007/s10973-017-6309-1</w:t>
      </w:r>
    </w:p>
    <w:p w:rsidR="00472E8E" w:rsidRPr="00DD6751" w:rsidRDefault="00472E8E" w:rsidP="00472E8E">
      <w:pPr>
        <w:pStyle w:val="ListParagraph"/>
        <w:numPr>
          <w:ilvl w:val="1"/>
          <w:numId w:val="11"/>
        </w:numPr>
        <w:tabs>
          <w:tab w:val="left" w:pos="594"/>
        </w:tabs>
        <w:spacing w:before="63" w:line="252" w:lineRule="exact"/>
        <w:ind w:right="298" w:firstLine="2"/>
        <w:rPr>
          <w:sz w:val="20"/>
          <w:szCs w:val="20"/>
        </w:rPr>
      </w:pPr>
      <w:r w:rsidRPr="00DD6751">
        <w:rPr>
          <w:sz w:val="20"/>
          <w:szCs w:val="20"/>
        </w:rPr>
        <w:t>Ledeti,</w:t>
      </w:r>
      <w:r w:rsidRPr="00DD6751">
        <w:rPr>
          <w:spacing w:val="-10"/>
          <w:sz w:val="20"/>
          <w:szCs w:val="20"/>
        </w:rPr>
        <w:t xml:space="preserve"> </w:t>
      </w:r>
      <w:r w:rsidRPr="00DD6751">
        <w:rPr>
          <w:sz w:val="20"/>
          <w:szCs w:val="20"/>
        </w:rPr>
        <w:t>I.,</w:t>
      </w:r>
      <w:r w:rsidRPr="00DD6751">
        <w:rPr>
          <w:spacing w:val="-8"/>
          <w:sz w:val="20"/>
          <w:szCs w:val="20"/>
        </w:rPr>
        <w:t xml:space="preserve"> </w:t>
      </w:r>
      <w:r w:rsidRPr="00DD6751">
        <w:rPr>
          <w:sz w:val="20"/>
          <w:szCs w:val="20"/>
        </w:rPr>
        <w:t>Bolintineanu,</w:t>
      </w:r>
      <w:r w:rsidRPr="00DD6751">
        <w:rPr>
          <w:spacing w:val="-8"/>
          <w:sz w:val="20"/>
          <w:szCs w:val="20"/>
        </w:rPr>
        <w:t xml:space="preserve"> </w:t>
      </w:r>
      <w:r w:rsidRPr="00DD6751">
        <w:rPr>
          <w:sz w:val="20"/>
          <w:szCs w:val="20"/>
        </w:rPr>
        <w:t>S.,</w:t>
      </w:r>
      <w:r w:rsidRPr="00DD6751">
        <w:rPr>
          <w:spacing w:val="-10"/>
          <w:sz w:val="20"/>
          <w:szCs w:val="20"/>
        </w:rPr>
        <w:t xml:space="preserve"> </w:t>
      </w:r>
      <w:r w:rsidRPr="00DD6751">
        <w:rPr>
          <w:sz w:val="20"/>
          <w:szCs w:val="20"/>
        </w:rPr>
        <w:t>Vlase,</w:t>
      </w:r>
      <w:r w:rsidRPr="00DD6751">
        <w:rPr>
          <w:spacing w:val="-8"/>
          <w:sz w:val="20"/>
          <w:szCs w:val="20"/>
        </w:rPr>
        <w:t xml:space="preserve"> </w:t>
      </w:r>
      <w:r w:rsidRPr="00DD6751">
        <w:rPr>
          <w:sz w:val="20"/>
          <w:szCs w:val="20"/>
        </w:rPr>
        <w:t>G.,</w:t>
      </w:r>
      <w:r w:rsidRPr="00DD6751">
        <w:rPr>
          <w:spacing w:val="-8"/>
          <w:sz w:val="20"/>
          <w:szCs w:val="20"/>
        </w:rPr>
        <w:t xml:space="preserve"> </w:t>
      </w:r>
      <w:r w:rsidRPr="00DD6751">
        <w:rPr>
          <w:sz w:val="20"/>
          <w:szCs w:val="20"/>
        </w:rPr>
        <w:t>Circioban,</w:t>
      </w:r>
      <w:r w:rsidRPr="00DD6751">
        <w:rPr>
          <w:spacing w:val="-10"/>
          <w:sz w:val="20"/>
          <w:szCs w:val="20"/>
        </w:rPr>
        <w:t xml:space="preserve"> </w:t>
      </w:r>
      <w:r w:rsidRPr="00DD6751">
        <w:rPr>
          <w:sz w:val="20"/>
          <w:szCs w:val="20"/>
        </w:rPr>
        <w:t>D.,</w:t>
      </w:r>
      <w:r w:rsidRPr="00DD6751">
        <w:rPr>
          <w:spacing w:val="-8"/>
          <w:sz w:val="20"/>
          <w:szCs w:val="20"/>
        </w:rPr>
        <w:t xml:space="preserve"> </w:t>
      </w:r>
      <w:r w:rsidRPr="00DD6751">
        <w:rPr>
          <w:sz w:val="20"/>
          <w:szCs w:val="20"/>
        </w:rPr>
        <w:t>Ledeti,</w:t>
      </w:r>
      <w:r w:rsidRPr="00DD6751">
        <w:rPr>
          <w:spacing w:val="-7"/>
          <w:sz w:val="20"/>
          <w:szCs w:val="20"/>
        </w:rPr>
        <w:t xml:space="preserve"> </w:t>
      </w:r>
      <w:r w:rsidRPr="00DD6751">
        <w:rPr>
          <w:sz w:val="20"/>
          <w:szCs w:val="20"/>
        </w:rPr>
        <w:t>A.,</w:t>
      </w:r>
      <w:r w:rsidRPr="00DD6751">
        <w:rPr>
          <w:spacing w:val="-10"/>
          <w:sz w:val="20"/>
          <w:szCs w:val="20"/>
        </w:rPr>
        <w:t xml:space="preserve"> </w:t>
      </w:r>
      <w:r w:rsidRPr="00DD6751">
        <w:rPr>
          <w:sz w:val="20"/>
          <w:szCs w:val="20"/>
        </w:rPr>
        <w:t>Vlase,</w:t>
      </w:r>
      <w:r w:rsidRPr="00DD6751">
        <w:rPr>
          <w:spacing w:val="-10"/>
          <w:sz w:val="20"/>
          <w:szCs w:val="20"/>
        </w:rPr>
        <w:t xml:space="preserve"> </w:t>
      </w:r>
      <w:r w:rsidRPr="00DD6751">
        <w:rPr>
          <w:sz w:val="20"/>
          <w:szCs w:val="20"/>
        </w:rPr>
        <w:t>T.,</w:t>
      </w:r>
      <w:r w:rsidRPr="00DD6751">
        <w:rPr>
          <w:spacing w:val="-8"/>
          <w:sz w:val="20"/>
          <w:szCs w:val="20"/>
        </w:rPr>
        <w:t xml:space="preserve"> </w:t>
      </w:r>
      <w:r w:rsidRPr="00DD6751">
        <w:rPr>
          <w:sz w:val="20"/>
          <w:szCs w:val="20"/>
        </w:rPr>
        <w:t>Suta,</w:t>
      </w:r>
      <w:r w:rsidRPr="00DD6751">
        <w:rPr>
          <w:spacing w:val="-8"/>
          <w:sz w:val="20"/>
          <w:szCs w:val="20"/>
        </w:rPr>
        <w:t xml:space="preserve"> </w:t>
      </w:r>
      <w:r w:rsidRPr="00DD6751">
        <w:rPr>
          <w:sz w:val="20"/>
          <w:szCs w:val="20"/>
        </w:rPr>
        <w:t>L.-M.,</w:t>
      </w:r>
      <w:r w:rsidRPr="00DD6751">
        <w:rPr>
          <w:spacing w:val="-8"/>
          <w:sz w:val="20"/>
          <w:szCs w:val="20"/>
        </w:rPr>
        <w:t xml:space="preserve"> </w:t>
      </w:r>
      <w:r w:rsidRPr="00DD6751">
        <w:rPr>
          <w:sz w:val="20"/>
          <w:szCs w:val="20"/>
        </w:rPr>
        <w:t>Caunii,</w:t>
      </w:r>
      <w:r w:rsidRPr="00DD6751">
        <w:rPr>
          <w:spacing w:val="-8"/>
          <w:sz w:val="20"/>
          <w:szCs w:val="20"/>
        </w:rPr>
        <w:t xml:space="preserve"> </w:t>
      </w:r>
      <w:r w:rsidRPr="00DD6751">
        <w:rPr>
          <w:sz w:val="20"/>
          <w:szCs w:val="20"/>
        </w:rPr>
        <w:t>A.,</w:t>
      </w:r>
      <w:r w:rsidRPr="00DD6751">
        <w:rPr>
          <w:spacing w:val="-10"/>
          <w:sz w:val="20"/>
          <w:szCs w:val="20"/>
        </w:rPr>
        <w:t xml:space="preserve"> </w:t>
      </w:r>
      <w:r w:rsidRPr="00DD6751">
        <w:rPr>
          <w:spacing w:val="-2"/>
          <w:sz w:val="20"/>
          <w:szCs w:val="20"/>
        </w:rPr>
        <w:t xml:space="preserve">Murariu, </w:t>
      </w:r>
      <w:r w:rsidRPr="00DD6751">
        <w:rPr>
          <w:sz w:val="20"/>
          <w:szCs w:val="20"/>
        </w:rPr>
        <w:t>M. Compatibility study between antiparkinsonian drug Levodopa and excipients by FTIR spectroscopy, X-ray diffraction</w:t>
      </w:r>
      <w:r w:rsidRPr="00DD6751">
        <w:rPr>
          <w:spacing w:val="-12"/>
          <w:sz w:val="20"/>
          <w:szCs w:val="20"/>
        </w:rPr>
        <w:t xml:space="preserve"> </w:t>
      </w:r>
      <w:r w:rsidRPr="00DD6751">
        <w:rPr>
          <w:sz w:val="20"/>
          <w:szCs w:val="20"/>
        </w:rPr>
        <w:t>and</w:t>
      </w:r>
      <w:r w:rsidRPr="00DD6751">
        <w:rPr>
          <w:spacing w:val="-12"/>
          <w:sz w:val="20"/>
          <w:szCs w:val="20"/>
        </w:rPr>
        <w:t xml:space="preserve"> </w:t>
      </w:r>
      <w:r w:rsidRPr="00DD6751">
        <w:rPr>
          <w:sz w:val="20"/>
          <w:szCs w:val="20"/>
        </w:rPr>
        <w:t>thermal</w:t>
      </w:r>
      <w:r w:rsidRPr="00DD6751">
        <w:rPr>
          <w:spacing w:val="-11"/>
          <w:sz w:val="20"/>
          <w:szCs w:val="20"/>
        </w:rPr>
        <w:t xml:space="preserve"> </w:t>
      </w:r>
      <w:r w:rsidRPr="00DD6751">
        <w:rPr>
          <w:sz w:val="20"/>
          <w:szCs w:val="20"/>
        </w:rPr>
        <w:t>analysis</w:t>
      </w:r>
      <w:r w:rsidRPr="00DD6751">
        <w:rPr>
          <w:spacing w:val="33"/>
          <w:sz w:val="20"/>
          <w:szCs w:val="20"/>
        </w:rPr>
        <w:t xml:space="preserve"> </w:t>
      </w:r>
      <w:r w:rsidRPr="00DD6751">
        <w:rPr>
          <w:sz w:val="20"/>
          <w:szCs w:val="20"/>
        </w:rPr>
        <w:t>(2017)</w:t>
      </w:r>
      <w:r w:rsidRPr="00DD6751">
        <w:rPr>
          <w:spacing w:val="-13"/>
          <w:sz w:val="20"/>
          <w:szCs w:val="20"/>
        </w:rPr>
        <w:t xml:space="preserve"> </w:t>
      </w:r>
      <w:r w:rsidRPr="00DD6751">
        <w:rPr>
          <w:sz w:val="20"/>
          <w:szCs w:val="20"/>
        </w:rPr>
        <w:t>Journal</w:t>
      </w:r>
      <w:r w:rsidRPr="00DD6751">
        <w:rPr>
          <w:spacing w:val="-11"/>
          <w:sz w:val="20"/>
          <w:szCs w:val="20"/>
        </w:rPr>
        <w:t xml:space="preserve"> </w:t>
      </w:r>
      <w:r w:rsidRPr="00DD6751">
        <w:rPr>
          <w:sz w:val="20"/>
          <w:szCs w:val="20"/>
        </w:rPr>
        <w:t>of</w:t>
      </w:r>
      <w:r w:rsidRPr="00DD6751">
        <w:rPr>
          <w:spacing w:val="-13"/>
          <w:sz w:val="20"/>
          <w:szCs w:val="20"/>
        </w:rPr>
        <w:t xml:space="preserve"> </w:t>
      </w:r>
      <w:r w:rsidRPr="00DD6751">
        <w:rPr>
          <w:sz w:val="20"/>
          <w:szCs w:val="20"/>
        </w:rPr>
        <w:t>Thermal</w:t>
      </w:r>
      <w:r w:rsidRPr="00DD6751">
        <w:rPr>
          <w:spacing w:val="-11"/>
          <w:sz w:val="20"/>
          <w:szCs w:val="20"/>
        </w:rPr>
        <w:t xml:space="preserve"> </w:t>
      </w:r>
      <w:r w:rsidRPr="00DD6751">
        <w:rPr>
          <w:sz w:val="20"/>
          <w:szCs w:val="20"/>
        </w:rPr>
        <w:t>Analysis</w:t>
      </w:r>
      <w:r w:rsidRPr="00DD6751">
        <w:rPr>
          <w:spacing w:val="-11"/>
          <w:sz w:val="20"/>
          <w:szCs w:val="20"/>
        </w:rPr>
        <w:t xml:space="preserve"> </w:t>
      </w:r>
      <w:r w:rsidRPr="00DD6751">
        <w:rPr>
          <w:sz w:val="20"/>
          <w:szCs w:val="20"/>
        </w:rPr>
        <w:t>and</w:t>
      </w:r>
      <w:r w:rsidRPr="00DD6751">
        <w:rPr>
          <w:spacing w:val="-12"/>
          <w:sz w:val="20"/>
          <w:szCs w:val="20"/>
        </w:rPr>
        <w:t xml:space="preserve"> </w:t>
      </w:r>
      <w:r w:rsidRPr="00DD6751">
        <w:rPr>
          <w:sz w:val="20"/>
          <w:szCs w:val="20"/>
        </w:rPr>
        <w:t>Calorimetry,</w:t>
      </w:r>
      <w:r w:rsidRPr="00DD6751">
        <w:rPr>
          <w:spacing w:val="-12"/>
          <w:sz w:val="20"/>
          <w:szCs w:val="20"/>
        </w:rPr>
        <w:t xml:space="preserve"> </w:t>
      </w:r>
      <w:r w:rsidRPr="00DD6751">
        <w:rPr>
          <w:sz w:val="20"/>
          <w:szCs w:val="20"/>
        </w:rPr>
        <w:t>130</w:t>
      </w:r>
      <w:r w:rsidRPr="00DD6751">
        <w:rPr>
          <w:spacing w:val="-12"/>
          <w:sz w:val="20"/>
          <w:szCs w:val="20"/>
        </w:rPr>
        <w:t xml:space="preserve"> </w:t>
      </w:r>
      <w:r w:rsidRPr="00DD6751">
        <w:rPr>
          <w:sz w:val="20"/>
          <w:szCs w:val="20"/>
        </w:rPr>
        <w:t>(1),</w:t>
      </w:r>
      <w:r w:rsidRPr="00DD6751">
        <w:rPr>
          <w:spacing w:val="-14"/>
          <w:sz w:val="20"/>
          <w:szCs w:val="20"/>
        </w:rPr>
        <w:t xml:space="preserve"> </w:t>
      </w:r>
      <w:r w:rsidRPr="00DD6751">
        <w:rPr>
          <w:sz w:val="20"/>
          <w:szCs w:val="20"/>
        </w:rPr>
        <w:t>pp.</w:t>
      </w:r>
      <w:r w:rsidRPr="00DD6751">
        <w:rPr>
          <w:spacing w:val="-12"/>
          <w:sz w:val="20"/>
          <w:szCs w:val="20"/>
        </w:rPr>
        <w:t xml:space="preserve"> </w:t>
      </w:r>
      <w:r w:rsidRPr="00DD6751">
        <w:rPr>
          <w:sz w:val="20"/>
          <w:szCs w:val="20"/>
        </w:rPr>
        <w:t>433-441.</w:t>
      </w:r>
      <w:r w:rsidRPr="00DD6751">
        <w:rPr>
          <w:spacing w:val="-12"/>
          <w:sz w:val="20"/>
          <w:szCs w:val="20"/>
        </w:rPr>
        <w:t xml:space="preserve"> </w:t>
      </w:r>
      <w:r w:rsidRPr="00DD6751">
        <w:rPr>
          <w:sz w:val="20"/>
          <w:szCs w:val="20"/>
        </w:rPr>
        <w:t xml:space="preserve">DOI: </w:t>
      </w:r>
      <w:r w:rsidRPr="00DD6751">
        <w:rPr>
          <w:spacing w:val="-2"/>
          <w:sz w:val="20"/>
          <w:szCs w:val="20"/>
        </w:rPr>
        <w:t>10.1007/s10973-017-6393-2</w:t>
      </w:r>
    </w:p>
    <w:p w:rsidR="00472E8E" w:rsidRPr="00DD6751" w:rsidRDefault="00472E8E" w:rsidP="00472E8E">
      <w:pPr>
        <w:pStyle w:val="ListParagraph"/>
        <w:numPr>
          <w:ilvl w:val="1"/>
          <w:numId w:val="11"/>
        </w:numPr>
        <w:tabs>
          <w:tab w:val="left" w:pos="600"/>
        </w:tabs>
        <w:ind w:right="296" w:firstLine="0"/>
        <w:rPr>
          <w:sz w:val="20"/>
          <w:szCs w:val="20"/>
        </w:rPr>
      </w:pPr>
      <w:r w:rsidRPr="00DD6751">
        <w:rPr>
          <w:sz w:val="20"/>
          <w:szCs w:val="20"/>
        </w:rPr>
        <w:t>Albu,</w:t>
      </w:r>
      <w:r w:rsidRPr="00DD6751">
        <w:rPr>
          <w:spacing w:val="-3"/>
          <w:sz w:val="20"/>
          <w:szCs w:val="20"/>
        </w:rPr>
        <w:t xml:space="preserve"> </w:t>
      </w:r>
      <w:r w:rsidRPr="00DD6751">
        <w:rPr>
          <w:sz w:val="20"/>
          <w:szCs w:val="20"/>
        </w:rPr>
        <w:t>P., Budiul,</w:t>
      </w:r>
      <w:r w:rsidRPr="00DD6751">
        <w:rPr>
          <w:spacing w:val="-3"/>
          <w:sz w:val="20"/>
          <w:szCs w:val="20"/>
        </w:rPr>
        <w:t xml:space="preserve"> </w:t>
      </w:r>
      <w:r w:rsidRPr="00DD6751">
        <w:rPr>
          <w:sz w:val="20"/>
          <w:szCs w:val="20"/>
        </w:rPr>
        <w:t>M.,</w:t>
      </w:r>
      <w:r w:rsidRPr="00DD6751">
        <w:rPr>
          <w:spacing w:val="-5"/>
          <w:sz w:val="20"/>
          <w:szCs w:val="20"/>
        </w:rPr>
        <w:t xml:space="preserve"> </w:t>
      </w:r>
      <w:r w:rsidRPr="00DD6751">
        <w:rPr>
          <w:sz w:val="20"/>
          <w:szCs w:val="20"/>
        </w:rPr>
        <w:t>Mateescu,</w:t>
      </w:r>
      <w:r w:rsidRPr="00DD6751">
        <w:rPr>
          <w:spacing w:val="-3"/>
          <w:sz w:val="20"/>
          <w:szCs w:val="20"/>
        </w:rPr>
        <w:t xml:space="preserve"> </w:t>
      </w:r>
      <w:r w:rsidRPr="00DD6751">
        <w:rPr>
          <w:sz w:val="20"/>
          <w:szCs w:val="20"/>
        </w:rPr>
        <w:t>M.,</w:t>
      </w:r>
      <w:r w:rsidRPr="00DD6751">
        <w:rPr>
          <w:spacing w:val="-3"/>
          <w:sz w:val="20"/>
          <w:szCs w:val="20"/>
        </w:rPr>
        <w:t xml:space="preserve"> </w:t>
      </w:r>
      <w:r w:rsidRPr="00DD6751">
        <w:rPr>
          <w:sz w:val="20"/>
          <w:szCs w:val="20"/>
        </w:rPr>
        <w:t>Chiriac,</w:t>
      </w:r>
      <w:r w:rsidRPr="00DD6751">
        <w:rPr>
          <w:spacing w:val="-3"/>
          <w:sz w:val="20"/>
          <w:szCs w:val="20"/>
        </w:rPr>
        <w:t xml:space="preserve"> </w:t>
      </w:r>
      <w:r w:rsidRPr="00DD6751">
        <w:rPr>
          <w:sz w:val="20"/>
          <w:szCs w:val="20"/>
        </w:rPr>
        <w:t>V.,</w:t>
      </w:r>
      <w:r w:rsidRPr="00DD6751">
        <w:rPr>
          <w:spacing w:val="-5"/>
          <w:sz w:val="20"/>
          <w:szCs w:val="20"/>
        </w:rPr>
        <w:t xml:space="preserve"> </w:t>
      </w:r>
      <w:r w:rsidRPr="00DD6751">
        <w:rPr>
          <w:sz w:val="20"/>
          <w:szCs w:val="20"/>
        </w:rPr>
        <w:t>Vlase,</w:t>
      </w:r>
      <w:r w:rsidRPr="00DD6751">
        <w:rPr>
          <w:spacing w:val="-3"/>
          <w:sz w:val="20"/>
          <w:szCs w:val="20"/>
        </w:rPr>
        <w:t xml:space="preserve"> </w:t>
      </w:r>
      <w:r w:rsidRPr="00DD6751">
        <w:rPr>
          <w:sz w:val="20"/>
          <w:szCs w:val="20"/>
        </w:rPr>
        <w:t>G.,</w:t>
      </w:r>
      <w:r w:rsidRPr="00DD6751">
        <w:rPr>
          <w:spacing w:val="-3"/>
          <w:sz w:val="20"/>
          <w:szCs w:val="20"/>
        </w:rPr>
        <w:t xml:space="preserve"> </w:t>
      </w:r>
      <w:r w:rsidRPr="00DD6751">
        <w:rPr>
          <w:sz w:val="20"/>
          <w:szCs w:val="20"/>
        </w:rPr>
        <w:t>Vlase,</w:t>
      </w:r>
      <w:r w:rsidRPr="00DD6751">
        <w:rPr>
          <w:spacing w:val="-3"/>
          <w:sz w:val="20"/>
          <w:szCs w:val="20"/>
        </w:rPr>
        <w:t xml:space="preserve"> </w:t>
      </w:r>
      <w:r w:rsidRPr="00DD6751">
        <w:rPr>
          <w:sz w:val="20"/>
          <w:szCs w:val="20"/>
        </w:rPr>
        <w:t>T.</w:t>
      </w:r>
      <w:r w:rsidRPr="00DD6751">
        <w:rPr>
          <w:spacing w:val="-3"/>
          <w:sz w:val="20"/>
          <w:szCs w:val="20"/>
        </w:rPr>
        <w:t xml:space="preserve"> </w:t>
      </w:r>
      <w:r w:rsidRPr="00DD6751">
        <w:rPr>
          <w:sz w:val="20"/>
          <w:szCs w:val="20"/>
        </w:rPr>
        <w:t>Studies</w:t>
      </w:r>
      <w:r w:rsidRPr="00DD6751">
        <w:rPr>
          <w:spacing w:val="-2"/>
          <w:sz w:val="20"/>
          <w:szCs w:val="20"/>
        </w:rPr>
        <w:t xml:space="preserve"> </w:t>
      </w:r>
      <w:r w:rsidRPr="00DD6751">
        <w:rPr>
          <w:sz w:val="20"/>
          <w:szCs w:val="20"/>
        </w:rPr>
        <w:t>regarding</w:t>
      </w:r>
      <w:r w:rsidRPr="00DD6751">
        <w:rPr>
          <w:spacing w:val="-3"/>
          <w:sz w:val="20"/>
          <w:szCs w:val="20"/>
        </w:rPr>
        <w:t xml:space="preserve"> </w:t>
      </w:r>
      <w:r w:rsidRPr="00DD6751">
        <w:rPr>
          <w:sz w:val="20"/>
          <w:szCs w:val="20"/>
        </w:rPr>
        <w:t>the</w:t>
      </w:r>
      <w:r w:rsidRPr="00DD6751">
        <w:rPr>
          <w:spacing w:val="-2"/>
          <w:sz w:val="20"/>
          <w:szCs w:val="20"/>
        </w:rPr>
        <w:t xml:space="preserve"> </w:t>
      </w:r>
      <w:r w:rsidRPr="00DD6751">
        <w:rPr>
          <w:sz w:val="20"/>
          <w:szCs w:val="20"/>
        </w:rPr>
        <w:t>induced</w:t>
      </w:r>
      <w:r w:rsidRPr="00DD6751">
        <w:rPr>
          <w:spacing w:val="-3"/>
          <w:sz w:val="20"/>
          <w:szCs w:val="20"/>
        </w:rPr>
        <w:t xml:space="preserve"> </w:t>
      </w:r>
      <w:r w:rsidRPr="00DD6751">
        <w:rPr>
          <w:sz w:val="20"/>
          <w:szCs w:val="20"/>
        </w:rPr>
        <w:t xml:space="preserve">thermal degradation, kinetic analysis and possible interactions with various excipients of an osseointegration agent: zoledronic acid (2017) Journal of Thermal Analysis and Calorimetry, 130 (1), pp. 403-411. DOI: </w:t>
      </w:r>
      <w:r w:rsidRPr="00DD6751">
        <w:rPr>
          <w:spacing w:val="-2"/>
          <w:sz w:val="20"/>
          <w:szCs w:val="20"/>
        </w:rPr>
        <w:t>10.1007/s10973-017-6537-4</w:t>
      </w:r>
    </w:p>
    <w:p w:rsidR="00472E8E" w:rsidRPr="00DD6751" w:rsidRDefault="00472E8E" w:rsidP="00472E8E">
      <w:pPr>
        <w:pStyle w:val="ListParagraph"/>
        <w:numPr>
          <w:ilvl w:val="1"/>
          <w:numId w:val="11"/>
        </w:numPr>
        <w:tabs>
          <w:tab w:val="left" w:pos="588"/>
        </w:tabs>
        <w:ind w:right="292" w:firstLine="0"/>
        <w:rPr>
          <w:sz w:val="20"/>
          <w:szCs w:val="20"/>
        </w:rPr>
      </w:pPr>
      <w:r w:rsidRPr="00DD6751">
        <w:rPr>
          <w:sz w:val="20"/>
          <w:szCs w:val="20"/>
        </w:rPr>
        <w:t>Ledeti,</w:t>
      </w:r>
      <w:r w:rsidRPr="00DD6751">
        <w:rPr>
          <w:spacing w:val="-14"/>
          <w:sz w:val="20"/>
          <w:szCs w:val="20"/>
        </w:rPr>
        <w:t xml:space="preserve"> </w:t>
      </w:r>
      <w:r w:rsidRPr="00DD6751">
        <w:rPr>
          <w:sz w:val="20"/>
          <w:szCs w:val="20"/>
        </w:rPr>
        <w:t>I.,</w:t>
      </w:r>
      <w:r w:rsidRPr="00DD6751">
        <w:rPr>
          <w:spacing w:val="-14"/>
          <w:sz w:val="20"/>
          <w:szCs w:val="20"/>
        </w:rPr>
        <w:t xml:space="preserve"> </w:t>
      </w:r>
      <w:r w:rsidRPr="00DD6751">
        <w:rPr>
          <w:sz w:val="20"/>
          <w:szCs w:val="20"/>
        </w:rPr>
        <w:t>Bolintineanu,</w:t>
      </w:r>
      <w:r w:rsidRPr="00DD6751">
        <w:rPr>
          <w:spacing w:val="-14"/>
          <w:sz w:val="20"/>
          <w:szCs w:val="20"/>
        </w:rPr>
        <w:t xml:space="preserve"> </w:t>
      </w:r>
      <w:r w:rsidRPr="00DD6751">
        <w:rPr>
          <w:sz w:val="20"/>
          <w:szCs w:val="20"/>
        </w:rPr>
        <w:t>S.,</w:t>
      </w:r>
      <w:r w:rsidRPr="00DD6751">
        <w:rPr>
          <w:spacing w:val="-13"/>
          <w:sz w:val="20"/>
          <w:szCs w:val="20"/>
        </w:rPr>
        <w:t xml:space="preserve"> </w:t>
      </w:r>
      <w:r w:rsidRPr="00DD6751">
        <w:rPr>
          <w:sz w:val="20"/>
          <w:szCs w:val="20"/>
        </w:rPr>
        <w:t>Vlase,</w:t>
      </w:r>
      <w:r w:rsidRPr="00DD6751">
        <w:rPr>
          <w:spacing w:val="-14"/>
          <w:sz w:val="20"/>
          <w:szCs w:val="20"/>
        </w:rPr>
        <w:t xml:space="preserve"> </w:t>
      </w:r>
      <w:r w:rsidRPr="00DD6751">
        <w:rPr>
          <w:sz w:val="20"/>
          <w:szCs w:val="20"/>
        </w:rPr>
        <w:t>G.,</w:t>
      </w:r>
      <w:r w:rsidRPr="00DD6751">
        <w:rPr>
          <w:spacing w:val="-14"/>
          <w:sz w:val="20"/>
          <w:szCs w:val="20"/>
        </w:rPr>
        <w:t xml:space="preserve"> </w:t>
      </w:r>
      <w:r w:rsidRPr="00DD6751">
        <w:rPr>
          <w:sz w:val="20"/>
          <w:szCs w:val="20"/>
        </w:rPr>
        <w:t>Circioban,</w:t>
      </w:r>
      <w:r w:rsidRPr="00DD6751">
        <w:rPr>
          <w:spacing w:val="-14"/>
          <w:sz w:val="20"/>
          <w:szCs w:val="20"/>
        </w:rPr>
        <w:t xml:space="preserve"> </w:t>
      </w:r>
      <w:r w:rsidRPr="00DD6751">
        <w:rPr>
          <w:sz w:val="20"/>
          <w:szCs w:val="20"/>
        </w:rPr>
        <w:t>D.,</w:t>
      </w:r>
      <w:r w:rsidRPr="00DD6751">
        <w:rPr>
          <w:spacing w:val="-13"/>
          <w:sz w:val="20"/>
          <w:szCs w:val="20"/>
        </w:rPr>
        <w:t xml:space="preserve"> </w:t>
      </w:r>
      <w:r w:rsidRPr="00DD6751">
        <w:rPr>
          <w:sz w:val="20"/>
          <w:szCs w:val="20"/>
        </w:rPr>
        <w:t>Dehelean,</w:t>
      </w:r>
      <w:r w:rsidRPr="00DD6751">
        <w:rPr>
          <w:spacing w:val="-14"/>
          <w:sz w:val="20"/>
          <w:szCs w:val="20"/>
        </w:rPr>
        <w:t xml:space="preserve"> </w:t>
      </w:r>
      <w:r w:rsidRPr="00DD6751">
        <w:rPr>
          <w:sz w:val="20"/>
          <w:szCs w:val="20"/>
        </w:rPr>
        <w:t>C.,</w:t>
      </w:r>
      <w:r w:rsidRPr="00DD6751">
        <w:rPr>
          <w:spacing w:val="-14"/>
          <w:sz w:val="20"/>
          <w:szCs w:val="20"/>
        </w:rPr>
        <w:t xml:space="preserve"> </w:t>
      </w:r>
      <w:r w:rsidRPr="00DD6751">
        <w:rPr>
          <w:sz w:val="20"/>
          <w:szCs w:val="20"/>
        </w:rPr>
        <w:t>Suta,</w:t>
      </w:r>
      <w:r w:rsidRPr="00DD6751">
        <w:rPr>
          <w:spacing w:val="-14"/>
          <w:sz w:val="20"/>
          <w:szCs w:val="20"/>
        </w:rPr>
        <w:t xml:space="preserve"> </w:t>
      </w:r>
      <w:r w:rsidRPr="00DD6751">
        <w:rPr>
          <w:sz w:val="20"/>
          <w:szCs w:val="20"/>
        </w:rPr>
        <w:t>L.-M.,</w:t>
      </w:r>
      <w:r w:rsidRPr="00DD6751">
        <w:rPr>
          <w:spacing w:val="-13"/>
          <w:sz w:val="20"/>
          <w:szCs w:val="20"/>
        </w:rPr>
        <w:t xml:space="preserve"> </w:t>
      </w:r>
      <w:r w:rsidRPr="00DD6751">
        <w:rPr>
          <w:sz w:val="20"/>
          <w:szCs w:val="20"/>
        </w:rPr>
        <w:t>Caunii,</w:t>
      </w:r>
      <w:r w:rsidRPr="00DD6751">
        <w:rPr>
          <w:spacing w:val="-14"/>
          <w:sz w:val="20"/>
          <w:szCs w:val="20"/>
        </w:rPr>
        <w:t xml:space="preserve"> </w:t>
      </w:r>
      <w:r w:rsidRPr="00DD6751">
        <w:rPr>
          <w:sz w:val="20"/>
          <w:szCs w:val="20"/>
        </w:rPr>
        <w:t>A.,</w:t>
      </w:r>
      <w:r w:rsidRPr="00DD6751">
        <w:rPr>
          <w:spacing w:val="-14"/>
          <w:sz w:val="20"/>
          <w:szCs w:val="20"/>
        </w:rPr>
        <w:t xml:space="preserve"> </w:t>
      </w:r>
      <w:r w:rsidRPr="00DD6751">
        <w:rPr>
          <w:sz w:val="20"/>
          <w:szCs w:val="20"/>
        </w:rPr>
        <w:t>Ledeti,</w:t>
      </w:r>
      <w:r w:rsidRPr="00DD6751">
        <w:rPr>
          <w:spacing w:val="-13"/>
          <w:sz w:val="20"/>
          <w:szCs w:val="20"/>
        </w:rPr>
        <w:t xml:space="preserve"> </w:t>
      </w:r>
      <w:r w:rsidRPr="00DD6751">
        <w:rPr>
          <w:sz w:val="20"/>
          <w:szCs w:val="20"/>
        </w:rPr>
        <w:t>A.,</w:t>
      </w:r>
      <w:r w:rsidRPr="00DD6751">
        <w:rPr>
          <w:spacing w:val="-14"/>
          <w:sz w:val="20"/>
          <w:szCs w:val="20"/>
        </w:rPr>
        <w:t xml:space="preserve"> </w:t>
      </w:r>
      <w:r w:rsidRPr="00DD6751">
        <w:rPr>
          <w:sz w:val="20"/>
          <w:szCs w:val="20"/>
        </w:rPr>
        <w:t xml:space="preserve">Vlase, T., Murariu, M. Evaluation of solid-state thermal stability of donepezil in binary mixtures with excipients using instrumental techniques (2017) Journal of Thermal Analysis and Calorimetry, 130 (1), pp. 425-431. DOI: </w:t>
      </w:r>
      <w:r w:rsidRPr="00DD6751">
        <w:rPr>
          <w:spacing w:val="-2"/>
          <w:sz w:val="20"/>
          <w:szCs w:val="20"/>
        </w:rPr>
        <w:t>10.1007/s10973-017-6250-3</w:t>
      </w:r>
    </w:p>
    <w:p w:rsidR="00472E8E" w:rsidRPr="00DD6751" w:rsidRDefault="00472E8E" w:rsidP="00472E8E">
      <w:pPr>
        <w:pStyle w:val="ListParagraph"/>
        <w:numPr>
          <w:ilvl w:val="1"/>
          <w:numId w:val="11"/>
        </w:numPr>
        <w:tabs>
          <w:tab w:val="left" w:pos="643"/>
        </w:tabs>
        <w:ind w:right="296" w:firstLine="0"/>
        <w:rPr>
          <w:sz w:val="20"/>
          <w:szCs w:val="20"/>
        </w:rPr>
      </w:pPr>
      <w:r w:rsidRPr="00DD6751">
        <w:rPr>
          <w:sz w:val="20"/>
          <w:szCs w:val="20"/>
        </w:rPr>
        <w:t xml:space="preserve">Grigorie, A.C., Muntean, C., Vlase, T., Locovei, C., Stefanescu, M. ZnO-SiO2based nanocomposites prepared by a modified sol-gel method (2017) Materials Chemistry and Physics, 186, pp. 399-406. DOI: </w:t>
      </w:r>
      <w:r w:rsidRPr="00DD6751">
        <w:rPr>
          <w:spacing w:val="-2"/>
          <w:sz w:val="20"/>
          <w:szCs w:val="20"/>
        </w:rPr>
        <w:t>10.1016/j.matchemphys.2016.11.011</w:t>
      </w:r>
    </w:p>
    <w:p w:rsidR="00472E8E" w:rsidRPr="00DD6751" w:rsidRDefault="00472E8E" w:rsidP="00472E8E">
      <w:pPr>
        <w:pStyle w:val="ListParagraph"/>
        <w:numPr>
          <w:ilvl w:val="1"/>
          <w:numId w:val="11"/>
        </w:numPr>
        <w:tabs>
          <w:tab w:val="left" w:pos="636"/>
        </w:tabs>
        <w:ind w:firstLine="0"/>
        <w:rPr>
          <w:sz w:val="20"/>
          <w:szCs w:val="20"/>
        </w:rPr>
      </w:pPr>
      <w:r w:rsidRPr="00DD6751">
        <w:rPr>
          <w:sz w:val="20"/>
          <w:szCs w:val="20"/>
        </w:rPr>
        <w:t>Buda, V., Andor, M., Ledeti, A., Ledeti, I., Vlase, G., Vlase, T., Cristescu, C., Voicu, M., Suciu, L., Tomescu, M.C. Comparative solid-state stability</w:t>
      </w:r>
      <w:r w:rsidRPr="00DD6751">
        <w:rPr>
          <w:spacing w:val="-2"/>
          <w:sz w:val="20"/>
          <w:szCs w:val="20"/>
        </w:rPr>
        <w:t xml:space="preserve"> </w:t>
      </w:r>
      <w:r w:rsidRPr="00DD6751">
        <w:rPr>
          <w:sz w:val="20"/>
          <w:szCs w:val="20"/>
        </w:rPr>
        <w:t xml:space="preserve">of perindopril active substance vs. pharmaceutical formulation (2017) International Journal of Molecular Sciences, 18 (1), art. no. 164, DOI: 10.3390/ijms18010164 </w:t>
      </w:r>
    </w:p>
    <w:p w:rsidR="00472E8E" w:rsidRPr="00DD6751" w:rsidRDefault="00472E8E" w:rsidP="00472E8E">
      <w:pPr>
        <w:pStyle w:val="ListParagraph"/>
        <w:numPr>
          <w:ilvl w:val="1"/>
          <w:numId w:val="11"/>
        </w:numPr>
        <w:tabs>
          <w:tab w:val="left" w:pos="594"/>
        </w:tabs>
        <w:ind w:left="139" w:right="296" w:firstLine="0"/>
        <w:rPr>
          <w:sz w:val="20"/>
          <w:szCs w:val="20"/>
        </w:rPr>
      </w:pPr>
      <w:r w:rsidRPr="00DD6751">
        <w:rPr>
          <w:sz w:val="20"/>
          <w:szCs w:val="20"/>
        </w:rPr>
        <w:t>Popa,</w:t>
      </w:r>
      <w:r w:rsidRPr="00DD6751">
        <w:rPr>
          <w:spacing w:val="-6"/>
          <w:sz w:val="20"/>
          <w:szCs w:val="20"/>
        </w:rPr>
        <w:t xml:space="preserve"> </w:t>
      </w:r>
      <w:r w:rsidRPr="00DD6751">
        <w:rPr>
          <w:sz w:val="20"/>
          <w:szCs w:val="20"/>
        </w:rPr>
        <w:t>A.,</w:t>
      </w:r>
      <w:r w:rsidRPr="00DD6751">
        <w:rPr>
          <w:spacing w:val="-6"/>
          <w:sz w:val="20"/>
          <w:szCs w:val="20"/>
        </w:rPr>
        <w:t xml:space="preserve"> </w:t>
      </w:r>
      <w:r w:rsidRPr="00DD6751">
        <w:rPr>
          <w:sz w:val="20"/>
          <w:szCs w:val="20"/>
        </w:rPr>
        <w:t>Ilia,</w:t>
      </w:r>
      <w:r w:rsidRPr="00DD6751">
        <w:rPr>
          <w:spacing w:val="-6"/>
          <w:sz w:val="20"/>
          <w:szCs w:val="20"/>
        </w:rPr>
        <w:t xml:space="preserve"> </w:t>
      </w:r>
      <w:r w:rsidRPr="00DD6751">
        <w:rPr>
          <w:sz w:val="20"/>
          <w:szCs w:val="20"/>
        </w:rPr>
        <w:t>G.,</w:t>
      </w:r>
      <w:r w:rsidRPr="00DD6751">
        <w:rPr>
          <w:spacing w:val="-4"/>
          <w:sz w:val="20"/>
          <w:szCs w:val="20"/>
        </w:rPr>
        <w:t xml:space="preserve"> </w:t>
      </w:r>
      <w:r w:rsidRPr="00DD6751">
        <w:rPr>
          <w:sz w:val="20"/>
          <w:szCs w:val="20"/>
        </w:rPr>
        <w:t>Iliescu,</w:t>
      </w:r>
      <w:r w:rsidRPr="00DD6751">
        <w:rPr>
          <w:spacing w:val="-6"/>
          <w:sz w:val="20"/>
          <w:szCs w:val="20"/>
        </w:rPr>
        <w:t xml:space="preserve"> </w:t>
      </w:r>
      <w:r w:rsidRPr="00DD6751">
        <w:rPr>
          <w:sz w:val="20"/>
          <w:szCs w:val="20"/>
        </w:rPr>
        <w:t>S.,</w:t>
      </w:r>
      <w:r w:rsidRPr="00DD6751">
        <w:rPr>
          <w:spacing w:val="-6"/>
          <w:sz w:val="20"/>
          <w:szCs w:val="20"/>
        </w:rPr>
        <w:t xml:space="preserve"> </w:t>
      </w:r>
      <w:r w:rsidRPr="00DD6751">
        <w:rPr>
          <w:sz w:val="20"/>
          <w:szCs w:val="20"/>
        </w:rPr>
        <w:t>Doca,</w:t>
      </w:r>
      <w:r w:rsidRPr="00DD6751">
        <w:rPr>
          <w:spacing w:val="-6"/>
          <w:sz w:val="20"/>
          <w:szCs w:val="20"/>
        </w:rPr>
        <w:t xml:space="preserve"> </w:t>
      </w:r>
      <w:r w:rsidRPr="00DD6751">
        <w:rPr>
          <w:sz w:val="20"/>
          <w:szCs w:val="20"/>
        </w:rPr>
        <w:t>N.,</w:t>
      </w:r>
      <w:r w:rsidRPr="00DD6751">
        <w:rPr>
          <w:spacing w:val="-6"/>
          <w:sz w:val="20"/>
          <w:szCs w:val="20"/>
        </w:rPr>
        <w:t xml:space="preserve"> </w:t>
      </w:r>
      <w:r w:rsidRPr="00DD6751">
        <w:rPr>
          <w:sz w:val="20"/>
          <w:szCs w:val="20"/>
        </w:rPr>
        <w:t>Vlase,</w:t>
      </w:r>
      <w:r w:rsidRPr="00DD6751">
        <w:rPr>
          <w:spacing w:val="-8"/>
          <w:sz w:val="20"/>
          <w:szCs w:val="20"/>
        </w:rPr>
        <w:t xml:space="preserve"> </w:t>
      </w:r>
      <w:r w:rsidRPr="00DD6751">
        <w:rPr>
          <w:sz w:val="20"/>
          <w:szCs w:val="20"/>
        </w:rPr>
        <w:t>T.,</w:t>
      </w:r>
      <w:r w:rsidRPr="00DD6751">
        <w:rPr>
          <w:spacing w:val="-8"/>
          <w:sz w:val="20"/>
          <w:szCs w:val="20"/>
        </w:rPr>
        <w:t xml:space="preserve"> </w:t>
      </w:r>
      <w:r w:rsidRPr="00DD6751">
        <w:rPr>
          <w:sz w:val="20"/>
          <w:szCs w:val="20"/>
        </w:rPr>
        <w:t>Vlase,</w:t>
      </w:r>
      <w:r w:rsidRPr="00DD6751">
        <w:rPr>
          <w:spacing w:val="-6"/>
          <w:sz w:val="20"/>
          <w:szCs w:val="20"/>
        </w:rPr>
        <w:t xml:space="preserve"> </w:t>
      </w:r>
      <w:r w:rsidRPr="00DD6751">
        <w:rPr>
          <w:sz w:val="20"/>
          <w:szCs w:val="20"/>
        </w:rPr>
        <w:t>G.</w:t>
      </w:r>
      <w:r w:rsidRPr="00DD6751">
        <w:rPr>
          <w:spacing w:val="-6"/>
          <w:sz w:val="20"/>
          <w:szCs w:val="20"/>
        </w:rPr>
        <w:t xml:space="preserve"> </w:t>
      </w:r>
      <w:r w:rsidRPr="00DD6751">
        <w:rPr>
          <w:sz w:val="20"/>
          <w:szCs w:val="20"/>
        </w:rPr>
        <w:t>Thermogravimetric</w:t>
      </w:r>
      <w:r w:rsidRPr="00DD6751">
        <w:rPr>
          <w:spacing w:val="-6"/>
          <w:sz w:val="20"/>
          <w:szCs w:val="20"/>
        </w:rPr>
        <w:t xml:space="preserve"> </w:t>
      </w:r>
      <w:r w:rsidRPr="00DD6751">
        <w:rPr>
          <w:sz w:val="20"/>
          <w:szCs w:val="20"/>
        </w:rPr>
        <w:t>characterization</w:t>
      </w:r>
      <w:r w:rsidRPr="00DD6751">
        <w:rPr>
          <w:spacing w:val="-6"/>
          <w:sz w:val="20"/>
          <w:szCs w:val="20"/>
        </w:rPr>
        <w:t xml:space="preserve"> </w:t>
      </w:r>
      <w:r w:rsidRPr="00DD6751">
        <w:rPr>
          <w:sz w:val="20"/>
          <w:szCs w:val="20"/>
        </w:rPr>
        <w:t>of</w:t>
      </w:r>
      <w:r w:rsidRPr="00DD6751">
        <w:rPr>
          <w:spacing w:val="-5"/>
          <w:sz w:val="20"/>
          <w:szCs w:val="20"/>
        </w:rPr>
        <w:t xml:space="preserve"> </w:t>
      </w:r>
      <w:r w:rsidRPr="00DD6751">
        <w:rPr>
          <w:sz w:val="20"/>
          <w:szCs w:val="20"/>
        </w:rPr>
        <w:t>styrene– divinylbenzene copolymers containing alpha-isopropylaminophosphonic acid groups (2017) International Journal of Polymer Analysis and Characterization, 22 (1), pp. 43-50. DOI: 10.1080/1023666X.2016.1230262</w:t>
      </w:r>
    </w:p>
    <w:p w:rsidR="00472E8E" w:rsidRPr="00DD6751" w:rsidRDefault="00472E8E" w:rsidP="00472E8E">
      <w:pPr>
        <w:pStyle w:val="ListParagraph"/>
        <w:numPr>
          <w:ilvl w:val="1"/>
          <w:numId w:val="11"/>
        </w:numPr>
        <w:tabs>
          <w:tab w:val="left" w:pos="589"/>
        </w:tabs>
        <w:ind w:left="139" w:right="296" w:firstLine="0"/>
        <w:rPr>
          <w:sz w:val="20"/>
          <w:szCs w:val="20"/>
        </w:rPr>
      </w:pPr>
      <w:r w:rsidRPr="00DD6751">
        <w:rPr>
          <w:sz w:val="20"/>
          <w:szCs w:val="20"/>
        </w:rPr>
        <w:t>Budiul,</w:t>
      </w:r>
      <w:r w:rsidRPr="00DD6751">
        <w:rPr>
          <w:spacing w:val="-13"/>
          <w:sz w:val="20"/>
          <w:szCs w:val="20"/>
        </w:rPr>
        <w:t xml:space="preserve"> </w:t>
      </w:r>
      <w:r w:rsidRPr="00DD6751">
        <w:rPr>
          <w:sz w:val="20"/>
          <w:szCs w:val="20"/>
        </w:rPr>
        <w:t>M.,</w:t>
      </w:r>
      <w:r w:rsidRPr="00DD6751">
        <w:rPr>
          <w:spacing w:val="-13"/>
          <w:sz w:val="20"/>
          <w:szCs w:val="20"/>
        </w:rPr>
        <w:t xml:space="preserve"> </w:t>
      </w:r>
      <w:r w:rsidRPr="00DD6751">
        <w:rPr>
          <w:sz w:val="20"/>
          <w:szCs w:val="20"/>
        </w:rPr>
        <w:t>Albu,</w:t>
      </w:r>
      <w:r w:rsidRPr="00DD6751">
        <w:rPr>
          <w:spacing w:val="-13"/>
          <w:sz w:val="20"/>
          <w:szCs w:val="20"/>
        </w:rPr>
        <w:t xml:space="preserve"> </w:t>
      </w:r>
      <w:r w:rsidRPr="00DD6751">
        <w:rPr>
          <w:sz w:val="20"/>
          <w:szCs w:val="20"/>
        </w:rPr>
        <w:t>P.,</w:t>
      </w:r>
      <w:r w:rsidRPr="00DD6751">
        <w:rPr>
          <w:spacing w:val="-13"/>
          <w:sz w:val="20"/>
          <w:szCs w:val="20"/>
        </w:rPr>
        <w:t xml:space="preserve"> </w:t>
      </w:r>
      <w:r w:rsidRPr="00DD6751">
        <w:rPr>
          <w:sz w:val="20"/>
          <w:szCs w:val="20"/>
        </w:rPr>
        <w:t>Vlase,</w:t>
      </w:r>
      <w:r w:rsidRPr="00DD6751">
        <w:rPr>
          <w:spacing w:val="-13"/>
          <w:sz w:val="20"/>
          <w:szCs w:val="20"/>
        </w:rPr>
        <w:t xml:space="preserve"> </w:t>
      </w:r>
      <w:r w:rsidRPr="00DD6751">
        <w:rPr>
          <w:sz w:val="20"/>
          <w:szCs w:val="20"/>
        </w:rPr>
        <w:t>G.,</w:t>
      </w:r>
      <w:r w:rsidRPr="00DD6751">
        <w:rPr>
          <w:spacing w:val="-13"/>
          <w:sz w:val="20"/>
          <w:szCs w:val="20"/>
        </w:rPr>
        <w:t xml:space="preserve"> </w:t>
      </w:r>
      <w:r w:rsidRPr="00DD6751">
        <w:rPr>
          <w:sz w:val="20"/>
          <w:szCs w:val="20"/>
        </w:rPr>
        <w:t>Turcuş,</w:t>
      </w:r>
      <w:r w:rsidRPr="00DD6751">
        <w:rPr>
          <w:spacing w:val="-13"/>
          <w:sz w:val="20"/>
          <w:szCs w:val="20"/>
        </w:rPr>
        <w:t xml:space="preserve"> </w:t>
      </w:r>
      <w:r w:rsidRPr="00DD6751">
        <w:rPr>
          <w:sz w:val="20"/>
          <w:szCs w:val="20"/>
        </w:rPr>
        <w:t>V.,</w:t>
      </w:r>
      <w:r w:rsidRPr="00DD6751">
        <w:rPr>
          <w:spacing w:val="-13"/>
          <w:sz w:val="20"/>
          <w:szCs w:val="20"/>
        </w:rPr>
        <w:t xml:space="preserve"> </w:t>
      </w:r>
      <w:r w:rsidRPr="00DD6751">
        <w:rPr>
          <w:sz w:val="20"/>
          <w:szCs w:val="20"/>
        </w:rPr>
        <w:t>Vlase,</w:t>
      </w:r>
      <w:r w:rsidRPr="00DD6751">
        <w:rPr>
          <w:spacing w:val="-13"/>
          <w:sz w:val="20"/>
          <w:szCs w:val="20"/>
        </w:rPr>
        <w:t xml:space="preserve"> </w:t>
      </w:r>
      <w:r w:rsidRPr="00DD6751">
        <w:rPr>
          <w:sz w:val="20"/>
          <w:szCs w:val="20"/>
        </w:rPr>
        <w:t>T.</w:t>
      </w:r>
      <w:r w:rsidRPr="00DD6751">
        <w:rPr>
          <w:spacing w:val="-13"/>
          <w:sz w:val="20"/>
          <w:szCs w:val="20"/>
        </w:rPr>
        <w:t xml:space="preserve"> </w:t>
      </w:r>
      <w:r w:rsidRPr="00DD6751">
        <w:rPr>
          <w:sz w:val="20"/>
          <w:szCs w:val="20"/>
        </w:rPr>
        <w:t>Thermogravimetric</w:t>
      </w:r>
      <w:r w:rsidRPr="00DD6751">
        <w:rPr>
          <w:spacing w:val="-13"/>
          <w:sz w:val="20"/>
          <w:szCs w:val="20"/>
        </w:rPr>
        <w:t xml:space="preserve"> </w:t>
      </w:r>
      <w:r w:rsidRPr="00DD6751">
        <w:rPr>
          <w:sz w:val="20"/>
          <w:szCs w:val="20"/>
        </w:rPr>
        <w:t>and</w:t>
      </w:r>
      <w:r w:rsidRPr="00DD6751">
        <w:rPr>
          <w:spacing w:val="-13"/>
          <w:sz w:val="20"/>
          <w:szCs w:val="20"/>
        </w:rPr>
        <w:t xml:space="preserve"> </w:t>
      </w:r>
      <w:r w:rsidRPr="00DD6751">
        <w:rPr>
          <w:sz w:val="20"/>
          <w:szCs w:val="20"/>
        </w:rPr>
        <w:t>calorimetric</w:t>
      </w:r>
      <w:r w:rsidRPr="00DD6751">
        <w:rPr>
          <w:spacing w:val="-13"/>
          <w:sz w:val="20"/>
          <w:szCs w:val="20"/>
        </w:rPr>
        <w:t xml:space="preserve"> </w:t>
      </w:r>
      <w:r w:rsidRPr="00DD6751">
        <w:rPr>
          <w:sz w:val="20"/>
          <w:szCs w:val="20"/>
        </w:rPr>
        <w:t>studies</w:t>
      </w:r>
      <w:r w:rsidRPr="00DD6751">
        <w:rPr>
          <w:spacing w:val="-13"/>
          <w:sz w:val="20"/>
          <w:szCs w:val="20"/>
        </w:rPr>
        <w:t xml:space="preserve"> </w:t>
      </w:r>
      <w:r w:rsidRPr="00DD6751">
        <w:rPr>
          <w:sz w:val="20"/>
          <w:szCs w:val="20"/>
        </w:rPr>
        <w:t>performed on</w:t>
      </w:r>
      <w:r w:rsidRPr="00DD6751">
        <w:rPr>
          <w:spacing w:val="-2"/>
          <w:sz w:val="20"/>
          <w:szCs w:val="20"/>
        </w:rPr>
        <w:t xml:space="preserve"> </w:t>
      </w:r>
      <w:r w:rsidRPr="00DD6751">
        <w:rPr>
          <w:sz w:val="20"/>
          <w:szCs w:val="20"/>
        </w:rPr>
        <w:t>memantine</w:t>
      </w:r>
      <w:r w:rsidRPr="00DD6751">
        <w:rPr>
          <w:spacing w:val="-2"/>
          <w:sz w:val="20"/>
          <w:szCs w:val="20"/>
        </w:rPr>
        <w:t xml:space="preserve"> </w:t>
      </w:r>
      <w:r w:rsidRPr="00DD6751">
        <w:rPr>
          <w:sz w:val="20"/>
          <w:szCs w:val="20"/>
        </w:rPr>
        <w:t>hydrochloride</w:t>
      </w:r>
      <w:r w:rsidRPr="00DD6751">
        <w:rPr>
          <w:spacing w:val="-2"/>
          <w:sz w:val="20"/>
          <w:szCs w:val="20"/>
        </w:rPr>
        <w:t xml:space="preserve"> </w:t>
      </w:r>
      <w:r w:rsidRPr="00DD6751">
        <w:rPr>
          <w:sz w:val="20"/>
          <w:szCs w:val="20"/>
        </w:rPr>
        <w:t>to</w:t>
      </w:r>
      <w:r w:rsidRPr="00DD6751">
        <w:rPr>
          <w:spacing w:val="-2"/>
          <w:sz w:val="20"/>
          <w:szCs w:val="20"/>
        </w:rPr>
        <w:t xml:space="preserve"> </w:t>
      </w:r>
      <w:r w:rsidRPr="00DD6751">
        <w:rPr>
          <w:sz w:val="20"/>
          <w:szCs w:val="20"/>
        </w:rPr>
        <w:t>determine</w:t>
      </w:r>
      <w:r w:rsidRPr="00DD6751">
        <w:rPr>
          <w:spacing w:val="-3"/>
          <w:sz w:val="20"/>
          <w:szCs w:val="20"/>
        </w:rPr>
        <w:t xml:space="preserve"> </w:t>
      </w:r>
      <w:r w:rsidRPr="00DD6751">
        <w:rPr>
          <w:sz w:val="20"/>
          <w:szCs w:val="20"/>
        </w:rPr>
        <w:t>its</w:t>
      </w:r>
      <w:r w:rsidRPr="00DD6751">
        <w:rPr>
          <w:spacing w:val="-3"/>
          <w:sz w:val="20"/>
          <w:szCs w:val="20"/>
        </w:rPr>
        <w:t xml:space="preserve"> </w:t>
      </w:r>
      <w:r w:rsidRPr="00DD6751">
        <w:rPr>
          <w:sz w:val="20"/>
          <w:szCs w:val="20"/>
        </w:rPr>
        <w:t>thermal</w:t>
      </w:r>
      <w:r w:rsidRPr="00DD6751">
        <w:rPr>
          <w:spacing w:val="-1"/>
          <w:sz w:val="20"/>
          <w:szCs w:val="20"/>
        </w:rPr>
        <w:t xml:space="preserve"> </w:t>
      </w:r>
      <w:r w:rsidRPr="00DD6751">
        <w:rPr>
          <w:sz w:val="20"/>
          <w:szCs w:val="20"/>
        </w:rPr>
        <w:t>behaviour</w:t>
      </w:r>
      <w:r w:rsidRPr="00DD6751">
        <w:rPr>
          <w:spacing w:val="-1"/>
          <w:sz w:val="20"/>
          <w:szCs w:val="20"/>
        </w:rPr>
        <w:t xml:space="preserve"> </w:t>
      </w:r>
      <w:r w:rsidRPr="00DD6751">
        <w:rPr>
          <w:sz w:val="20"/>
          <w:szCs w:val="20"/>
        </w:rPr>
        <w:t>and</w:t>
      </w:r>
      <w:r w:rsidRPr="00DD6751">
        <w:rPr>
          <w:spacing w:val="-2"/>
          <w:sz w:val="20"/>
          <w:szCs w:val="20"/>
        </w:rPr>
        <w:t xml:space="preserve"> </w:t>
      </w:r>
      <w:r w:rsidRPr="00DD6751">
        <w:rPr>
          <w:sz w:val="20"/>
          <w:szCs w:val="20"/>
        </w:rPr>
        <w:t>possible</w:t>
      </w:r>
      <w:r w:rsidRPr="00DD6751">
        <w:rPr>
          <w:spacing w:val="-2"/>
          <w:sz w:val="20"/>
          <w:szCs w:val="20"/>
        </w:rPr>
        <w:t xml:space="preserve"> </w:t>
      </w:r>
      <w:r w:rsidRPr="00DD6751">
        <w:rPr>
          <w:sz w:val="20"/>
          <w:szCs w:val="20"/>
        </w:rPr>
        <w:t>drug–excipient</w:t>
      </w:r>
      <w:r w:rsidRPr="00DD6751">
        <w:rPr>
          <w:spacing w:val="-3"/>
          <w:sz w:val="20"/>
          <w:szCs w:val="20"/>
        </w:rPr>
        <w:t xml:space="preserve"> </w:t>
      </w:r>
      <w:r w:rsidRPr="00DD6751">
        <w:rPr>
          <w:sz w:val="20"/>
          <w:szCs w:val="20"/>
        </w:rPr>
        <w:t>interactions</w:t>
      </w:r>
      <w:r w:rsidRPr="00DD6751">
        <w:rPr>
          <w:spacing w:val="-3"/>
          <w:sz w:val="20"/>
          <w:szCs w:val="20"/>
        </w:rPr>
        <w:t xml:space="preserve"> </w:t>
      </w:r>
      <w:r w:rsidRPr="00DD6751">
        <w:rPr>
          <w:sz w:val="20"/>
          <w:szCs w:val="20"/>
        </w:rPr>
        <w:t>(2017) Journal of Thermal Analysis and Calorimetry, 127 (1), pp. 555-564. DOI: 10.1007/s10973-016-5600-x</w:t>
      </w:r>
    </w:p>
    <w:p w:rsidR="00472E8E" w:rsidRPr="00DD6751" w:rsidRDefault="00472E8E" w:rsidP="00472E8E">
      <w:pPr>
        <w:pStyle w:val="ListParagraph"/>
        <w:numPr>
          <w:ilvl w:val="1"/>
          <w:numId w:val="11"/>
        </w:numPr>
        <w:tabs>
          <w:tab w:val="left" w:pos="606"/>
        </w:tabs>
        <w:ind w:left="139" w:firstLine="0"/>
        <w:rPr>
          <w:sz w:val="20"/>
          <w:szCs w:val="20"/>
        </w:rPr>
      </w:pPr>
      <w:r w:rsidRPr="00DD6751">
        <w:rPr>
          <w:sz w:val="20"/>
          <w:szCs w:val="20"/>
        </w:rPr>
        <w:t>Albu, P., Doca, S.C., Anghel, A., Vlase, G., Vlase, T. Thermal behavior of sodium alendronate: A kinetic study under non-isothermal conditions (2017) Journal of Thermal Analysis and Calorimetry, 127 (1), pp. 571-</w:t>
      </w:r>
    </w:p>
    <w:p w:rsidR="00472E8E" w:rsidRPr="00DD6751" w:rsidRDefault="00472E8E" w:rsidP="00472E8E">
      <w:pPr>
        <w:spacing w:line="252" w:lineRule="exact"/>
        <w:ind w:left="139"/>
        <w:jc w:val="both"/>
        <w:rPr>
          <w:sz w:val="20"/>
          <w:szCs w:val="20"/>
        </w:rPr>
      </w:pPr>
      <w:r w:rsidRPr="00DD6751">
        <w:rPr>
          <w:sz w:val="20"/>
          <w:szCs w:val="20"/>
        </w:rPr>
        <w:t>576.</w:t>
      </w:r>
      <w:r w:rsidRPr="00DD6751">
        <w:rPr>
          <w:spacing w:val="-11"/>
          <w:sz w:val="20"/>
          <w:szCs w:val="20"/>
        </w:rPr>
        <w:t xml:space="preserve"> </w:t>
      </w:r>
      <w:r w:rsidRPr="00DD6751">
        <w:rPr>
          <w:sz w:val="20"/>
          <w:szCs w:val="20"/>
        </w:rPr>
        <w:t>DOI:</w:t>
      </w:r>
      <w:r w:rsidRPr="00DD6751">
        <w:rPr>
          <w:spacing w:val="-9"/>
          <w:sz w:val="20"/>
          <w:szCs w:val="20"/>
        </w:rPr>
        <w:t xml:space="preserve"> </w:t>
      </w:r>
      <w:r w:rsidRPr="00DD6751">
        <w:rPr>
          <w:sz w:val="20"/>
          <w:szCs w:val="20"/>
        </w:rPr>
        <w:t>10.1007/s10973-016-5745-</w:t>
      </w:r>
      <w:r w:rsidRPr="00DD6751">
        <w:rPr>
          <w:spacing w:val="-10"/>
          <w:sz w:val="20"/>
          <w:szCs w:val="20"/>
        </w:rPr>
        <w:t>7</w:t>
      </w:r>
    </w:p>
    <w:p w:rsidR="00472E8E" w:rsidRPr="00DD6751" w:rsidRDefault="00472E8E" w:rsidP="00472E8E">
      <w:pPr>
        <w:pStyle w:val="ListParagraph"/>
        <w:numPr>
          <w:ilvl w:val="1"/>
          <w:numId w:val="11"/>
        </w:numPr>
        <w:tabs>
          <w:tab w:val="left" w:pos="599"/>
        </w:tabs>
        <w:ind w:left="139" w:right="141" w:firstLine="0"/>
        <w:rPr>
          <w:sz w:val="20"/>
          <w:szCs w:val="20"/>
        </w:rPr>
      </w:pPr>
      <w:r w:rsidRPr="00DD6751">
        <w:rPr>
          <w:sz w:val="20"/>
          <w:szCs w:val="20"/>
        </w:rPr>
        <w:t>Vlase, G.,</w:t>
      </w:r>
      <w:r w:rsidRPr="00DD6751">
        <w:rPr>
          <w:spacing w:val="-1"/>
          <w:sz w:val="20"/>
          <w:szCs w:val="20"/>
        </w:rPr>
        <w:t xml:space="preserve"> </w:t>
      </w:r>
      <w:r w:rsidRPr="00DD6751">
        <w:rPr>
          <w:sz w:val="20"/>
          <w:szCs w:val="20"/>
        </w:rPr>
        <w:t>Modra, D.,</w:t>
      </w:r>
      <w:r w:rsidRPr="00DD6751">
        <w:rPr>
          <w:spacing w:val="-1"/>
          <w:sz w:val="20"/>
          <w:szCs w:val="20"/>
        </w:rPr>
        <w:t xml:space="preserve"> </w:t>
      </w:r>
      <w:r w:rsidRPr="00DD6751">
        <w:rPr>
          <w:sz w:val="20"/>
          <w:szCs w:val="20"/>
        </w:rPr>
        <w:t>Albu, P., Ceban, I., Bolcu,</w:t>
      </w:r>
      <w:r w:rsidRPr="00DD6751">
        <w:rPr>
          <w:spacing w:val="-1"/>
          <w:sz w:val="20"/>
          <w:szCs w:val="20"/>
        </w:rPr>
        <w:t xml:space="preserve"> </w:t>
      </w:r>
      <w:r w:rsidRPr="00DD6751">
        <w:rPr>
          <w:sz w:val="20"/>
          <w:szCs w:val="20"/>
        </w:rPr>
        <w:t>C., Vlase,</w:t>
      </w:r>
      <w:r w:rsidRPr="00DD6751">
        <w:rPr>
          <w:spacing w:val="-1"/>
          <w:sz w:val="20"/>
          <w:szCs w:val="20"/>
        </w:rPr>
        <w:t xml:space="preserve"> </w:t>
      </w:r>
      <w:r w:rsidRPr="00DD6751">
        <w:rPr>
          <w:sz w:val="20"/>
          <w:szCs w:val="20"/>
        </w:rPr>
        <w:t>T.</w:t>
      </w:r>
      <w:r w:rsidRPr="00DD6751">
        <w:rPr>
          <w:spacing w:val="-4"/>
          <w:sz w:val="20"/>
          <w:szCs w:val="20"/>
        </w:rPr>
        <w:t xml:space="preserve"> </w:t>
      </w:r>
      <w:r w:rsidRPr="00DD6751">
        <w:rPr>
          <w:sz w:val="20"/>
          <w:szCs w:val="20"/>
        </w:rPr>
        <w:t>Thermal behavior of saturated phthalic-type polyesters. Influence of the branching polyol (2017) Journal of Thermal Analysis and Calorimetry, 127 (1), pp. 409-414. DOI: 10.1007/s10973-016-5667-4</w:t>
      </w:r>
    </w:p>
    <w:p w:rsidR="00472E8E" w:rsidRPr="00DD6751" w:rsidRDefault="00472E8E" w:rsidP="00472E8E">
      <w:pPr>
        <w:pStyle w:val="ListParagraph"/>
        <w:numPr>
          <w:ilvl w:val="1"/>
          <w:numId w:val="11"/>
        </w:numPr>
        <w:tabs>
          <w:tab w:val="left" w:pos="599"/>
        </w:tabs>
        <w:ind w:left="139" w:right="141" w:firstLine="0"/>
        <w:rPr>
          <w:sz w:val="20"/>
          <w:szCs w:val="20"/>
        </w:rPr>
      </w:pPr>
      <w:r w:rsidRPr="00DD6751">
        <w:rPr>
          <w:sz w:val="20"/>
          <w:szCs w:val="20"/>
        </w:rPr>
        <w:t>Ledeţi,</w:t>
      </w:r>
      <w:r w:rsidRPr="00DD6751">
        <w:rPr>
          <w:spacing w:val="-1"/>
          <w:sz w:val="20"/>
          <w:szCs w:val="20"/>
        </w:rPr>
        <w:t xml:space="preserve"> </w:t>
      </w:r>
      <w:r w:rsidRPr="00DD6751">
        <w:rPr>
          <w:sz w:val="20"/>
          <w:szCs w:val="20"/>
        </w:rPr>
        <w:t>I.,</w:t>
      </w:r>
      <w:r w:rsidRPr="00DD6751">
        <w:rPr>
          <w:spacing w:val="-1"/>
          <w:sz w:val="20"/>
          <w:szCs w:val="20"/>
        </w:rPr>
        <w:t xml:space="preserve"> </w:t>
      </w:r>
      <w:r w:rsidRPr="00DD6751">
        <w:rPr>
          <w:sz w:val="20"/>
          <w:szCs w:val="20"/>
        </w:rPr>
        <w:t>Murariu,</w:t>
      </w:r>
      <w:r w:rsidRPr="00DD6751">
        <w:rPr>
          <w:spacing w:val="-4"/>
          <w:sz w:val="20"/>
          <w:szCs w:val="20"/>
        </w:rPr>
        <w:t xml:space="preserve"> </w:t>
      </w:r>
      <w:r w:rsidRPr="00DD6751">
        <w:rPr>
          <w:sz w:val="20"/>
          <w:szCs w:val="20"/>
        </w:rPr>
        <w:t>M.,</w:t>
      </w:r>
      <w:r w:rsidRPr="00DD6751">
        <w:rPr>
          <w:spacing w:val="-1"/>
          <w:sz w:val="20"/>
          <w:szCs w:val="20"/>
        </w:rPr>
        <w:t xml:space="preserve"> </w:t>
      </w:r>
      <w:r w:rsidRPr="00DD6751">
        <w:rPr>
          <w:sz w:val="20"/>
          <w:szCs w:val="20"/>
        </w:rPr>
        <w:t>Vlase,</w:t>
      </w:r>
      <w:r w:rsidRPr="00DD6751">
        <w:rPr>
          <w:spacing w:val="-1"/>
          <w:sz w:val="20"/>
          <w:szCs w:val="20"/>
        </w:rPr>
        <w:t xml:space="preserve"> </w:t>
      </w:r>
      <w:r w:rsidRPr="00DD6751">
        <w:rPr>
          <w:sz w:val="20"/>
          <w:szCs w:val="20"/>
        </w:rPr>
        <w:t>G.,</w:t>
      </w:r>
      <w:r w:rsidRPr="00DD6751">
        <w:rPr>
          <w:spacing w:val="-1"/>
          <w:sz w:val="20"/>
          <w:szCs w:val="20"/>
        </w:rPr>
        <w:t xml:space="preserve"> </w:t>
      </w:r>
      <w:r w:rsidRPr="00DD6751">
        <w:rPr>
          <w:sz w:val="20"/>
          <w:szCs w:val="20"/>
        </w:rPr>
        <w:t>Vlase,</w:t>
      </w:r>
      <w:r w:rsidRPr="00DD6751">
        <w:rPr>
          <w:spacing w:val="-4"/>
          <w:sz w:val="20"/>
          <w:szCs w:val="20"/>
        </w:rPr>
        <w:t xml:space="preserve"> </w:t>
      </w:r>
      <w:r w:rsidRPr="00DD6751">
        <w:rPr>
          <w:sz w:val="20"/>
          <w:szCs w:val="20"/>
        </w:rPr>
        <w:t>T.,</w:t>
      </w:r>
      <w:r w:rsidRPr="00DD6751">
        <w:rPr>
          <w:spacing w:val="-1"/>
          <w:sz w:val="20"/>
          <w:szCs w:val="20"/>
        </w:rPr>
        <w:t xml:space="preserve"> </w:t>
      </w:r>
      <w:r w:rsidRPr="00DD6751">
        <w:rPr>
          <w:sz w:val="20"/>
          <w:szCs w:val="20"/>
        </w:rPr>
        <w:t>Doca,</w:t>
      </w:r>
      <w:r w:rsidRPr="00DD6751">
        <w:rPr>
          <w:spacing w:val="-1"/>
          <w:sz w:val="20"/>
          <w:szCs w:val="20"/>
        </w:rPr>
        <w:t xml:space="preserve"> </w:t>
      </w:r>
      <w:r w:rsidRPr="00DD6751">
        <w:rPr>
          <w:sz w:val="20"/>
          <w:szCs w:val="20"/>
        </w:rPr>
        <w:t>N.,</w:t>
      </w:r>
      <w:r w:rsidRPr="00DD6751">
        <w:rPr>
          <w:spacing w:val="-1"/>
          <w:sz w:val="20"/>
          <w:szCs w:val="20"/>
        </w:rPr>
        <w:t xml:space="preserve"> </w:t>
      </w:r>
      <w:r w:rsidRPr="00DD6751">
        <w:rPr>
          <w:sz w:val="20"/>
          <w:szCs w:val="20"/>
        </w:rPr>
        <w:t>Ledeţi,</w:t>
      </w:r>
      <w:r w:rsidRPr="00DD6751">
        <w:rPr>
          <w:spacing w:val="-1"/>
          <w:sz w:val="20"/>
          <w:szCs w:val="20"/>
        </w:rPr>
        <w:t xml:space="preserve"> </w:t>
      </w:r>
      <w:r w:rsidRPr="00DD6751">
        <w:rPr>
          <w:sz w:val="20"/>
          <w:szCs w:val="20"/>
        </w:rPr>
        <w:t>A.,</w:t>
      </w:r>
      <w:r w:rsidRPr="00DD6751">
        <w:rPr>
          <w:spacing w:val="-1"/>
          <w:sz w:val="20"/>
          <w:szCs w:val="20"/>
        </w:rPr>
        <w:t xml:space="preserve"> </w:t>
      </w:r>
      <w:r w:rsidRPr="00DD6751">
        <w:rPr>
          <w:sz w:val="20"/>
          <w:szCs w:val="20"/>
        </w:rPr>
        <w:t>Şuta,</w:t>
      </w:r>
      <w:r w:rsidRPr="00DD6751">
        <w:rPr>
          <w:spacing w:val="-1"/>
          <w:sz w:val="20"/>
          <w:szCs w:val="20"/>
        </w:rPr>
        <w:t xml:space="preserve"> </w:t>
      </w:r>
      <w:r w:rsidRPr="00DD6751">
        <w:rPr>
          <w:sz w:val="20"/>
          <w:szCs w:val="20"/>
        </w:rPr>
        <w:t>L.-M.,</w:t>
      </w:r>
      <w:r w:rsidRPr="00DD6751">
        <w:rPr>
          <w:spacing w:val="-1"/>
          <w:sz w:val="20"/>
          <w:szCs w:val="20"/>
        </w:rPr>
        <w:t xml:space="preserve"> </w:t>
      </w:r>
      <w:r w:rsidRPr="00DD6751">
        <w:rPr>
          <w:sz w:val="20"/>
          <w:szCs w:val="20"/>
        </w:rPr>
        <w:t>Olariu,</w:t>
      </w:r>
      <w:r w:rsidRPr="00DD6751">
        <w:rPr>
          <w:spacing w:val="-4"/>
          <w:sz w:val="20"/>
          <w:szCs w:val="20"/>
        </w:rPr>
        <w:t xml:space="preserve"> </w:t>
      </w:r>
      <w:r w:rsidRPr="00DD6751">
        <w:rPr>
          <w:sz w:val="20"/>
          <w:szCs w:val="20"/>
        </w:rPr>
        <w:t>T.</w:t>
      </w:r>
      <w:r w:rsidRPr="00DD6751">
        <w:rPr>
          <w:spacing w:val="-1"/>
          <w:sz w:val="20"/>
          <w:szCs w:val="20"/>
        </w:rPr>
        <w:t xml:space="preserve"> </w:t>
      </w:r>
      <w:r w:rsidRPr="00DD6751">
        <w:rPr>
          <w:sz w:val="20"/>
          <w:szCs w:val="20"/>
        </w:rPr>
        <w:t>Investigation</w:t>
      </w:r>
      <w:r w:rsidRPr="00DD6751">
        <w:rPr>
          <w:spacing w:val="-1"/>
          <w:sz w:val="20"/>
          <w:szCs w:val="20"/>
        </w:rPr>
        <w:t xml:space="preserve"> </w:t>
      </w:r>
      <w:r w:rsidRPr="00DD6751">
        <w:rPr>
          <w:sz w:val="20"/>
          <w:szCs w:val="20"/>
        </w:rPr>
        <w:t>of thermal-induced</w:t>
      </w:r>
      <w:r w:rsidRPr="00DD6751">
        <w:rPr>
          <w:spacing w:val="-4"/>
          <w:sz w:val="20"/>
          <w:szCs w:val="20"/>
        </w:rPr>
        <w:t xml:space="preserve"> </w:t>
      </w:r>
      <w:r w:rsidRPr="00DD6751">
        <w:rPr>
          <w:sz w:val="20"/>
          <w:szCs w:val="20"/>
        </w:rPr>
        <w:t>decomposition</w:t>
      </w:r>
      <w:r w:rsidRPr="00DD6751">
        <w:rPr>
          <w:spacing w:val="-4"/>
          <w:sz w:val="20"/>
          <w:szCs w:val="20"/>
        </w:rPr>
        <w:t xml:space="preserve"> </w:t>
      </w:r>
      <w:r w:rsidRPr="00DD6751">
        <w:rPr>
          <w:sz w:val="20"/>
          <w:szCs w:val="20"/>
        </w:rPr>
        <w:t>of</w:t>
      </w:r>
      <w:r w:rsidRPr="00DD6751">
        <w:rPr>
          <w:spacing w:val="-3"/>
          <w:sz w:val="20"/>
          <w:szCs w:val="20"/>
        </w:rPr>
        <w:t xml:space="preserve"> </w:t>
      </w:r>
      <w:r w:rsidRPr="00DD6751">
        <w:rPr>
          <w:sz w:val="20"/>
          <w:szCs w:val="20"/>
        </w:rPr>
        <w:t>iodoform</w:t>
      </w:r>
      <w:r w:rsidRPr="00DD6751">
        <w:rPr>
          <w:spacing w:val="-5"/>
          <w:sz w:val="20"/>
          <w:szCs w:val="20"/>
        </w:rPr>
        <w:t xml:space="preserve"> </w:t>
      </w:r>
      <w:r w:rsidRPr="00DD6751">
        <w:rPr>
          <w:sz w:val="20"/>
          <w:szCs w:val="20"/>
        </w:rPr>
        <w:t>(2017)</w:t>
      </w:r>
      <w:r w:rsidRPr="00DD6751">
        <w:rPr>
          <w:spacing w:val="-3"/>
          <w:sz w:val="20"/>
          <w:szCs w:val="20"/>
        </w:rPr>
        <w:t xml:space="preserve"> </w:t>
      </w:r>
      <w:r w:rsidRPr="00DD6751">
        <w:rPr>
          <w:sz w:val="20"/>
          <w:szCs w:val="20"/>
        </w:rPr>
        <w:t>Journal of</w:t>
      </w:r>
      <w:r w:rsidRPr="00DD6751">
        <w:rPr>
          <w:spacing w:val="-3"/>
          <w:sz w:val="20"/>
          <w:szCs w:val="20"/>
        </w:rPr>
        <w:t xml:space="preserve"> </w:t>
      </w:r>
      <w:r w:rsidRPr="00DD6751">
        <w:rPr>
          <w:sz w:val="20"/>
          <w:szCs w:val="20"/>
        </w:rPr>
        <w:t>Thermal Analysis</w:t>
      </w:r>
      <w:r w:rsidRPr="00DD6751">
        <w:rPr>
          <w:spacing w:val="-3"/>
          <w:sz w:val="20"/>
          <w:szCs w:val="20"/>
        </w:rPr>
        <w:t xml:space="preserve"> </w:t>
      </w:r>
      <w:r w:rsidRPr="00DD6751">
        <w:rPr>
          <w:sz w:val="20"/>
          <w:szCs w:val="20"/>
        </w:rPr>
        <w:t>and</w:t>
      </w:r>
      <w:r w:rsidRPr="00DD6751">
        <w:rPr>
          <w:spacing w:val="-1"/>
          <w:sz w:val="20"/>
          <w:szCs w:val="20"/>
        </w:rPr>
        <w:t xml:space="preserve"> </w:t>
      </w:r>
      <w:r w:rsidRPr="00DD6751">
        <w:rPr>
          <w:sz w:val="20"/>
          <w:szCs w:val="20"/>
        </w:rPr>
        <w:t>Calorimetry,</w:t>
      </w:r>
      <w:r w:rsidRPr="00DD6751">
        <w:rPr>
          <w:spacing w:val="-1"/>
          <w:sz w:val="20"/>
          <w:szCs w:val="20"/>
        </w:rPr>
        <w:t xml:space="preserve"> </w:t>
      </w:r>
      <w:r w:rsidRPr="00DD6751">
        <w:rPr>
          <w:sz w:val="20"/>
          <w:szCs w:val="20"/>
        </w:rPr>
        <w:t>127</w:t>
      </w:r>
      <w:r w:rsidRPr="00DD6751">
        <w:rPr>
          <w:spacing w:val="-1"/>
          <w:sz w:val="20"/>
          <w:szCs w:val="20"/>
        </w:rPr>
        <w:t xml:space="preserve"> </w:t>
      </w:r>
      <w:r w:rsidRPr="00DD6751">
        <w:rPr>
          <w:sz w:val="20"/>
          <w:szCs w:val="20"/>
        </w:rPr>
        <w:t>(1),</w:t>
      </w:r>
      <w:r w:rsidRPr="00DD6751">
        <w:rPr>
          <w:spacing w:val="-1"/>
          <w:sz w:val="20"/>
          <w:szCs w:val="20"/>
        </w:rPr>
        <w:t xml:space="preserve"> </w:t>
      </w:r>
      <w:r w:rsidRPr="00DD6751">
        <w:rPr>
          <w:sz w:val="20"/>
          <w:szCs w:val="20"/>
        </w:rPr>
        <w:t>pp. 565-570. DOI: 10.1007/s10973-016-5368-z</w:t>
      </w:r>
    </w:p>
    <w:p w:rsidR="00472E8E" w:rsidRPr="00DD6751" w:rsidRDefault="00472E8E" w:rsidP="00472E8E">
      <w:pPr>
        <w:pStyle w:val="ListParagraph"/>
        <w:numPr>
          <w:ilvl w:val="1"/>
          <w:numId w:val="11"/>
        </w:numPr>
        <w:tabs>
          <w:tab w:val="left" w:pos="599"/>
        </w:tabs>
        <w:ind w:left="139" w:right="141" w:firstLine="0"/>
        <w:rPr>
          <w:sz w:val="20"/>
          <w:szCs w:val="20"/>
        </w:rPr>
      </w:pPr>
      <w:r w:rsidRPr="00DD6751">
        <w:rPr>
          <w:sz w:val="20"/>
          <w:szCs w:val="20"/>
        </w:rPr>
        <w:t>Sfirloaga, P., Poienar, M., Ianasi, C., Vlase, T., Vlazan, P. Synthesis and morpho-structural characterization</w:t>
      </w:r>
      <w:r w:rsidRPr="00DD6751">
        <w:rPr>
          <w:spacing w:val="-2"/>
          <w:sz w:val="20"/>
          <w:szCs w:val="20"/>
        </w:rPr>
        <w:t xml:space="preserve"> </w:t>
      </w:r>
      <w:r w:rsidRPr="00DD6751">
        <w:rPr>
          <w:sz w:val="20"/>
          <w:szCs w:val="20"/>
        </w:rPr>
        <w:t>of</w:t>
      </w:r>
      <w:r w:rsidRPr="00DD6751">
        <w:rPr>
          <w:spacing w:val="-4"/>
          <w:sz w:val="20"/>
          <w:szCs w:val="20"/>
        </w:rPr>
        <w:t xml:space="preserve"> </w:t>
      </w:r>
      <w:r w:rsidRPr="00DD6751">
        <w:rPr>
          <w:sz w:val="20"/>
          <w:szCs w:val="20"/>
        </w:rPr>
        <w:t>NaTaO3</w:t>
      </w:r>
      <w:r w:rsidRPr="00DD6751">
        <w:rPr>
          <w:spacing w:val="-5"/>
          <w:sz w:val="20"/>
          <w:szCs w:val="20"/>
        </w:rPr>
        <w:t xml:space="preserve"> </w:t>
      </w:r>
      <w:r w:rsidRPr="00DD6751">
        <w:rPr>
          <w:sz w:val="20"/>
          <w:szCs w:val="20"/>
        </w:rPr>
        <w:t>nanomaterials</w:t>
      </w:r>
      <w:r w:rsidRPr="00DD6751">
        <w:rPr>
          <w:spacing w:val="-2"/>
          <w:sz w:val="20"/>
          <w:szCs w:val="20"/>
        </w:rPr>
        <w:t xml:space="preserve"> </w:t>
      </w:r>
      <w:r w:rsidRPr="00DD6751">
        <w:rPr>
          <w:sz w:val="20"/>
          <w:szCs w:val="20"/>
        </w:rPr>
        <w:t>obtained</w:t>
      </w:r>
      <w:r w:rsidRPr="00DD6751">
        <w:rPr>
          <w:spacing w:val="-5"/>
          <w:sz w:val="20"/>
          <w:szCs w:val="20"/>
        </w:rPr>
        <w:t xml:space="preserve"> </w:t>
      </w:r>
      <w:r w:rsidRPr="00DD6751">
        <w:rPr>
          <w:sz w:val="20"/>
          <w:szCs w:val="20"/>
        </w:rPr>
        <w:t>by</w:t>
      </w:r>
      <w:r w:rsidRPr="00DD6751">
        <w:rPr>
          <w:spacing w:val="-5"/>
          <w:sz w:val="20"/>
          <w:szCs w:val="20"/>
        </w:rPr>
        <w:t xml:space="preserve"> </w:t>
      </w:r>
      <w:r w:rsidRPr="00DD6751">
        <w:rPr>
          <w:sz w:val="20"/>
          <w:szCs w:val="20"/>
        </w:rPr>
        <w:t>ultrasonic</w:t>
      </w:r>
      <w:r w:rsidRPr="00DD6751">
        <w:rPr>
          <w:spacing w:val="-4"/>
          <w:sz w:val="20"/>
          <w:szCs w:val="20"/>
        </w:rPr>
        <w:t xml:space="preserve"> </w:t>
      </w:r>
      <w:r w:rsidRPr="00DD6751">
        <w:rPr>
          <w:sz w:val="20"/>
          <w:szCs w:val="20"/>
        </w:rPr>
        <w:t>method</w:t>
      </w:r>
      <w:r w:rsidRPr="00DD6751">
        <w:rPr>
          <w:spacing w:val="-2"/>
          <w:sz w:val="20"/>
          <w:szCs w:val="20"/>
        </w:rPr>
        <w:t xml:space="preserve"> </w:t>
      </w:r>
      <w:r w:rsidRPr="00DD6751">
        <w:rPr>
          <w:sz w:val="20"/>
          <w:szCs w:val="20"/>
        </w:rPr>
        <w:t>with</w:t>
      </w:r>
      <w:r w:rsidRPr="00DD6751">
        <w:rPr>
          <w:spacing w:val="-2"/>
          <w:sz w:val="20"/>
          <w:szCs w:val="20"/>
        </w:rPr>
        <w:t xml:space="preserve"> </w:t>
      </w:r>
      <w:r w:rsidRPr="00DD6751">
        <w:rPr>
          <w:sz w:val="20"/>
          <w:szCs w:val="20"/>
        </w:rPr>
        <w:t>immersed</w:t>
      </w:r>
      <w:r w:rsidRPr="00DD6751">
        <w:rPr>
          <w:spacing w:val="-2"/>
          <w:sz w:val="20"/>
          <w:szCs w:val="20"/>
        </w:rPr>
        <w:t xml:space="preserve"> </w:t>
      </w:r>
      <w:r w:rsidRPr="00DD6751">
        <w:rPr>
          <w:sz w:val="20"/>
          <w:szCs w:val="20"/>
        </w:rPr>
        <w:t>sonotrode</w:t>
      </w:r>
      <w:r w:rsidRPr="00DD6751">
        <w:rPr>
          <w:spacing w:val="-2"/>
          <w:sz w:val="20"/>
          <w:szCs w:val="20"/>
        </w:rPr>
        <w:t xml:space="preserve"> </w:t>
      </w:r>
      <w:r w:rsidRPr="00DD6751">
        <w:rPr>
          <w:sz w:val="20"/>
          <w:szCs w:val="20"/>
        </w:rPr>
        <w:t>(2017) Journal of Thermal Analysis and Calorimetry, 127 (1), pp. 457-462.</w:t>
      </w:r>
    </w:p>
    <w:p w:rsidR="00472E8E" w:rsidRPr="00DD6751" w:rsidRDefault="00472E8E" w:rsidP="00472E8E">
      <w:pPr>
        <w:pStyle w:val="ListParagraph"/>
        <w:numPr>
          <w:ilvl w:val="1"/>
          <w:numId w:val="11"/>
        </w:numPr>
        <w:tabs>
          <w:tab w:val="left" w:pos="639"/>
        </w:tabs>
        <w:ind w:left="139" w:right="141" w:firstLine="0"/>
        <w:rPr>
          <w:sz w:val="20"/>
          <w:szCs w:val="20"/>
        </w:rPr>
      </w:pPr>
      <w:r w:rsidRPr="00DD6751">
        <w:rPr>
          <w:sz w:val="20"/>
          <w:szCs w:val="20"/>
        </w:rPr>
        <w:t>Ştefănescu, M., Muntean, C., Berei, E., Vlase, T., Ştefănescu, O. Preparation and characterization of CuCr2O4/SiO2</w:t>
      </w:r>
      <w:r w:rsidRPr="00DD6751">
        <w:rPr>
          <w:spacing w:val="40"/>
          <w:sz w:val="20"/>
          <w:szCs w:val="20"/>
        </w:rPr>
        <w:t xml:space="preserve"> </w:t>
      </w:r>
      <w:r w:rsidRPr="00DD6751">
        <w:rPr>
          <w:sz w:val="20"/>
          <w:szCs w:val="20"/>
        </w:rPr>
        <w:t>and</w:t>
      </w:r>
      <w:r w:rsidRPr="00DD6751">
        <w:rPr>
          <w:spacing w:val="40"/>
          <w:sz w:val="20"/>
          <w:szCs w:val="20"/>
        </w:rPr>
        <w:t xml:space="preserve"> </w:t>
      </w:r>
      <w:r w:rsidRPr="00DD6751">
        <w:rPr>
          <w:sz w:val="20"/>
          <w:szCs w:val="20"/>
        </w:rPr>
        <w:t>Cu2Cr2O4/SiO2</w:t>
      </w:r>
      <w:r w:rsidRPr="00DD6751">
        <w:rPr>
          <w:spacing w:val="40"/>
          <w:sz w:val="20"/>
          <w:szCs w:val="20"/>
        </w:rPr>
        <w:t xml:space="preserve"> </w:t>
      </w:r>
      <w:r w:rsidRPr="00DD6751">
        <w:rPr>
          <w:sz w:val="20"/>
          <w:szCs w:val="20"/>
        </w:rPr>
        <w:t>nanocomposites</w:t>
      </w:r>
      <w:r w:rsidRPr="00DD6751">
        <w:rPr>
          <w:spacing w:val="40"/>
          <w:sz w:val="20"/>
          <w:szCs w:val="20"/>
        </w:rPr>
        <w:t xml:space="preserve"> </w:t>
      </w:r>
      <w:r w:rsidRPr="00DD6751">
        <w:rPr>
          <w:sz w:val="20"/>
          <w:szCs w:val="20"/>
        </w:rPr>
        <w:t>obtained</w:t>
      </w:r>
      <w:r w:rsidRPr="00DD6751">
        <w:rPr>
          <w:spacing w:val="40"/>
          <w:sz w:val="20"/>
          <w:szCs w:val="20"/>
        </w:rPr>
        <w:t xml:space="preserve"> </w:t>
      </w:r>
      <w:r w:rsidRPr="00DD6751">
        <w:rPr>
          <w:sz w:val="20"/>
          <w:szCs w:val="20"/>
        </w:rPr>
        <w:t>from</w:t>
      </w:r>
      <w:r w:rsidRPr="00DD6751">
        <w:rPr>
          <w:spacing w:val="40"/>
          <w:sz w:val="20"/>
          <w:szCs w:val="20"/>
        </w:rPr>
        <w:t xml:space="preserve"> </w:t>
      </w:r>
      <w:r w:rsidRPr="00DD6751">
        <w:rPr>
          <w:sz w:val="20"/>
          <w:szCs w:val="20"/>
        </w:rPr>
        <w:t>carboxylate</w:t>
      </w:r>
      <w:r w:rsidRPr="00DD6751">
        <w:rPr>
          <w:spacing w:val="40"/>
          <w:sz w:val="20"/>
          <w:szCs w:val="20"/>
        </w:rPr>
        <w:t xml:space="preserve"> </w:t>
      </w:r>
      <w:r w:rsidRPr="00DD6751">
        <w:rPr>
          <w:sz w:val="20"/>
          <w:szCs w:val="20"/>
        </w:rPr>
        <w:t>complex</w:t>
      </w:r>
      <w:r w:rsidRPr="00DD6751">
        <w:rPr>
          <w:spacing w:val="40"/>
          <w:sz w:val="20"/>
          <w:szCs w:val="20"/>
        </w:rPr>
        <w:t xml:space="preserve"> </w:t>
      </w:r>
      <w:r w:rsidRPr="00DD6751">
        <w:rPr>
          <w:sz w:val="20"/>
          <w:szCs w:val="20"/>
        </w:rPr>
        <w:t xml:space="preserve">combinations (2019) </w:t>
      </w:r>
      <w:r w:rsidRPr="00DD6751">
        <w:rPr>
          <w:i/>
          <w:sz w:val="20"/>
          <w:szCs w:val="20"/>
        </w:rPr>
        <w:t>Journal of Thermal Analysis and Calorimetry</w:t>
      </w:r>
      <w:r w:rsidRPr="00DD6751">
        <w:rPr>
          <w:sz w:val="20"/>
          <w:szCs w:val="20"/>
        </w:rPr>
        <w:t>, 138 (3), pp. 1887-1894.</w:t>
      </w:r>
    </w:p>
    <w:p w:rsidR="00472E8E" w:rsidRPr="00DD6751" w:rsidRDefault="00472E8E" w:rsidP="00472E8E">
      <w:pPr>
        <w:pStyle w:val="ListParagraph"/>
        <w:numPr>
          <w:ilvl w:val="1"/>
          <w:numId w:val="11"/>
        </w:numPr>
        <w:tabs>
          <w:tab w:val="left" w:pos="624"/>
        </w:tabs>
        <w:spacing w:before="1"/>
        <w:ind w:right="141" w:firstLine="0"/>
        <w:rPr>
          <w:sz w:val="20"/>
          <w:szCs w:val="20"/>
        </w:rPr>
      </w:pPr>
      <w:r w:rsidRPr="00DD6751">
        <w:rPr>
          <w:sz w:val="20"/>
          <w:szCs w:val="20"/>
        </w:rPr>
        <w:t>Moşoiu, C., Vlase, D., Vlase, G., Lazău, R., Vlase, T. TG-DTA and FTIR analyses of roman and later historic</w:t>
      </w:r>
      <w:r w:rsidRPr="00DD6751">
        <w:rPr>
          <w:spacing w:val="80"/>
          <w:sz w:val="20"/>
          <w:szCs w:val="20"/>
        </w:rPr>
        <w:t xml:space="preserve"> </w:t>
      </w:r>
      <w:r w:rsidRPr="00DD6751">
        <w:rPr>
          <w:sz w:val="20"/>
          <w:szCs w:val="20"/>
        </w:rPr>
        <w:t>mortars</w:t>
      </w:r>
      <w:r w:rsidRPr="00DD6751">
        <w:rPr>
          <w:spacing w:val="80"/>
          <w:sz w:val="20"/>
          <w:szCs w:val="20"/>
        </w:rPr>
        <w:t xml:space="preserve"> </w:t>
      </w:r>
      <w:r w:rsidRPr="00DD6751">
        <w:rPr>
          <w:sz w:val="20"/>
          <w:szCs w:val="20"/>
        </w:rPr>
        <w:t>from</w:t>
      </w:r>
      <w:r w:rsidRPr="00DD6751">
        <w:rPr>
          <w:spacing w:val="80"/>
          <w:sz w:val="20"/>
          <w:szCs w:val="20"/>
        </w:rPr>
        <w:t xml:space="preserve"> </w:t>
      </w:r>
      <w:r w:rsidRPr="00DD6751">
        <w:rPr>
          <w:sz w:val="20"/>
          <w:szCs w:val="20"/>
        </w:rPr>
        <w:t>Drobeta-Turnu</w:t>
      </w:r>
      <w:r w:rsidRPr="00DD6751">
        <w:rPr>
          <w:spacing w:val="80"/>
          <w:sz w:val="20"/>
          <w:szCs w:val="20"/>
        </w:rPr>
        <w:t xml:space="preserve"> </w:t>
      </w:r>
      <w:r w:rsidRPr="00DD6751">
        <w:rPr>
          <w:sz w:val="20"/>
          <w:szCs w:val="20"/>
        </w:rPr>
        <w:t>Severin</w:t>
      </w:r>
      <w:r w:rsidRPr="00DD6751">
        <w:rPr>
          <w:spacing w:val="80"/>
          <w:sz w:val="20"/>
          <w:szCs w:val="20"/>
        </w:rPr>
        <w:t xml:space="preserve"> </w:t>
      </w:r>
      <w:r w:rsidRPr="00DD6751">
        <w:rPr>
          <w:sz w:val="20"/>
          <w:szCs w:val="20"/>
        </w:rPr>
        <w:t>region</w:t>
      </w:r>
      <w:r w:rsidRPr="00DD6751">
        <w:rPr>
          <w:spacing w:val="80"/>
          <w:sz w:val="20"/>
          <w:szCs w:val="20"/>
        </w:rPr>
        <w:t xml:space="preserve"> </w:t>
      </w:r>
      <w:r w:rsidRPr="00DD6751">
        <w:rPr>
          <w:sz w:val="20"/>
          <w:szCs w:val="20"/>
        </w:rPr>
        <w:t xml:space="preserve">(2019) </w:t>
      </w:r>
      <w:r w:rsidRPr="00DD6751">
        <w:rPr>
          <w:i/>
          <w:sz w:val="20"/>
          <w:szCs w:val="20"/>
        </w:rPr>
        <w:t>Journal</w:t>
      </w:r>
      <w:r w:rsidRPr="00DD6751">
        <w:rPr>
          <w:i/>
          <w:spacing w:val="80"/>
          <w:sz w:val="20"/>
          <w:szCs w:val="20"/>
        </w:rPr>
        <w:t xml:space="preserve"> </w:t>
      </w:r>
      <w:r w:rsidRPr="00DD6751">
        <w:rPr>
          <w:i/>
          <w:sz w:val="20"/>
          <w:szCs w:val="20"/>
        </w:rPr>
        <w:t>of</w:t>
      </w:r>
      <w:r w:rsidRPr="00DD6751">
        <w:rPr>
          <w:i/>
          <w:spacing w:val="80"/>
          <w:sz w:val="20"/>
          <w:szCs w:val="20"/>
        </w:rPr>
        <w:t xml:space="preserve"> </w:t>
      </w:r>
      <w:r w:rsidRPr="00DD6751">
        <w:rPr>
          <w:i/>
          <w:sz w:val="20"/>
          <w:szCs w:val="20"/>
        </w:rPr>
        <w:t>Thermal</w:t>
      </w:r>
      <w:r w:rsidRPr="00DD6751">
        <w:rPr>
          <w:i/>
          <w:spacing w:val="80"/>
          <w:sz w:val="20"/>
          <w:szCs w:val="20"/>
        </w:rPr>
        <w:t xml:space="preserve"> </w:t>
      </w:r>
      <w:r w:rsidRPr="00DD6751">
        <w:rPr>
          <w:i/>
          <w:sz w:val="20"/>
          <w:szCs w:val="20"/>
        </w:rPr>
        <w:t>Analysis</w:t>
      </w:r>
      <w:r w:rsidRPr="00DD6751">
        <w:rPr>
          <w:i/>
          <w:spacing w:val="80"/>
          <w:sz w:val="20"/>
          <w:szCs w:val="20"/>
        </w:rPr>
        <w:t xml:space="preserve"> </w:t>
      </w:r>
      <w:r w:rsidRPr="00DD6751">
        <w:rPr>
          <w:i/>
          <w:sz w:val="20"/>
          <w:szCs w:val="20"/>
        </w:rPr>
        <w:t>and Calorimetry</w:t>
      </w:r>
      <w:r w:rsidRPr="00DD6751">
        <w:rPr>
          <w:sz w:val="20"/>
          <w:szCs w:val="20"/>
        </w:rPr>
        <w:t>, 138 (3), pp. 2159-2166.</w:t>
      </w:r>
    </w:p>
    <w:p w:rsidR="00472E8E" w:rsidRPr="00DD6751" w:rsidRDefault="00472E8E" w:rsidP="00472E8E">
      <w:pPr>
        <w:pStyle w:val="ListParagraph"/>
        <w:numPr>
          <w:ilvl w:val="1"/>
          <w:numId w:val="11"/>
        </w:numPr>
        <w:tabs>
          <w:tab w:val="left" w:pos="597"/>
        </w:tabs>
        <w:ind w:right="296" w:firstLine="0"/>
        <w:rPr>
          <w:sz w:val="20"/>
          <w:szCs w:val="20"/>
        </w:rPr>
      </w:pPr>
      <w:r w:rsidRPr="00DD6751">
        <w:rPr>
          <w:sz w:val="20"/>
          <w:szCs w:val="20"/>
        </w:rPr>
        <w:t>Vlase,</w:t>
      </w:r>
      <w:r w:rsidRPr="00DD6751">
        <w:rPr>
          <w:spacing w:val="-13"/>
          <w:sz w:val="20"/>
          <w:szCs w:val="20"/>
        </w:rPr>
        <w:t xml:space="preserve"> </w:t>
      </w:r>
      <w:r w:rsidRPr="00DD6751">
        <w:rPr>
          <w:sz w:val="20"/>
          <w:szCs w:val="20"/>
        </w:rPr>
        <w:t>D.,</w:t>
      </w:r>
      <w:r w:rsidRPr="00DD6751">
        <w:rPr>
          <w:spacing w:val="-11"/>
          <w:sz w:val="20"/>
          <w:szCs w:val="20"/>
        </w:rPr>
        <w:t xml:space="preserve"> </w:t>
      </w:r>
      <w:r w:rsidRPr="00DD6751">
        <w:rPr>
          <w:sz w:val="20"/>
          <w:szCs w:val="20"/>
        </w:rPr>
        <w:t>Rogozea,</w:t>
      </w:r>
      <w:r w:rsidRPr="00DD6751">
        <w:rPr>
          <w:spacing w:val="-11"/>
          <w:sz w:val="20"/>
          <w:szCs w:val="20"/>
        </w:rPr>
        <w:t xml:space="preserve"> </w:t>
      </w:r>
      <w:r w:rsidRPr="00DD6751">
        <w:rPr>
          <w:sz w:val="20"/>
          <w:szCs w:val="20"/>
        </w:rPr>
        <w:t>O.,</w:t>
      </w:r>
      <w:r w:rsidRPr="00DD6751">
        <w:rPr>
          <w:spacing w:val="-11"/>
          <w:sz w:val="20"/>
          <w:szCs w:val="20"/>
        </w:rPr>
        <w:t xml:space="preserve"> </w:t>
      </w:r>
      <w:r w:rsidRPr="00DD6751">
        <w:rPr>
          <w:sz w:val="20"/>
          <w:szCs w:val="20"/>
        </w:rPr>
        <w:t>Moşoiu,</w:t>
      </w:r>
      <w:r w:rsidRPr="00DD6751">
        <w:rPr>
          <w:spacing w:val="-11"/>
          <w:sz w:val="20"/>
          <w:szCs w:val="20"/>
        </w:rPr>
        <w:t xml:space="preserve"> </w:t>
      </w:r>
      <w:r w:rsidRPr="00DD6751">
        <w:rPr>
          <w:sz w:val="20"/>
          <w:szCs w:val="20"/>
        </w:rPr>
        <w:t>C.,</w:t>
      </w:r>
      <w:r w:rsidRPr="00DD6751">
        <w:rPr>
          <w:spacing w:val="-13"/>
          <w:sz w:val="20"/>
          <w:szCs w:val="20"/>
        </w:rPr>
        <w:t xml:space="preserve"> </w:t>
      </w:r>
      <w:r w:rsidRPr="00DD6751">
        <w:rPr>
          <w:sz w:val="20"/>
          <w:szCs w:val="20"/>
        </w:rPr>
        <w:t>Vlase,</w:t>
      </w:r>
      <w:r w:rsidRPr="00DD6751">
        <w:rPr>
          <w:spacing w:val="-11"/>
          <w:sz w:val="20"/>
          <w:szCs w:val="20"/>
        </w:rPr>
        <w:t xml:space="preserve"> </w:t>
      </w:r>
      <w:r w:rsidRPr="00DD6751">
        <w:rPr>
          <w:sz w:val="20"/>
          <w:szCs w:val="20"/>
        </w:rPr>
        <w:t>G.,</w:t>
      </w:r>
      <w:r w:rsidRPr="00DD6751">
        <w:rPr>
          <w:spacing w:val="-11"/>
          <w:sz w:val="20"/>
          <w:szCs w:val="20"/>
        </w:rPr>
        <w:t xml:space="preserve"> </w:t>
      </w:r>
      <w:r w:rsidRPr="00DD6751">
        <w:rPr>
          <w:sz w:val="20"/>
          <w:szCs w:val="20"/>
        </w:rPr>
        <w:t>Lazău,</w:t>
      </w:r>
      <w:r w:rsidRPr="00DD6751">
        <w:rPr>
          <w:spacing w:val="-11"/>
          <w:sz w:val="20"/>
          <w:szCs w:val="20"/>
        </w:rPr>
        <w:t xml:space="preserve"> </w:t>
      </w:r>
      <w:r w:rsidRPr="00DD6751">
        <w:rPr>
          <w:sz w:val="20"/>
          <w:szCs w:val="20"/>
        </w:rPr>
        <w:t>R.,</w:t>
      </w:r>
      <w:r w:rsidRPr="00DD6751">
        <w:rPr>
          <w:spacing w:val="-11"/>
          <w:sz w:val="20"/>
          <w:szCs w:val="20"/>
        </w:rPr>
        <w:t xml:space="preserve"> </w:t>
      </w:r>
      <w:r w:rsidRPr="00DD6751">
        <w:rPr>
          <w:sz w:val="20"/>
          <w:szCs w:val="20"/>
        </w:rPr>
        <w:t>Vlase,</w:t>
      </w:r>
      <w:r w:rsidRPr="00DD6751">
        <w:rPr>
          <w:spacing w:val="-13"/>
          <w:sz w:val="20"/>
          <w:szCs w:val="20"/>
        </w:rPr>
        <w:t xml:space="preserve"> </w:t>
      </w:r>
      <w:r w:rsidRPr="00DD6751">
        <w:rPr>
          <w:sz w:val="20"/>
          <w:szCs w:val="20"/>
        </w:rPr>
        <w:t>T.</w:t>
      </w:r>
      <w:r w:rsidRPr="00DD6751">
        <w:rPr>
          <w:spacing w:val="-13"/>
          <w:sz w:val="20"/>
          <w:szCs w:val="20"/>
        </w:rPr>
        <w:t xml:space="preserve"> </w:t>
      </w:r>
      <w:r w:rsidRPr="00DD6751">
        <w:rPr>
          <w:sz w:val="20"/>
          <w:szCs w:val="20"/>
        </w:rPr>
        <w:t>Thermoanalytical</w:t>
      </w:r>
      <w:r w:rsidRPr="00DD6751">
        <w:rPr>
          <w:spacing w:val="-12"/>
          <w:sz w:val="20"/>
          <w:szCs w:val="20"/>
        </w:rPr>
        <w:t xml:space="preserve"> </w:t>
      </w:r>
      <w:r w:rsidRPr="00DD6751">
        <w:rPr>
          <w:sz w:val="20"/>
          <w:szCs w:val="20"/>
        </w:rPr>
        <w:t>investigations</w:t>
      </w:r>
      <w:r w:rsidRPr="00DD6751">
        <w:rPr>
          <w:spacing w:val="-10"/>
          <w:sz w:val="20"/>
          <w:szCs w:val="20"/>
        </w:rPr>
        <w:t xml:space="preserve"> </w:t>
      </w:r>
      <w:r w:rsidRPr="00DD6751">
        <w:rPr>
          <w:sz w:val="20"/>
          <w:szCs w:val="20"/>
        </w:rPr>
        <w:t>of</w:t>
      </w:r>
      <w:r w:rsidRPr="00DD6751">
        <w:rPr>
          <w:spacing w:val="-10"/>
          <w:sz w:val="20"/>
          <w:szCs w:val="20"/>
        </w:rPr>
        <w:t xml:space="preserve"> </w:t>
      </w:r>
      <w:r w:rsidRPr="00DD6751">
        <w:rPr>
          <w:sz w:val="20"/>
          <w:szCs w:val="20"/>
        </w:rPr>
        <w:t xml:space="preserve">some ceramics dated from the Neolithic period, discovered at Oxenbrickel, Sânandrei, Romania (2019) </w:t>
      </w:r>
      <w:r w:rsidRPr="00DD6751">
        <w:rPr>
          <w:i/>
          <w:sz w:val="20"/>
          <w:szCs w:val="20"/>
        </w:rPr>
        <w:t>Journal of Thermal Analysis and Calorimetry</w:t>
      </w:r>
      <w:r w:rsidRPr="00DD6751">
        <w:rPr>
          <w:sz w:val="20"/>
          <w:szCs w:val="20"/>
        </w:rPr>
        <w:t>, 138 (3), pp. 2145-2157.</w:t>
      </w:r>
    </w:p>
    <w:p w:rsidR="00472E8E" w:rsidRPr="00DD6751" w:rsidRDefault="00472E8E" w:rsidP="00472E8E">
      <w:pPr>
        <w:pStyle w:val="ListParagraph"/>
        <w:numPr>
          <w:ilvl w:val="1"/>
          <w:numId w:val="11"/>
        </w:numPr>
        <w:tabs>
          <w:tab w:val="left" w:pos="609"/>
        </w:tabs>
        <w:ind w:firstLine="0"/>
        <w:rPr>
          <w:sz w:val="20"/>
          <w:szCs w:val="20"/>
        </w:rPr>
      </w:pPr>
      <w:r w:rsidRPr="00DD6751">
        <w:rPr>
          <w:sz w:val="20"/>
          <w:szCs w:val="20"/>
        </w:rPr>
        <w:t>Popescu, L., Mateescu, M., Bajaš, D., Bugnariu, C., Vlase, G., Jumanca, D., Vlase, T. Study of thermally induced interactions between theobromine and various sweeteners (2019)</w:t>
      </w:r>
      <w:r w:rsidRPr="00DD6751">
        <w:rPr>
          <w:spacing w:val="-3"/>
          <w:sz w:val="20"/>
          <w:szCs w:val="20"/>
        </w:rPr>
        <w:t xml:space="preserve"> </w:t>
      </w:r>
      <w:r w:rsidRPr="00DD6751">
        <w:rPr>
          <w:i/>
          <w:sz w:val="20"/>
          <w:szCs w:val="20"/>
        </w:rPr>
        <w:t>Journal of Thermal Analysis and Calorimetry</w:t>
      </w:r>
      <w:r w:rsidRPr="00DD6751">
        <w:rPr>
          <w:sz w:val="20"/>
          <w:szCs w:val="20"/>
        </w:rPr>
        <w:t>, 138 (3), pp. 2347-2356.</w:t>
      </w:r>
      <w:r w:rsidRPr="00DD6751">
        <w:rPr>
          <w:spacing w:val="40"/>
          <w:sz w:val="20"/>
          <w:szCs w:val="20"/>
        </w:rPr>
        <w:t xml:space="preserve"> </w:t>
      </w:r>
    </w:p>
    <w:p w:rsidR="00472E8E" w:rsidRPr="00DD6751" w:rsidRDefault="00472E8E" w:rsidP="00472E8E">
      <w:pPr>
        <w:pStyle w:val="ListParagraph"/>
        <w:numPr>
          <w:ilvl w:val="1"/>
          <w:numId w:val="11"/>
        </w:numPr>
        <w:tabs>
          <w:tab w:val="left" w:pos="600"/>
        </w:tabs>
        <w:ind w:firstLine="0"/>
        <w:rPr>
          <w:sz w:val="20"/>
          <w:szCs w:val="20"/>
        </w:rPr>
      </w:pPr>
      <w:r w:rsidRPr="00DD6751">
        <w:rPr>
          <w:sz w:val="20"/>
          <w:szCs w:val="20"/>
        </w:rPr>
        <w:t>Pahomi, A., Vlase, G., Toma, A., Ilia, G., Turcuş, V., Doca, N., Vlase, T</w:t>
      </w:r>
      <w:r w:rsidRPr="00DD6751">
        <w:rPr>
          <w:b/>
          <w:sz w:val="20"/>
          <w:szCs w:val="20"/>
        </w:rPr>
        <w:t xml:space="preserve">. </w:t>
      </w:r>
      <w:r w:rsidRPr="00DD6751">
        <w:rPr>
          <w:sz w:val="20"/>
          <w:szCs w:val="20"/>
        </w:rPr>
        <w:t>Synthesis, thermal behavior and FTIR study of some hydroxyapatite precursors doped with two metals (2019)</w:t>
      </w:r>
      <w:r w:rsidRPr="00DD6751">
        <w:rPr>
          <w:spacing w:val="-3"/>
          <w:sz w:val="20"/>
          <w:szCs w:val="20"/>
        </w:rPr>
        <w:t xml:space="preserve"> </w:t>
      </w:r>
      <w:r w:rsidRPr="00DD6751">
        <w:rPr>
          <w:i/>
          <w:sz w:val="20"/>
          <w:szCs w:val="20"/>
        </w:rPr>
        <w:t>Journal of Thermal Analysis and Calorimetry</w:t>
      </w:r>
      <w:r w:rsidRPr="00DD6751">
        <w:rPr>
          <w:sz w:val="20"/>
          <w:szCs w:val="20"/>
        </w:rPr>
        <w:t xml:space="preserve">, 138 (3), pp. </w:t>
      </w:r>
      <w:r w:rsidRPr="00DD6751">
        <w:rPr>
          <w:sz w:val="20"/>
          <w:szCs w:val="20"/>
        </w:rPr>
        <w:lastRenderedPageBreak/>
        <w:t xml:space="preserve">2175-2183. </w:t>
      </w:r>
    </w:p>
    <w:p w:rsidR="00472E8E" w:rsidRPr="00DD6751" w:rsidRDefault="00472E8E" w:rsidP="00472E8E">
      <w:pPr>
        <w:pStyle w:val="ListParagraph"/>
        <w:numPr>
          <w:ilvl w:val="1"/>
          <w:numId w:val="11"/>
        </w:numPr>
        <w:tabs>
          <w:tab w:val="left" w:pos="600"/>
        </w:tabs>
        <w:spacing w:line="242" w:lineRule="auto"/>
        <w:ind w:right="296" w:firstLine="0"/>
        <w:rPr>
          <w:sz w:val="20"/>
          <w:szCs w:val="20"/>
        </w:rPr>
      </w:pPr>
      <w:r w:rsidRPr="00DD6751">
        <w:rPr>
          <w:sz w:val="20"/>
          <w:szCs w:val="20"/>
        </w:rPr>
        <w:t>Cristea, M., Baul, B., Ledeţi, I., Ledeţi, A., Vlase, G., Vlase, T., Karolewicz, B., Ştefănescu, O., Dragomirescu, A.O., Mureşan, C., Cipu, D.-S., Velimirovici, D., Ştefănescu, M. Preformulation studies for atorvastatin</w:t>
      </w:r>
      <w:r w:rsidRPr="00DD6751">
        <w:rPr>
          <w:spacing w:val="80"/>
          <w:w w:val="150"/>
          <w:sz w:val="20"/>
          <w:szCs w:val="20"/>
        </w:rPr>
        <w:t xml:space="preserve"> </w:t>
      </w:r>
      <w:r w:rsidRPr="00DD6751">
        <w:rPr>
          <w:sz w:val="20"/>
          <w:szCs w:val="20"/>
        </w:rPr>
        <w:t>calcium:</w:t>
      </w:r>
      <w:r w:rsidRPr="00DD6751">
        <w:rPr>
          <w:spacing w:val="80"/>
          <w:w w:val="150"/>
          <w:sz w:val="20"/>
          <w:szCs w:val="20"/>
        </w:rPr>
        <w:t xml:space="preserve"> </w:t>
      </w:r>
      <w:r w:rsidRPr="00DD6751">
        <w:rPr>
          <w:sz w:val="20"/>
          <w:szCs w:val="20"/>
        </w:rPr>
        <w:t>An</w:t>
      </w:r>
      <w:r w:rsidRPr="00DD6751">
        <w:rPr>
          <w:spacing w:val="80"/>
          <w:w w:val="150"/>
          <w:sz w:val="20"/>
          <w:szCs w:val="20"/>
        </w:rPr>
        <w:t xml:space="preserve"> </w:t>
      </w:r>
      <w:r w:rsidRPr="00DD6751">
        <w:rPr>
          <w:sz w:val="20"/>
          <w:szCs w:val="20"/>
        </w:rPr>
        <w:t>instrumental</w:t>
      </w:r>
      <w:r w:rsidRPr="00DD6751">
        <w:rPr>
          <w:spacing w:val="80"/>
          <w:w w:val="150"/>
          <w:sz w:val="20"/>
          <w:szCs w:val="20"/>
        </w:rPr>
        <w:t xml:space="preserve"> </w:t>
      </w:r>
      <w:r w:rsidRPr="00DD6751">
        <w:rPr>
          <w:sz w:val="20"/>
          <w:szCs w:val="20"/>
        </w:rPr>
        <w:t>approach</w:t>
      </w:r>
      <w:r w:rsidRPr="00DD6751">
        <w:rPr>
          <w:spacing w:val="80"/>
          <w:w w:val="150"/>
          <w:sz w:val="20"/>
          <w:szCs w:val="20"/>
        </w:rPr>
        <w:t xml:space="preserve"> </w:t>
      </w:r>
      <w:r w:rsidRPr="00DD6751">
        <w:rPr>
          <w:sz w:val="20"/>
          <w:szCs w:val="20"/>
        </w:rPr>
        <w:t xml:space="preserve">(2019) </w:t>
      </w:r>
      <w:r w:rsidRPr="00DD6751">
        <w:rPr>
          <w:i/>
          <w:sz w:val="20"/>
          <w:szCs w:val="20"/>
        </w:rPr>
        <w:t>Journal</w:t>
      </w:r>
      <w:r w:rsidRPr="00DD6751">
        <w:rPr>
          <w:i/>
          <w:spacing w:val="80"/>
          <w:w w:val="150"/>
          <w:sz w:val="20"/>
          <w:szCs w:val="20"/>
        </w:rPr>
        <w:t xml:space="preserve"> </w:t>
      </w:r>
      <w:r w:rsidRPr="00DD6751">
        <w:rPr>
          <w:i/>
          <w:sz w:val="20"/>
          <w:szCs w:val="20"/>
        </w:rPr>
        <w:t>of</w:t>
      </w:r>
      <w:r w:rsidRPr="00DD6751">
        <w:rPr>
          <w:i/>
          <w:spacing w:val="80"/>
          <w:w w:val="150"/>
          <w:sz w:val="20"/>
          <w:szCs w:val="20"/>
        </w:rPr>
        <w:t xml:space="preserve"> </w:t>
      </w:r>
      <w:r w:rsidRPr="00DD6751">
        <w:rPr>
          <w:i/>
          <w:sz w:val="20"/>
          <w:szCs w:val="20"/>
        </w:rPr>
        <w:t>Thermal</w:t>
      </w:r>
      <w:r w:rsidRPr="00DD6751">
        <w:rPr>
          <w:i/>
          <w:spacing w:val="80"/>
          <w:w w:val="150"/>
          <w:sz w:val="20"/>
          <w:szCs w:val="20"/>
        </w:rPr>
        <w:t xml:space="preserve"> </w:t>
      </w:r>
      <w:r w:rsidRPr="00DD6751">
        <w:rPr>
          <w:i/>
          <w:sz w:val="20"/>
          <w:szCs w:val="20"/>
        </w:rPr>
        <w:t>Analysis</w:t>
      </w:r>
      <w:r w:rsidRPr="00DD6751">
        <w:rPr>
          <w:i/>
          <w:spacing w:val="80"/>
          <w:w w:val="150"/>
          <w:sz w:val="20"/>
          <w:szCs w:val="20"/>
        </w:rPr>
        <w:t xml:space="preserve"> </w:t>
      </w:r>
      <w:r w:rsidRPr="00DD6751">
        <w:rPr>
          <w:i/>
          <w:sz w:val="20"/>
          <w:szCs w:val="20"/>
        </w:rPr>
        <w:t>and</w:t>
      </w:r>
      <w:r w:rsidRPr="00DD6751">
        <w:rPr>
          <w:i/>
          <w:spacing w:val="40"/>
          <w:sz w:val="20"/>
          <w:szCs w:val="20"/>
        </w:rPr>
        <w:t xml:space="preserve"> </w:t>
      </w:r>
      <w:r w:rsidRPr="00DD6751">
        <w:rPr>
          <w:i/>
          <w:sz w:val="20"/>
          <w:szCs w:val="20"/>
        </w:rPr>
        <w:t>Calorimetry</w:t>
      </w:r>
      <w:r w:rsidRPr="00DD6751">
        <w:rPr>
          <w:sz w:val="20"/>
          <w:szCs w:val="20"/>
        </w:rPr>
        <w:t xml:space="preserve">, 138 (4), pp. 2799-2806. </w:t>
      </w:r>
    </w:p>
    <w:p w:rsidR="00472E8E" w:rsidRPr="00DD6751" w:rsidRDefault="00472E8E" w:rsidP="00472E8E">
      <w:pPr>
        <w:pStyle w:val="ListParagraph"/>
        <w:numPr>
          <w:ilvl w:val="1"/>
          <w:numId w:val="11"/>
        </w:numPr>
        <w:tabs>
          <w:tab w:val="left" w:pos="614"/>
        </w:tabs>
        <w:spacing w:line="263" w:lineRule="exact"/>
        <w:ind w:left="142" w:right="301" w:firstLine="0"/>
        <w:rPr>
          <w:b/>
          <w:sz w:val="20"/>
          <w:szCs w:val="20"/>
        </w:rPr>
      </w:pPr>
      <w:r w:rsidRPr="00DD6751">
        <w:rPr>
          <w:sz w:val="20"/>
          <w:szCs w:val="20"/>
        </w:rPr>
        <w:t>Păușescu, I., Todea, A., Badea, V., Peter, F., Medeleanu, M., Ledeți, I., Vlase, G., Vlase, T. Optical and thermal</w:t>
      </w:r>
      <w:r w:rsidRPr="00DD6751">
        <w:rPr>
          <w:spacing w:val="65"/>
          <w:sz w:val="20"/>
          <w:szCs w:val="20"/>
        </w:rPr>
        <w:t xml:space="preserve"> </w:t>
      </w:r>
      <w:r w:rsidRPr="00DD6751">
        <w:rPr>
          <w:sz w:val="20"/>
          <w:szCs w:val="20"/>
        </w:rPr>
        <w:t>properties</w:t>
      </w:r>
      <w:r w:rsidRPr="00DD6751">
        <w:rPr>
          <w:spacing w:val="64"/>
          <w:sz w:val="20"/>
          <w:szCs w:val="20"/>
        </w:rPr>
        <w:t xml:space="preserve"> </w:t>
      </w:r>
      <w:r w:rsidRPr="00DD6751">
        <w:rPr>
          <w:sz w:val="20"/>
          <w:szCs w:val="20"/>
        </w:rPr>
        <w:t>of</w:t>
      </w:r>
      <w:r w:rsidRPr="00DD6751">
        <w:rPr>
          <w:spacing w:val="64"/>
          <w:sz w:val="20"/>
          <w:szCs w:val="20"/>
        </w:rPr>
        <w:t xml:space="preserve"> </w:t>
      </w:r>
      <w:r w:rsidRPr="00DD6751">
        <w:rPr>
          <w:sz w:val="20"/>
          <w:szCs w:val="20"/>
        </w:rPr>
        <w:t>intelligent</w:t>
      </w:r>
      <w:r w:rsidRPr="00DD6751">
        <w:rPr>
          <w:spacing w:val="65"/>
          <w:sz w:val="20"/>
          <w:szCs w:val="20"/>
        </w:rPr>
        <w:t xml:space="preserve"> </w:t>
      </w:r>
      <w:r w:rsidRPr="00DD6751">
        <w:rPr>
          <w:sz w:val="20"/>
          <w:szCs w:val="20"/>
        </w:rPr>
        <w:t>pH</w:t>
      </w:r>
      <w:r w:rsidRPr="00DD6751">
        <w:rPr>
          <w:spacing w:val="62"/>
          <w:sz w:val="20"/>
          <w:szCs w:val="20"/>
        </w:rPr>
        <w:t xml:space="preserve"> </w:t>
      </w:r>
      <w:r w:rsidRPr="00DD6751">
        <w:rPr>
          <w:sz w:val="20"/>
          <w:szCs w:val="20"/>
        </w:rPr>
        <w:t>indicator</w:t>
      </w:r>
      <w:r w:rsidRPr="00DD6751">
        <w:rPr>
          <w:spacing w:val="64"/>
          <w:sz w:val="20"/>
          <w:szCs w:val="20"/>
        </w:rPr>
        <w:t xml:space="preserve"> </w:t>
      </w:r>
      <w:r w:rsidRPr="00DD6751">
        <w:rPr>
          <w:sz w:val="20"/>
          <w:szCs w:val="20"/>
        </w:rPr>
        <w:t>films</w:t>
      </w:r>
      <w:r w:rsidRPr="00DD6751">
        <w:rPr>
          <w:spacing w:val="64"/>
          <w:sz w:val="20"/>
          <w:szCs w:val="20"/>
        </w:rPr>
        <w:t xml:space="preserve"> </w:t>
      </w:r>
      <w:r w:rsidRPr="00DD6751">
        <w:rPr>
          <w:sz w:val="20"/>
          <w:szCs w:val="20"/>
        </w:rPr>
        <w:t>based</w:t>
      </w:r>
      <w:r w:rsidRPr="00DD6751">
        <w:rPr>
          <w:spacing w:val="64"/>
          <w:sz w:val="20"/>
          <w:szCs w:val="20"/>
        </w:rPr>
        <w:t xml:space="preserve"> </w:t>
      </w:r>
      <w:r w:rsidRPr="00DD6751">
        <w:rPr>
          <w:sz w:val="20"/>
          <w:szCs w:val="20"/>
        </w:rPr>
        <w:t>on</w:t>
      </w:r>
      <w:r w:rsidRPr="00DD6751">
        <w:rPr>
          <w:spacing w:val="64"/>
          <w:sz w:val="20"/>
          <w:szCs w:val="20"/>
        </w:rPr>
        <w:t xml:space="preserve"> </w:t>
      </w:r>
      <w:r w:rsidRPr="00DD6751">
        <w:rPr>
          <w:sz w:val="20"/>
          <w:szCs w:val="20"/>
        </w:rPr>
        <w:t>chitosan/PVA</w:t>
      </w:r>
      <w:r w:rsidRPr="00DD6751">
        <w:rPr>
          <w:spacing w:val="60"/>
          <w:sz w:val="20"/>
          <w:szCs w:val="20"/>
        </w:rPr>
        <w:t xml:space="preserve"> </w:t>
      </w:r>
      <w:r w:rsidRPr="00DD6751">
        <w:rPr>
          <w:sz w:val="20"/>
          <w:szCs w:val="20"/>
        </w:rPr>
        <w:t>and</w:t>
      </w:r>
      <w:r w:rsidRPr="00DD6751">
        <w:rPr>
          <w:spacing w:val="64"/>
          <w:sz w:val="20"/>
          <w:szCs w:val="20"/>
        </w:rPr>
        <w:t xml:space="preserve"> </w:t>
      </w:r>
      <w:r w:rsidRPr="00DD6751">
        <w:rPr>
          <w:sz w:val="20"/>
          <w:szCs w:val="20"/>
        </w:rPr>
        <w:t>a</w:t>
      </w:r>
      <w:r w:rsidRPr="00DD6751">
        <w:rPr>
          <w:spacing w:val="64"/>
        </w:rPr>
        <w:t xml:space="preserve"> </w:t>
      </w:r>
      <w:r>
        <w:t>new</w:t>
      </w:r>
      <w:r w:rsidRPr="00DD6751">
        <w:rPr>
          <w:spacing w:val="62"/>
        </w:rPr>
        <w:t xml:space="preserve"> </w:t>
      </w:r>
      <w:r>
        <w:t>xanthylium</w:t>
      </w:r>
      <w:r w:rsidRPr="00DD6751">
        <w:rPr>
          <w:spacing w:val="60"/>
        </w:rPr>
        <w:t xml:space="preserve"> </w:t>
      </w:r>
      <w:r>
        <w:t xml:space="preserve">dye </w:t>
      </w:r>
      <w:r w:rsidRPr="00DD6751">
        <w:rPr>
          <w:sz w:val="20"/>
          <w:szCs w:val="20"/>
        </w:rPr>
        <w:t>(2019)</w:t>
      </w:r>
      <w:r w:rsidRPr="00DD6751">
        <w:rPr>
          <w:spacing w:val="-3"/>
          <w:sz w:val="20"/>
          <w:szCs w:val="20"/>
        </w:rPr>
        <w:t xml:space="preserve"> </w:t>
      </w:r>
      <w:r w:rsidRPr="00DD6751">
        <w:rPr>
          <w:i/>
          <w:sz w:val="20"/>
          <w:szCs w:val="20"/>
        </w:rPr>
        <w:t>Journal</w:t>
      </w:r>
      <w:r w:rsidRPr="00DD6751">
        <w:rPr>
          <w:i/>
          <w:spacing w:val="-5"/>
          <w:sz w:val="20"/>
          <w:szCs w:val="20"/>
        </w:rPr>
        <w:t xml:space="preserve"> </w:t>
      </w:r>
      <w:r w:rsidRPr="00DD6751">
        <w:rPr>
          <w:i/>
          <w:sz w:val="20"/>
          <w:szCs w:val="20"/>
        </w:rPr>
        <w:t>of</w:t>
      </w:r>
      <w:r w:rsidRPr="00DD6751">
        <w:rPr>
          <w:i/>
          <w:spacing w:val="-2"/>
          <w:sz w:val="20"/>
          <w:szCs w:val="20"/>
        </w:rPr>
        <w:t xml:space="preserve"> </w:t>
      </w:r>
      <w:r w:rsidRPr="00DD6751">
        <w:rPr>
          <w:i/>
          <w:sz w:val="20"/>
          <w:szCs w:val="20"/>
        </w:rPr>
        <w:t>Thermal</w:t>
      </w:r>
      <w:r w:rsidRPr="00DD6751">
        <w:rPr>
          <w:i/>
          <w:spacing w:val="-5"/>
          <w:sz w:val="20"/>
          <w:szCs w:val="20"/>
        </w:rPr>
        <w:t xml:space="preserve"> </w:t>
      </w:r>
      <w:r w:rsidRPr="00DD6751">
        <w:rPr>
          <w:i/>
          <w:sz w:val="20"/>
          <w:szCs w:val="20"/>
        </w:rPr>
        <w:t>Analysis</w:t>
      </w:r>
      <w:r w:rsidRPr="00DD6751">
        <w:rPr>
          <w:i/>
          <w:spacing w:val="-5"/>
          <w:sz w:val="20"/>
          <w:szCs w:val="20"/>
        </w:rPr>
        <w:t xml:space="preserve"> </w:t>
      </w:r>
      <w:r w:rsidRPr="00DD6751">
        <w:rPr>
          <w:i/>
          <w:sz w:val="20"/>
          <w:szCs w:val="20"/>
        </w:rPr>
        <w:t>and</w:t>
      </w:r>
      <w:r w:rsidRPr="00DD6751">
        <w:rPr>
          <w:i/>
          <w:spacing w:val="-3"/>
          <w:sz w:val="20"/>
          <w:szCs w:val="20"/>
        </w:rPr>
        <w:t xml:space="preserve"> </w:t>
      </w:r>
      <w:r w:rsidRPr="00DD6751">
        <w:rPr>
          <w:i/>
          <w:sz w:val="20"/>
          <w:szCs w:val="20"/>
        </w:rPr>
        <w:t>Calorimetry</w:t>
      </w:r>
      <w:r w:rsidRPr="00DD6751">
        <w:rPr>
          <w:sz w:val="20"/>
          <w:szCs w:val="20"/>
        </w:rPr>
        <w:t>,</w:t>
      </w:r>
      <w:r w:rsidRPr="00DD6751">
        <w:rPr>
          <w:spacing w:val="46"/>
          <w:sz w:val="20"/>
          <w:szCs w:val="20"/>
        </w:rPr>
        <w:t xml:space="preserve"> </w:t>
      </w:r>
      <w:r w:rsidRPr="00DD6751">
        <w:rPr>
          <w:sz w:val="20"/>
          <w:szCs w:val="20"/>
        </w:rPr>
        <w:t>141(3):,</w:t>
      </w:r>
      <w:r w:rsidRPr="00DD6751">
        <w:rPr>
          <w:spacing w:val="-3"/>
          <w:sz w:val="20"/>
          <w:szCs w:val="20"/>
        </w:rPr>
        <w:t xml:space="preserve"> </w:t>
      </w:r>
      <w:r w:rsidRPr="00DD6751">
        <w:rPr>
          <w:sz w:val="20"/>
          <w:szCs w:val="20"/>
        </w:rPr>
        <w:t>pp999-1008</w:t>
      </w:r>
      <w:r w:rsidRPr="00DD6751">
        <w:rPr>
          <w:color w:val="2A2C35"/>
          <w:sz w:val="20"/>
          <w:szCs w:val="20"/>
          <w:shd w:val="clear" w:color="auto" w:fill="F8F8F8"/>
        </w:rPr>
        <w:t>,</w:t>
      </w:r>
      <w:r w:rsidRPr="00DD6751">
        <w:rPr>
          <w:color w:val="2A2C35"/>
          <w:spacing w:val="-3"/>
          <w:sz w:val="20"/>
          <w:szCs w:val="20"/>
        </w:rPr>
        <w:t xml:space="preserve"> </w:t>
      </w:r>
    </w:p>
    <w:p w:rsidR="00472E8E" w:rsidRPr="00DD6751" w:rsidRDefault="006B4165" w:rsidP="00472E8E">
      <w:pPr>
        <w:pStyle w:val="ListParagraph"/>
        <w:numPr>
          <w:ilvl w:val="1"/>
          <w:numId w:val="11"/>
        </w:numPr>
        <w:tabs>
          <w:tab w:val="left" w:pos="609"/>
        </w:tabs>
        <w:ind w:firstLine="0"/>
        <w:rPr>
          <w:color w:val="2A2C35"/>
          <w:sz w:val="20"/>
          <w:szCs w:val="20"/>
        </w:rPr>
      </w:pPr>
      <w:hyperlink r:id="rId7" w:anchor="!">
        <w:r w:rsidR="00472E8E" w:rsidRPr="00DD6751">
          <w:rPr>
            <w:sz w:val="20"/>
            <w:szCs w:val="20"/>
          </w:rPr>
          <w:t>Nabiyev</w:t>
        </w:r>
      </w:hyperlink>
      <w:r w:rsidR="00472E8E" w:rsidRPr="00DD6751">
        <w:rPr>
          <w:sz w:val="20"/>
          <w:szCs w:val="20"/>
        </w:rPr>
        <w:t xml:space="preserve"> A.A., </w:t>
      </w:r>
      <w:hyperlink r:id="rId8" w:anchor="!">
        <w:r w:rsidR="00472E8E" w:rsidRPr="00DD6751">
          <w:rPr>
            <w:sz w:val="20"/>
            <w:szCs w:val="20"/>
          </w:rPr>
          <w:t>Olejniczak</w:t>
        </w:r>
      </w:hyperlink>
      <w:r w:rsidR="00472E8E" w:rsidRPr="00DD6751">
        <w:rPr>
          <w:sz w:val="20"/>
          <w:szCs w:val="20"/>
        </w:rPr>
        <w:t xml:space="preserve"> A., </w:t>
      </w:r>
      <w:hyperlink r:id="rId9" w:anchor="!">
        <w:r w:rsidR="00472E8E" w:rsidRPr="00DD6751">
          <w:rPr>
            <w:sz w:val="20"/>
            <w:szCs w:val="20"/>
          </w:rPr>
          <w:t>Pawlukojc</w:t>
        </w:r>
      </w:hyperlink>
      <w:r w:rsidR="00472E8E" w:rsidRPr="00DD6751">
        <w:rPr>
          <w:sz w:val="20"/>
          <w:szCs w:val="20"/>
        </w:rPr>
        <w:t xml:space="preserve"> A., </w:t>
      </w:r>
      <w:hyperlink r:id="rId10" w:anchor="!">
        <w:r w:rsidR="00472E8E" w:rsidRPr="00DD6751">
          <w:rPr>
            <w:sz w:val="20"/>
            <w:szCs w:val="20"/>
          </w:rPr>
          <w:t>Balasoiu</w:t>
        </w:r>
      </w:hyperlink>
      <w:r w:rsidR="00472E8E" w:rsidRPr="00DD6751">
        <w:rPr>
          <w:sz w:val="20"/>
          <w:szCs w:val="20"/>
        </w:rPr>
        <w:t xml:space="preserve"> M., </w:t>
      </w:r>
      <w:hyperlink r:id="rId11" w:anchor="!">
        <w:r w:rsidR="00472E8E" w:rsidRPr="00DD6751">
          <w:rPr>
            <w:sz w:val="20"/>
            <w:szCs w:val="20"/>
          </w:rPr>
          <w:t>Bunoiu</w:t>
        </w:r>
      </w:hyperlink>
      <w:r w:rsidR="00472E8E" w:rsidRPr="00DD6751">
        <w:rPr>
          <w:sz w:val="20"/>
          <w:szCs w:val="20"/>
        </w:rPr>
        <w:t xml:space="preserve"> M., </w:t>
      </w:r>
      <w:hyperlink r:id="rId12" w:anchor="!">
        <w:r w:rsidR="00472E8E" w:rsidRPr="00DD6751">
          <w:rPr>
            <w:sz w:val="20"/>
            <w:szCs w:val="20"/>
          </w:rPr>
          <w:t>Maharramov</w:t>
        </w:r>
      </w:hyperlink>
      <w:r w:rsidR="00472E8E" w:rsidRPr="00DD6751">
        <w:rPr>
          <w:sz w:val="20"/>
          <w:szCs w:val="20"/>
        </w:rPr>
        <w:t xml:space="preserve"> A.M., </w:t>
      </w:r>
      <w:hyperlink r:id="rId13" w:anchor="!">
        <w:r w:rsidR="00472E8E" w:rsidRPr="00DD6751">
          <w:rPr>
            <w:sz w:val="20"/>
            <w:szCs w:val="20"/>
          </w:rPr>
          <w:t>Nuriyev</w:t>
        </w:r>
      </w:hyperlink>
      <w:r w:rsidR="00472E8E" w:rsidRPr="00DD6751">
        <w:rPr>
          <w:sz w:val="20"/>
          <w:szCs w:val="20"/>
        </w:rPr>
        <w:t xml:space="preserve"> M.A., </w:t>
      </w:r>
      <w:hyperlink r:id="rId14" w:anchor="!">
        <w:r w:rsidR="00472E8E" w:rsidRPr="00DD6751">
          <w:rPr>
            <w:sz w:val="20"/>
            <w:szCs w:val="20"/>
          </w:rPr>
          <w:t>Ismayilova</w:t>
        </w:r>
      </w:hyperlink>
      <w:r w:rsidR="00472E8E" w:rsidRPr="00DD6751">
        <w:rPr>
          <w:sz w:val="20"/>
          <w:szCs w:val="20"/>
        </w:rPr>
        <w:t xml:space="preserve"> R.S., </w:t>
      </w:r>
      <w:hyperlink r:id="rId15" w:anchor="!">
        <w:r w:rsidR="00472E8E" w:rsidRPr="00DD6751">
          <w:rPr>
            <w:sz w:val="20"/>
            <w:szCs w:val="20"/>
          </w:rPr>
          <w:t>Azhibekov</w:t>
        </w:r>
      </w:hyperlink>
      <w:r w:rsidR="00472E8E" w:rsidRPr="00DD6751">
        <w:rPr>
          <w:sz w:val="20"/>
          <w:szCs w:val="20"/>
        </w:rPr>
        <w:t xml:space="preserve"> A.K., </w:t>
      </w:r>
      <w:hyperlink r:id="rId16" w:anchor="!">
        <w:r w:rsidR="00472E8E" w:rsidRPr="00DD6751">
          <w:rPr>
            <w:sz w:val="20"/>
            <w:szCs w:val="20"/>
          </w:rPr>
          <w:t>Kabyshev</w:t>
        </w:r>
      </w:hyperlink>
      <w:r w:rsidR="00472E8E" w:rsidRPr="00DD6751">
        <w:rPr>
          <w:sz w:val="20"/>
          <w:szCs w:val="20"/>
        </w:rPr>
        <w:t xml:space="preserve"> A.M., </w:t>
      </w:r>
      <w:hyperlink r:id="rId17" w:anchor="!">
        <w:r w:rsidR="00472E8E" w:rsidRPr="00DD6751">
          <w:rPr>
            <w:sz w:val="20"/>
            <w:szCs w:val="20"/>
          </w:rPr>
          <w:t>Ivankov O.I.,</w:t>
        </w:r>
      </w:hyperlink>
      <w:r w:rsidR="00472E8E" w:rsidRPr="00DD6751">
        <w:rPr>
          <w:sz w:val="20"/>
          <w:szCs w:val="20"/>
        </w:rPr>
        <w:t xml:space="preserve"> </w:t>
      </w:r>
      <w:hyperlink r:id="rId18" w:anchor="!">
        <w:r w:rsidR="00472E8E" w:rsidRPr="00DD6751">
          <w:rPr>
            <w:sz w:val="20"/>
            <w:szCs w:val="20"/>
          </w:rPr>
          <w:t>Vlase</w:t>
        </w:r>
      </w:hyperlink>
      <w:r w:rsidR="00472E8E" w:rsidRPr="00DD6751">
        <w:rPr>
          <w:sz w:val="20"/>
          <w:szCs w:val="20"/>
        </w:rPr>
        <w:t xml:space="preserve"> T., </w:t>
      </w:r>
      <w:hyperlink r:id="rId19" w:anchor="!">
        <w:r w:rsidR="00472E8E" w:rsidRPr="00DD6751">
          <w:rPr>
            <w:sz w:val="20"/>
            <w:szCs w:val="20"/>
          </w:rPr>
          <w:t>Linnik</w:t>
        </w:r>
      </w:hyperlink>
      <w:r w:rsidR="00472E8E" w:rsidRPr="00DD6751">
        <w:rPr>
          <w:sz w:val="20"/>
          <w:szCs w:val="20"/>
        </w:rPr>
        <w:t xml:space="preserve"> D.S., </w:t>
      </w:r>
      <w:hyperlink r:id="rId20" w:anchor="!">
        <w:r w:rsidR="00472E8E" w:rsidRPr="00DD6751">
          <w:rPr>
            <w:sz w:val="20"/>
            <w:szCs w:val="20"/>
          </w:rPr>
          <w:t>Shukurova</w:t>
        </w:r>
      </w:hyperlink>
      <w:r w:rsidR="00472E8E" w:rsidRPr="00DD6751">
        <w:rPr>
          <w:sz w:val="20"/>
          <w:szCs w:val="20"/>
        </w:rPr>
        <w:t xml:space="preserve"> A.A., </w:t>
      </w:r>
      <w:hyperlink r:id="rId21" w:anchor="!">
        <w:r w:rsidR="00472E8E" w:rsidRPr="00DD6751">
          <w:rPr>
            <w:position w:val="2"/>
            <w:sz w:val="20"/>
            <w:szCs w:val="20"/>
          </w:rPr>
          <w:t>YuIvanshina</w:t>
        </w:r>
      </w:hyperlink>
      <w:r w:rsidR="00472E8E" w:rsidRPr="00DD6751">
        <w:rPr>
          <w:position w:val="2"/>
          <w:sz w:val="20"/>
          <w:szCs w:val="20"/>
        </w:rPr>
        <w:t xml:space="preserve"> O., </w:t>
      </w:r>
      <w:hyperlink r:id="rId22" w:anchor="!">
        <w:r w:rsidR="00472E8E" w:rsidRPr="00DD6751">
          <w:rPr>
            <w:position w:val="2"/>
            <w:sz w:val="20"/>
            <w:szCs w:val="20"/>
          </w:rPr>
          <w:t>Turchenko</w:t>
        </w:r>
      </w:hyperlink>
      <w:r w:rsidR="00472E8E" w:rsidRPr="00DD6751">
        <w:rPr>
          <w:position w:val="2"/>
          <w:sz w:val="20"/>
          <w:szCs w:val="20"/>
        </w:rPr>
        <w:t xml:space="preserve"> V.A., </w:t>
      </w:r>
      <w:hyperlink r:id="rId23" w:anchor="!">
        <w:r w:rsidR="00472E8E" w:rsidRPr="00DD6751">
          <w:rPr>
            <w:position w:val="2"/>
            <w:sz w:val="20"/>
            <w:szCs w:val="20"/>
          </w:rPr>
          <w:t>Kuklin</w:t>
        </w:r>
      </w:hyperlink>
      <w:r w:rsidR="00472E8E" w:rsidRPr="00DD6751">
        <w:rPr>
          <w:position w:val="2"/>
          <w:sz w:val="20"/>
          <w:szCs w:val="20"/>
        </w:rPr>
        <w:t xml:space="preserve"> A.I.. Nano-ZrO</w:t>
      </w:r>
      <w:r w:rsidR="00472E8E" w:rsidRPr="00DD6751">
        <w:rPr>
          <w:sz w:val="20"/>
          <w:szCs w:val="20"/>
        </w:rPr>
        <w:t xml:space="preserve">2 </w:t>
      </w:r>
      <w:r w:rsidR="00472E8E" w:rsidRPr="00DD6751">
        <w:rPr>
          <w:position w:val="2"/>
          <w:sz w:val="20"/>
          <w:szCs w:val="20"/>
        </w:rPr>
        <w:t xml:space="preserve">filled high-density polyethylene composites: </w:t>
      </w:r>
      <w:r w:rsidR="00472E8E" w:rsidRPr="00DD6751">
        <w:rPr>
          <w:sz w:val="20"/>
          <w:szCs w:val="20"/>
        </w:rPr>
        <w:t xml:space="preserve">Structure, thermal properties, and the influence γ-irradiation. (2020) </w:t>
      </w:r>
      <w:hyperlink r:id="rId24">
        <w:r w:rsidR="00472E8E" w:rsidRPr="00DD6751">
          <w:rPr>
            <w:i/>
            <w:sz w:val="20"/>
            <w:szCs w:val="20"/>
          </w:rPr>
          <w:t>Polymer Degradation and Stability</w:t>
        </w:r>
      </w:hyperlink>
      <w:r w:rsidR="00472E8E" w:rsidRPr="00DD6751">
        <w:rPr>
          <w:b/>
          <w:i/>
          <w:sz w:val="20"/>
          <w:szCs w:val="20"/>
        </w:rPr>
        <w:t xml:space="preserve"> </w:t>
      </w:r>
      <w:r w:rsidR="00472E8E" w:rsidRPr="00DD6751">
        <w:rPr>
          <w:i/>
          <w:sz w:val="20"/>
          <w:szCs w:val="20"/>
        </w:rPr>
        <w:t xml:space="preserve">Available </w:t>
      </w:r>
      <w:r w:rsidR="00472E8E" w:rsidRPr="00DD6751">
        <w:rPr>
          <w:color w:val="313131"/>
          <w:sz w:val="20"/>
          <w:szCs w:val="20"/>
        </w:rPr>
        <w:t xml:space="preserve">171,109042, </w:t>
      </w:r>
      <w:r w:rsidR="00472E8E" w:rsidRPr="00DD6751">
        <w:rPr>
          <w:sz w:val="20"/>
          <w:szCs w:val="20"/>
        </w:rPr>
        <w:t xml:space="preserve">DOI </w:t>
      </w:r>
      <w:hyperlink r:id="rId25">
        <w:r w:rsidR="00472E8E" w:rsidRPr="00DD6751">
          <w:rPr>
            <w:sz w:val="20"/>
            <w:szCs w:val="20"/>
          </w:rPr>
          <w:t>10.1016/j.polymdegradstab.2019.109042</w:t>
        </w:r>
      </w:hyperlink>
    </w:p>
    <w:p w:rsidR="00472E8E" w:rsidRPr="00DD6751" w:rsidRDefault="00472E8E" w:rsidP="00472E8E">
      <w:pPr>
        <w:pStyle w:val="ListParagraph"/>
        <w:numPr>
          <w:ilvl w:val="1"/>
          <w:numId w:val="11"/>
        </w:numPr>
        <w:tabs>
          <w:tab w:val="left" w:pos="591"/>
        </w:tabs>
        <w:ind w:left="139" w:right="293" w:firstLine="0"/>
        <w:rPr>
          <w:sz w:val="20"/>
          <w:szCs w:val="20"/>
        </w:rPr>
      </w:pPr>
      <w:r w:rsidRPr="00DD6751">
        <w:rPr>
          <w:sz w:val="20"/>
          <w:szCs w:val="20"/>
        </w:rPr>
        <w:t>Ionut,</w:t>
      </w:r>
      <w:r w:rsidRPr="00DD6751">
        <w:rPr>
          <w:spacing w:val="-8"/>
          <w:sz w:val="20"/>
          <w:szCs w:val="20"/>
        </w:rPr>
        <w:t xml:space="preserve"> </w:t>
      </w:r>
      <w:r w:rsidRPr="00DD6751">
        <w:rPr>
          <w:sz w:val="20"/>
          <w:szCs w:val="20"/>
        </w:rPr>
        <w:t>Ledeţi</w:t>
      </w:r>
      <w:r w:rsidRPr="00DD6751">
        <w:rPr>
          <w:spacing w:val="-7"/>
          <w:sz w:val="20"/>
          <w:szCs w:val="20"/>
        </w:rPr>
        <w:t xml:space="preserve"> </w:t>
      </w:r>
      <w:r w:rsidRPr="00DD6751">
        <w:rPr>
          <w:sz w:val="20"/>
          <w:szCs w:val="20"/>
        </w:rPr>
        <w:t>,</w:t>
      </w:r>
      <w:r w:rsidRPr="00DD6751">
        <w:rPr>
          <w:spacing w:val="-11"/>
          <w:sz w:val="20"/>
          <w:szCs w:val="20"/>
        </w:rPr>
        <w:t xml:space="preserve"> </w:t>
      </w:r>
      <w:r w:rsidRPr="00DD6751">
        <w:rPr>
          <w:sz w:val="20"/>
          <w:szCs w:val="20"/>
        </w:rPr>
        <w:t>Mirabela</w:t>
      </w:r>
      <w:r w:rsidRPr="00DD6751">
        <w:rPr>
          <w:spacing w:val="-8"/>
          <w:sz w:val="20"/>
          <w:szCs w:val="20"/>
        </w:rPr>
        <w:t xml:space="preserve"> </w:t>
      </w:r>
      <w:r w:rsidRPr="00DD6751">
        <w:rPr>
          <w:sz w:val="20"/>
          <w:szCs w:val="20"/>
        </w:rPr>
        <w:t>Romanescu</w:t>
      </w:r>
      <w:r w:rsidRPr="00DD6751">
        <w:rPr>
          <w:spacing w:val="-8"/>
          <w:sz w:val="20"/>
          <w:szCs w:val="20"/>
        </w:rPr>
        <w:t xml:space="preserve"> </w:t>
      </w:r>
      <w:r w:rsidRPr="00DD6751">
        <w:rPr>
          <w:sz w:val="20"/>
          <w:szCs w:val="20"/>
        </w:rPr>
        <w:t>,</w:t>
      </w:r>
      <w:r w:rsidRPr="00DD6751">
        <w:rPr>
          <w:spacing w:val="-8"/>
          <w:sz w:val="20"/>
          <w:szCs w:val="20"/>
        </w:rPr>
        <w:t xml:space="preserve"> </w:t>
      </w:r>
      <w:r w:rsidRPr="00DD6751">
        <w:rPr>
          <w:sz w:val="20"/>
          <w:szCs w:val="20"/>
        </w:rPr>
        <w:t>Denisa</w:t>
      </w:r>
      <w:r w:rsidRPr="00DD6751">
        <w:rPr>
          <w:spacing w:val="-8"/>
          <w:sz w:val="20"/>
          <w:szCs w:val="20"/>
        </w:rPr>
        <w:t xml:space="preserve"> </w:t>
      </w:r>
      <w:r w:rsidRPr="00DD6751">
        <w:rPr>
          <w:sz w:val="20"/>
          <w:szCs w:val="20"/>
        </w:rPr>
        <w:t>Cîrcioban</w:t>
      </w:r>
      <w:r w:rsidRPr="00DD6751">
        <w:rPr>
          <w:spacing w:val="39"/>
          <w:sz w:val="20"/>
          <w:szCs w:val="20"/>
        </w:rPr>
        <w:t xml:space="preserve"> </w:t>
      </w:r>
      <w:r w:rsidRPr="00DD6751">
        <w:rPr>
          <w:sz w:val="20"/>
          <w:szCs w:val="20"/>
        </w:rPr>
        <w:t>,</w:t>
      </w:r>
      <w:r w:rsidRPr="00DD6751">
        <w:rPr>
          <w:spacing w:val="-8"/>
          <w:sz w:val="20"/>
          <w:szCs w:val="20"/>
        </w:rPr>
        <w:t xml:space="preserve"> </w:t>
      </w:r>
      <w:r w:rsidRPr="00DD6751">
        <w:rPr>
          <w:sz w:val="20"/>
          <w:szCs w:val="20"/>
        </w:rPr>
        <w:t>Adriana</w:t>
      </w:r>
      <w:r w:rsidRPr="00DD6751">
        <w:rPr>
          <w:spacing w:val="-8"/>
          <w:sz w:val="20"/>
          <w:szCs w:val="20"/>
        </w:rPr>
        <w:t xml:space="preserve"> </w:t>
      </w:r>
      <w:r w:rsidRPr="00DD6751">
        <w:rPr>
          <w:sz w:val="20"/>
          <w:szCs w:val="20"/>
        </w:rPr>
        <w:t>Ledeţi,</w:t>
      </w:r>
      <w:r w:rsidRPr="00DD6751">
        <w:rPr>
          <w:spacing w:val="-8"/>
          <w:sz w:val="20"/>
          <w:szCs w:val="20"/>
        </w:rPr>
        <w:t xml:space="preserve"> </w:t>
      </w:r>
      <w:r w:rsidRPr="00DD6751">
        <w:rPr>
          <w:sz w:val="20"/>
          <w:szCs w:val="20"/>
        </w:rPr>
        <w:t>Gabriela</w:t>
      </w:r>
      <w:r w:rsidRPr="00DD6751">
        <w:rPr>
          <w:spacing w:val="-11"/>
          <w:sz w:val="20"/>
          <w:szCs w:val="20"/>
        </w:rPr>
        <w:t xml:space="preserve"> </w:t>
      </w:r>
      <w:r w:rsidRPr="00DD6751">
        <w:rPr>
          <w:sz w:val="20"/>
          <w:szCs w:val="20"/>
        </w:rPr>
        <w:t>Vlase,</w:t>
      </w:r>
      <w:r w:rsidRPr="00DD6751">
        <w:rPr>
          <w:spacing w:val="-11"/>
          <w:sz w:val="20"/>
          <w:szCs w:val="20"/>
        </w:rPr>
        <w:t xml:space="preserve"> </w:t>
      </w:r>
      <w:r w:rsidRPr="00DD6751">
        <w:rPr>
          <w:sz w:val="20"/>
          <w:szCs w:val="20"/>
        </w:rPr>
        <w:t>Titus</w:t>
      </w:r>
      <w:r w:rsidRPr="00DD6751">
        <w:rPr>
          <w:spacing w:val="-10"/>
          <w:sz w:val="20"/>
          <w:szCs w:val="20"/>
        </w:rPr>
        <w:t xml:space="preserve"> </w:t>
      </w:r>
      <w:r w:rsidRPr="00DD6751">
        <w:rPr>
          <w:sz w:val="20"/>
          <w:szCs w:val="20"/>
        </w:rPr>
        <w:t>Vlase,</w:t>
      </w:r>
      <w:r w:rsidRPr="00DD6751">
        <w:rPr>
          <w:spacing w:val="-8"/>
          <w:sz w:val="20"/>
          <w:szCs w:val="20"/>
        </w:rPr>
        <w:t xml:space="preserve"> </w:t>
      </w:r>
      <w:r w:rsidRPr="00DD6751">
        <w:rPr>
          <w:sz w:val="20"/>
          <w:szCs w:val="20"/>
        </w:rPr>
        <w:t>Oana Suciu, Marius Murariu , Sorin Olariu, Petru Matusz, Valentina Buda, Doina Piciu. Stability and Compatibility Studies</w:t>
      </w:r>
      <w:r w:rsidRPr="00DD6751">
        <w:rPr>
          <w:spacing w:val="80"/>
          <w:sz w:val="20"/>
          <w:szCs w:val="20"/>
        </w:rPr>
        <w:t xml:space="preserve"> </w:t>
      </w:r>
      <w:r w:rsidRPr="00DD6751">
        <w:rPr>
          <w:sz w:val="20"/>
          <w:szCs w:val="20"/>
        </w:rPr>
        <w:t>of</w:t>
      </w:r>
      <w:r w:rsidRPr="00DD6751">
        <w:rPr>
          <w:spacing w:val="80"/>
          <w:sz w:val="20"/>
          <w:szCs w:val="20"/>
        </w:rPr>
        <w:t xml:space="preserve"> </w:t>
      </w:r>
      <w:r w:rsidRPr="00DD6751">
        <w:rPr>
          <w:sz w:val="20"/>
          <w:szCs w:val="20"/>
        </w:rPr>
        <w:t>Levothyroxine</w:t>
      </w:r>
      <w:r w:rsidRPr="00DD6751">
        <w:rPr>
          <w:spacing w:val="80"/>
          <w:sz w:val="20"/>
          <w:szCs w:val="20"/>
        </w:rPr>
        <w:t xml:space="preserve"> </w:t>
      </w:r>
      <w:r w:rsidRPr="00DD6751">
        <w:rPr>
          <w:sz w:val="20"/>
          <w:szCs w:val="20"/>
        </w:rPr>
        <w:t>Sodium</w:t>
      </w:r>
      <w:r w:rsidRPr="00DD6751">
        <w:rPr>
          <w:spacing w:val="80"/>
          <w:sz w:val="20"/>
          <w:szCs w:val="20"/>
        </w:rPr>
        <w:t xml:space="preserve"> </w:t>
      </w:r>
      <w:r w:rsidRPr="00DD6751">
        <w:rPr>
          <w:sz w:val="20"/>
          <w:szCs w:val="20"/>
        </w:rPr>
        <w:t>in</w:t>
      </w:r>
      <w:r w:rsidRPr="00DD6751">
        <w:rPr>
          <w:spacing w:val="80"/>
          <w:sz w:val="20"/>
          <w:szCs w:val="20"/>
        </w:rPr>
        <w:t xml:space="preserve"> </w:t>
      </w:r>
      <w:r w:rsidRPr="00DD6751">
        <w:rPr>
          <w:sz w:val="20"/>
          <w:szCs w:val="20"/>
        </w:rPr>
        <w:t>Solid</w:t>
      </w:r>
      <w:r w:rsidRPr="00DD6751">
        <w:rPr>
          <w:spacing w:val="80"/>
          <w:sz w:val="20"/>
          <w:szCs w:val="20"/>
        </w:rPr>
        <w:t xml:space="preserve"> </w:t>
      </w:r>
      <w:r w:rsidRPr="00DD6751">
        <w:rPr>
          <w:sz w:val="20"/>
          <w:szCs w:val="20"/>
        </w:rPr>
        <w:t>Binary</w:t>
      </w:r>
      <w:r w:rsidRPr="00DD6751">
        <w:rPr>
          <w:spacing w:val="80"/>
          <w:sz w:val="20"/>
          <w:szCs w:val="20"/>
        </w:rPr>
        <w:t xml:space="preserve"> </w:t>
      </w:r>
      <w:r w:rsidRPr="00DD6751">
        <w:rPr>
          <w:sz w:val="20"/>
          <w:szCs w:val="20"/>
        </w:rPr>
        <w:t>Systems-Instrumental</w:t>
      </w:r>
      <w:r w:rsidRPr="00DD6751">
        <w:rPr>
          <w:spacing w:val="80"/>
          <w:sz w:val="20"/>
          <w:szCs w:val="20"/>
        </w:rPr>
        <w:t xml:space="preserve"> </w:t>
      </w:r>
      <w:r w:rsidRPr="00DD6751">
        <w:rPr>
          <w:sz w:val="20"/>
          <w:szCs w:val="20"/>
        </w:rPr>
        <w:t>Screening.</w:t>
      </w:r>
      <w:r w:rsidRPr="00DD6751">
        <w:rPr>
          <w:spacing w:val="80"/>
          <w:sz w:val="20"/>
          <w:szCs w:val="20"/>
        </w:rPr>
        <w:t xml:space="preserve"> </w:t>
      </w:r>
      <w:r w:rsidRPr="00DD6751">
        <w:rPr>
          <w:sz w:val="20"/>
          <w:szCs w:val="20"/>
        </w:rPr>
        <w:t xml:space="preserve">(2020) </w:t>
      </w:r>
      <w:r w:rsidRPr="00DD6751">
        <w:rPr>
          <w:b/>
          <w:i/>
          <w:sz w:val="20"/>
          <w:szCs w:val="20"/>
        </w:rPr>
        <w:t>Pharmaceutic</w:t>
      </w:r>
      <w:r w:rsidRPr="00DD6751">
        <w:rPr>
          <w:i/>
          <w:sz w:val="20"/>
          <w:szCs w:val="20"/>
        </w:rPr>
        <w:t xml:space="preserve">s </w:t>
      </w:r>
      <w:r w:rsidRPr="00DD6751">
        <w:rPr>
          <w:color w:val="313131"/>
          <w:sz w:val="20"/>
          <w:szCs w:val="20"/>
        </w:rPr>
        <w:t>12(1),58, DOI 10.3390/pharmaceutics12010058,</w:t>
      </w:r>
    </w:p>
    <w:p w:rsidR="00472E8E" w:rsidRPr="00DD6751" w:rsidRDefault="00472E8E" w:rsidP="00472E8E">
      <w:pPr>
        <w:pStyle w:val="ListParagraph"/>
        <w:numPr>
          <w:ilvl w:val="1"/>
          <w:numId w:val="11"/>
        </w:numPr>
        <w:tabs>
          <w:tab w:val="left" w:pos="676"/>
        </w:tabs>
        <w:spacing w:line="242" w:lineRule="auto"/>
        <w:ind w:right="294" w:firstLine="0"/>
        <w:rPr>
          <w:color w:val="313131"/>
          <w:sz w:val="20"/>
          <w:szCs w:val="20"/>
        </w:rPr>
      </w:pPr>
      <w:r w:rsidRPr="00DD6751">
        <w:rPr>
          <w:sz w:val="20"/>
          <w:szCs w:val="20"/>
        </w:rPr>
        <w:t>Sfirloaga, P., Sebarchievici, I., Taranu, B., Poienar, M., Vlase, G., Vlase, T., Vlazan, P. Investigation</w:t>
      </w:r>
      <w:r w:rsidRPr="00DD6751">
        <w:rPr>
          <w:spacing w:val="80"/>
          <w:sz w:val="20"/>
          <w:szCs w:val="20"/>
        </w:rPr>
        <w:t xml:space="preserve"> </w:t>
      </w:r>
      <w:r w:rsidRPr="00DD6751">
        <w:rPr>
          <w:sz w:val="20"/>
          <w:szCs w:val="20"/>
        </w:rPr>
        <w:t>of</w:t>
      </w:r>
      <w:r w:rsidRPr="00DD6751">
        <w:rPr>
          <w:spacing w:val="80"/>
          <w:sz w:val="20"/>
          <w:szCs w:val="20"/>
        </w:rPr>
        <w:t xml:space="preserve"> </w:t>
      </w:r>
      <w:r w:rsidRPr="00DD6751">
        <w:rPr>
          <w:sz w:val="20"/>
          <w:szCs w:val="20"/>
        </w:rPr>
        <w:t>physico-chemical</w:t>
      </w:r>
      <w:r w:rsidRPr="00DD6751">
        <w:rPr>
          <w:spacing w:val="80"/>
          <w:sz w:val="20"/>
          <w:szCs w:val="20"/>
        </w:rPr>
        <w:t xml:space="preserve"> </w:t>
      </w:r>
      <w:r w:rsidRPr="00DD6751">
        <w:rPr>
          <w:sz w:val="20"/>
          <w:szCs w:val="20"/>
        </w:rPr>
        <w:t>features</w:t>
      </w:r>
      <w:r w:rsidRPr="00DD6751">
        <w:rPr>
          <w:spacing w:val="80"/>
          <w:sz w:val="20"/>
          <w:szCs w:val="20"/>
        </w:rPr>
        <w:t xml:space="preserve"> </w:t>
      </w:r>
      <w:r w:rsidRPr="00DD6751">
        <w:rPr>
          <w:sz w:val="20"/>
          <w:szCs w:val="20"/>
        </w:rPr>
        <w:t>of</w:t>
      </w:r>
      <w:r w:rsidRPr="00DD6751">
        <w:rPr>
          <w:spacing w:val="80"/>
          <w:sz w:val="20"/>
          <w:szCs w:val="20"/>
        </w:rPr>
        <w:t xml:space="preserve"> </w:t>
      </w:r>
      <w:r w:rsidRPr="00DD6751">
        <w:rPr>
          <w:sz w:val="20"/>
          <w:szCs w:val="20"/>
        </w:rPr>
        <w:t>lanthanum</w:t>
      </w:r>
      <w:r w:rsidRPr="00DD6751">
        <w:rPr>
          <w:spacing w:val="80"/>
          <w:sz w:val="20"/>
          <w:szCs w:val="20"/>
        </w:rPr>
        <w:t xml:space="preserve"> </w:t>
      </w:r>
      <w:r w:rsidRPr="00DD6751">
        <w:rPr>
          <w:sz w:val="20"/>
          <w:szCs w:val="20"/>
        </w:rPr>
        <w:t>manganite</w:t>
      </w:r>
      <w:r w:rsidRPr="00DD6751">
        <w:rPr>
          <w:spacing w:val="80"/>
          <w:sz w:val="20"/>
          <w:szCs w:val="20"/>
        </w:rPr>
        <w:t xml:space="preserve"> </w:t>
      </w:r>
      <w:r w:rsidRPr="00DD6751">
        <w:rPr>
          <w:sz w:val="20"/>
          <w:szCs w:val="20"/>
        </w:rPr>
        <w:t>with</w:t>
      </w:r>
      <w:r w:rsidRPr="00DD6751">
        <w:rPr>
          <w:spacing w:val="80"/>
          <w:sz w:val="20"/>
          <w:szCs w:val="20"/>
        </w:rPr>
        <w:t xml:space="preserve"> </w:t>
      </w:r>
      <w:r w:rsidRPr="00DD6751">
        <w:rPr>
          <w:sz w:val="20"/>
          <w:szCs w:val="20"/>
        </w:rPr>
        <w:t>nitrogen</w:t>
      </w:r>
      <w:r w:rsidRPr="00DD6751">
        <w:rPr>
          <w:spacing w:val="80"/>
          <w:sz w:val="20"/>
          <w:szCs w:val="20"/>
        </w:rPr>
        <w:t xml:space="preserve"> </w:t>
      </w:r>
      <w:r w:rsidRPr="00DD6751">
        <w:rPr>
          <w:sz w:val="20"/>
          <w:szCs w:val="20"/>
        </w:rPr>
        <w:t xml:space="preserve">addition (2020) </w:t>
      </w:r>
      <w:r w:rsidRPr="00DD6751">
        <w:rPr>
          <w:b/>
          <w:i/>
          <w:sz w:val="20"/>
          <w:szCs w:val="20"/>
        </w:rPr>
        <w:t>Journal of Alloys and Compounds</w:t>
      </w:r>
      <w:r w:rsidRPr="00DD6751">
        <w:rPr>
          <w:sz w:val="20"/>
          <w:szCs w:val="20"/>
        </w:rPr>
        <w:t>, 843, art. no. 155854</w:t>
      </w:r>
    </w:p>
    <w:p w:rsidR="00472E8E" w:rsidRPr="00DD6751" w:rsidRDefault="00472E8E" w:rsidP="00472E8E">
      <w:pPr>
        <w:pStyle w:val="ListParagraph"/>
        <w:numPr>
          <w:ilvl w:val="1"/>
          <w:numId w:val="11"/>
        </w:numPr>
        <w:tabs>
          <w:tab w:val="left" w:pos="675"/>
        </w:tabs>
        <w:spacing w:line="242" w:lineRule="auto"/>
        <w:ind w:firstLine="0"/>
        <w:rPr>
          <w:sz w:val="20"/>
          <w:szCs w:val="20"/>
        </w:rPr>
      </w:pPr>
      <w:r w:rsidRPr="00DD6751">
        <w:rPr>
          <w:sz w:val="20"/>
          <w:szCs w:val="20"/>
        </w:rPr>
        <w:t>Vlase, D., Codruţa, M., Vlase, G., Lazău, R., Vlase, T. Comparative analyses of Roman mortars belonging</w:t>
      </w:r>
      <w:r w:rsidRPr="00DD6751">
        <w:rPr>
          <w:spacing w:val="80"/>
          <w:w w:val="150"/>
          <w:sz w:val="20"/>
          <w:szCs w:val="20"/>
        </w:rPr>
        <w:t xml:space="preserve"> </w:t>
      </w:r>
      <w:r w:rsidRPr="00DD6751">
        <w:rPr>
          <w:sz w:val="20"/>
          <w:szCs w:val="20"/>
        </w:rPr>
        <w:t>to</w:t>
      </w:r>
      <w:r w:rsidRPr="00DD6751">
        <w:rPr>
          <w:spacing w:val="80"/>
          <w:w w:val="150"/>
          <w:sz w:val="20"/>
          <w:szCs w:val="20"/>
        </w:rPr>
        <w:t xml:space="preserve"> </w:t>
      </w:r>
      <w:r w:rsidRPr="00DD6751">
        <w:rPr>
          <w:sz w:val="20"/>
          <w:szCs w:val="20"/>
        </w:rPr>
        <w:t>different</w:t>
      </w:r>
      <w:r w:rsidRPr="00DD6751">
        <w:rPr>
          <w:spacing w:val="80"/>
          <w:w w:val="150"/>
          <w:sz w:val="20"/>
          <w:szCs w:val="20"/>
        </w:rPr>
        <w:t xml:space="preserve"> </w:t>
      </w:r>
      <w:r w:rsidRPr="00DD6751">
        <w:rPr>
          <w:sz w:val="20"/>
          <w:szCs w:val="20"/>
        </w:rPr>
        <w:t>ancient</w:t>
      </w:r>
      <w:r w:rsidRPr="00DD6751">
        <w:rPr>
          <w:spacing w:val="80"/>
          <w:w w:val="150"/>
          <w:sz w:val="20"/>
          <w:szCs w:val="20"/>
        </w:rPr>
        <w:t xml:space="preserve"> </w:t>
      </w:r>
      <w:r w:rsidRPr="00DD6751">
        <w:rPr>
          <w:sz w:val="20"/>
          <w:szCs w:val="20"/>
        </w:rPr>
        <w:t>periods</w:t>
      </w:r>
      <w:r w:rsidRPr="00DD6751">
        <w:rPr>
          <w:spacing w:val="80"/>
          <w:w w:val="150"/>
          <w:sz w:val="20"/>
          <w:szCs w:val="20"/>
        </w:rPr>
        <w:t xml:space="preserve"> </w:t>
      </w:r>
      <w:r w:rsidRPr="00DD6751">
        <w:rPr>
          <w:sz w:val="20"/>
          <w:szCs w:val="20"/>
        </w:rPr>
        <w:t>from</w:t>
      </w:r>
      <w:r w:rsidRPr="00DD6751">
        <w:rPr>
          <w:spacing w:val="80"/>
          <w:w w:val="150"/>
          <w:sz w:val="20"/>
          <w:szCs w:val="20"/>
        </w:rPr>
        <w:t xml:space="preserve"> </w:t>
      </w:r>
      <w:r w:rsidRPr="00DD6751">
        <w:rPr>
          <w:sz w:val="20"/>
          <w:szCs w:val="20"/>
        </w:rPr>
        <w:t>Drobeta-Turnu</w:t>
      </w:r>
      <w:r w:rsidRPr="00DD6751">
        <w:rPr>
          <w:spacing w:val="80"/>
          <w:w w:val="150"/>
          <w:sz w:val="20"/>
          <w:szCs w:val="20"/>
        </w:rPr>
        <w:t xml:space="preserve"> </w:t>
      </w:r>
      <w:r w:rsidRPr="00DD6751">
        <w:rPr>
          <w:sz w:val="20"/>
          <w:szCs w:val="20"/>
        </w:rPr>
        <w:t>Severin</w:t>
      </w:r>
      <w:r w:rsidRPr="00DD6751">
        <w:rPr>
          <w:spacing w:val="80"/>
          <w:w w:val="150"/>
          <w:sz w:val="20"/>
          <w:szCs w:val="20"/>
        </w:rPr>
        <w:t xml:space="preserve"> </w:t>
      </w:r>
      <w:r w:rsidRPr="00DD6751">
        <w:rPr>
          <w:sz w:val="20"/>
          <w:szCs w:val="20"/>
        </w:rPr>
        <w:t>region.</w:t>
      </w:r>
      <w:r w:rsidRPr="00DD6751">
        <w:rPr>
          <w:spacing w:val="80"/>
          <w:w w:val="150"/>
          <w:sz w:val="20"/>
          <w:szCs w:val="20"/>
        </w:rPr>
        <w:t xml:space="preserve"> </w:t>
      </w:r>
      <w:r w:rsidRPr="00DD6751">
        <w:rPr>
          <w:b/>
          <w:i/>
          <w:color w:val="333333"/>
          <w:sz w:val="20"/>
          <w:szCs w:val="20"/>
          <w:shd w:val="clear" w:color="auto" w:fill="FBFBFB"/>
        </w:rPr>
        <w:t>J</w:t>
      </w:r>
      <w:r w:rsidRPr="00DD6751">
        <w:rPr>
          <w:b/>
          <w:i/>
          <w:color w:val="333333"/>
          <w:spacing w:val="80"/>
          <w:w w:val="150"/>
          <w:sz w:val="20"/>
          <w:szCs w:val="20"/>
          <w:shd w:val="clear" w:color="auto" w:fill="FBFBFB"/>
        </w:rPr>
        <w:t xml:space="preserve"> </w:t>
      </w:r>
      <w:r w:rsidRPr="00DD6751">
        <w:rPr>
          <w:b/>
          <w:i/>
          <w:color w:val="333333"/>
          <w:sz w:val="20"/>
          <w:szCs w:val="20"/>
          <w:shd w:val="clear" w:color="auto" w:fill="FBFBFB"/>
        </w:rPr>
        <w:t>Therm</w:t>
      </w:r>
      <w:r w:rsidRPr="00DD6751">
        <w:rPr>
          <w:b/>
          <w:i/>
          <w:color w:val="333333"/>
          <w:spacing w:val="80"/>
          <w:w w:val="150"/>
          <w:sz w:val="20"/>
          <w:szCs w:val="20"/>
          <w:shd w:val="clear" w:color="auto" w:fill="FBFBFB"/>
        </w:rPr>
        <w:t xml:space="preserve"> </w:t>
      </w:r>
      <w:r w:rsidRPr="00DD6751">
        <w:rPr>
          <w:b/>
          <w:i/>
          <w:color w:val="333333"/>
          <w:sz w:val="20"/>
          <w:szCs w:val="20"/>
          <w:shd w:val="clear" w:color="auto" w:fill="FBFBFB"/>
        </w:rPr>
        <w:t>Anal</w:t>
      </w:r>
      <w:r w:rsidRPr="00DD6751">
        <w:rPr>
          <w:b/>
          <w:i/>
          <w:color w:val="333333"/>
          <w:spacing w:val="80"/>
          <w:sz w:val="20"/>
          <w:szCs w:val="20"/>
        </w:rPr>
        <w:t xml:space="preserve"> </w:t>
      </w:r>
      <w:r w:rsidRPr="00DD6751">
        <w:rPr>
          <w:b/>
          <w:i/>
          <w:color w:val="333333"/>
          <w:sz w:val="20"/>
          <w:szCs w:val="20"/>
          <w:shd w:val="clear" w:color="auto" w:fill="FBFBFB"/>
        </w:rPr>
        <w:t xml:space="preserve">Calorim </w:t>
      </w:r>
      <w:r w:rsidRPr="00DD6751">
        <w:rPr>
          <w:color w:val="333333"/>
          <w:sz w:val="20"/>
          <w:szCs w:val="20"/>
          <w:shd w:val="clear" w:color="auto" w:fill="FBFBFB"/>
        </w:rPr>
        <w:t>(</w:t>
      </w:r>
      <w:r w:rsidRPr="00DD6751">
        <w:rPr>
          <w:b/>
          <w:color w:val="333333"/>
          <w:sz w:val="20"/>
          <w:szCs w:val="20"/>
          <w:shd w:val="clear" w:color="auto" w:fill="FBFBFB"/>
        </w:rPr>
        <w:t>2020)</w:t>
      </w:r>
      <w:r w:rsidRPr="00DD6751">
        <w:rPr>
          <w:color w:val="000000"/>
          <w:sz w:val="20"/>
          <w:szCs w:val="20"/>
        </w:rPr>
        <w:t>, 141 (3), pp. 991-998</w:t>
      </w:r>
    </w:p>
    <w:p w:rsidR="00472E8E" w:rsidRPr="00DD6751" w:rsidRDefault="00472E8E" w:rsidP="00472E8E">
      <w:pPr>
        <w:pStyle w:val="ListParagraph"/>
        <w:numPr>
          <w:ilvl w:val="1"/>
          <w:numId w:val="11"/>
        </w:numPr>
        <w:tabs>
          <w:tab w:val="left" w:pos="710"/>
        </w:tabs>
        <w:ind w:firstLine="0"/>
        <w:rPr>
          <w:sz w:val="20"/>
          <w:szCs w:val="20"/>
        </w:rPr>
      </w:pPr>
      <w:r w:rsidRPr="00DD6751">
        <w:rPr>
          <w:sz w:val="20"/>
          <w:szCs w:val="20"/>
        </w:rPr>
        <w:t>Croitor,</w:t>
      </w:r>
      <w:r w:rsidRPr="00DD6751">
        <w:rPr>
          <w:spacing w:val="80"/>
          <w:sz w:val="20"/>
          <w:szCs w:val="20"/>
        </w:rPr>
        <w:t xml:space="preserve"> </w:t>
      </w:r>
      <w:r w:rsidRPr="00DD6751">
        <w:rPr>
          <w:sz w:val="20"/>
          <w:szCs w:val="20"/>
        </w:rPr>
        <w:t>L.,</w:t>
      </w:r>
      <w:r w:rsidRPr="00DD6751">
        <w:rPr>
          <w:spacing w:val="80"/>
          <w:sz w:val="20"/>
          <w:szCs w:val="20"/>
        </w:rPr>
        <w:t xml:space="preserve"> </w:t>
      </w:r>
      <w:r w:rsidRPr="00DD6751">
        <w:rPr>
          <w:sz w:val="20"/>
          <w:szCs w:val="20"/>
        </w:rPr>
        <w:t>Petric,</w:t>
      </w:r>
      <w:r w:rsidRPr="00DD6751">
        <w:rPr>
          <w:spacing w:val="80"/>
          <w:sz w:val="20"/>
          <w:szCs w:val="20"/>
        </w:rPr>
        <w:t xml:space="preserve"> </w:t>
      </w:r>
      <w:r w:rsidRPr="00DD6751">
        <w:rPr>
          <w:sz w:val="20"/>
          <w:szCs w:val="20"/>
        </w:rPr>
        <w:t>M.F.,</w:t>
      </w:r>
      <w:r w:rsidRPr="00DD6751">
        <w:rPr>
          <w:spacing w:val="80"/>
          <w:sz w:val="20"/>
          <w:szCs w:val="20"/>
        </w:rPr>
        <w:t xml:space="preserve"> </w:t>
      </w:r>
      <w:r w:rsidRPr="00DD6751">
        <w:rPr>
          <w:sz w:val="20"/>
          <w:szCs w:val="20"/>
        </w:rPr>
        <w:t>Vlase,</w:t>
      </w:r>
      <w:r w:rsidRPr="00DD6751">
        <w:rPr>
          <w:spacing w:val="80"/>
          <w:sz w:val="20"/>
          <w:szCs w:val="20"/>
        </w:rPr>
        <w:t xml:space="preserve"> </w:t>
      </w:r>
      <w:r w:rsidRPr="00DD6751">
        <w:rPr>
          <w:sz w:val="20"/>
          <w:szCs w:val="20"/>
        </w:rPr>
        <w:t>G.,</w:t>
      </w:r>
      <w:r w:rsidRPr="00DD6751">
        <w:rPr>
          <w:spacing w:val="80"/>
          <w:sz w:val="20"/>
          <w:szCs w:val="20"/>
        </w:rPr>
        <w:t xml:space="preserve"> </w:t>
      </w:r>
      <w:r w:rsidRPr="00DD6751">
        <w:rPr>
          <w:sz w:val="20"/>
          <w:szCs w:val="20"/>
        </w:rPr>
        <w:t>Vlase,</w:t>
      </w:r>
      <w:r w:rsidRPr="00DD6751">
        <w:rPr>
          <w:spacing w:val="80"/>
          <w:sz w:val="20"/>
          <w:szCs w:val="20"/>
        </w:rPr>
        <w:t xml:space="preserve"> </w:t>
      </w:r>
      <w:r w:rsidRPr="00DD6751">
        <w:rPr>
          <w:sz w:val="20"/>
          <w:szCs w:val="20"/>
        </w:rPr>
        <w:t>T.,</w:t>
      </w:r>
      <w:r w:rsidRPr="00DD6751">
        <w:rPr>
          <w:spacing w:val="80"/>
          <w:sz w:val="20"/>
          <w:szCs w:val="20"/>
        </w:rPr>
        <w:t xml:space="preserve"> </w:t>
      </w:r>
      <w:r w:rsidRPr="00DD6751">
        <w:rPr>
          <w:sz w:val="20"/>
          <w:szCs w:val="20"/>
        </w:rPr>
        <w:t>Siminel,</w:t>
      </w:r>
      <w:r w:rsidRPr="00DD6751">
        <w:rPr>
          <w:spacing w:val="80"/>
          <w:sz w:val="20"/>
          <w:szCs w:val="20"/>
        </w:rPr>
        <w:t xml:space="preserve"> </w:t>
      </w:r>
      <w:r w:rsidRPr="00DD6751">
        <w:rPr>
          <w:sz w:val="20"/>
          <w:szCs w:val="20"/>
        </w:rPr>
        <w:t>A.V.,</w:t>
      </w:r>
      <w:r w:rsidRPr="00DD6751">
        <w:rPr>
          <w:spacing w:val="80"/>
          <w:sz w:val="20"/>
          <w:szCs w:val="20"/>
        </w:rPr>
        <w:t xml:space="preserve"> </w:t>
      </w:r>
      <w:r w:rsidRPr="00DD6751">
        <w:rPr>
          <w:sz w:val="20"/>
          <w:szCs w:val="20"/>
        </w:rPr>
        <w:t>Bourosh,</w:t>
      </w:r>
      <w:r w:rsidRPr="00DD6751">
        <w:rPr>
          <w:spacing w:val="80"/>
          <w:sz w:val="20"/>
          <w:szCs w:val="20"/>
        </w:rPr>
        <w:t xml:space="preserve"> </w:t>
      </w:r>
      <w:r w:rsidRPr="00DD6751">
        <w:rPr>
          <w:sz w:val="20"/>
          <w:szCs w:val="20"/>
        </w:rPr>
        <w:t>P.N.,</w:t>
      </w:r>
      <w:r w:rsidRPr="00DD6751">
        <w:rPr>
          <w:spacing w:val="80"/>
          <w:sz w:val="20"/>
          <w:szCs w:val="20"/>
        </w:rPr>
        <w:t xml:space="preserve"> </w:t>
      </w:r>
      <w:r w:rsidRPr="00DD6751">
        <w:rPr>
          <w:sz w:val="20"/>
          <w:szCs w:val="20"/>
        </w:rPr>
        <w:t>Crisan,</w:t>
      </w:r>
      <w:r w:rsidRPr="00DD6751">
        <w:rPr>
          <w:spacing w:val="80"/>
          <w:sz w:val="20"/>
          <w:szCs w:val="20"/>
        </w:rPr>
        <w:t xml:space="preserve"> </w:t>
      </w:r>
      <w:r w:rsidRPr="00DD6751">
        <w:rPr>
          <w:sz w:val="20"/>
          <w:szCs w:val="20"/>
        </w:rPr>
        <w:t>M.E.</w:t>
      </w:r>
      <w:r w:rsidRPr="00DD6751">
        <w:rPr>
          <w:spacing w:val="80"/>
          <w:sz w:val="20"/>
          <w:szCs w:val="20"/>
        </w:rPr>
        <w:t xml:space="preserve"> </w:t>
      </w:r>
      <w:r w:rsidRPr="00DD6751">
        <w:rPr>
          <w:sz w:val="20"/>
          <w:szCs w:val="20"/>
        </w:rPr>
        <w:t>The</w:t>
      </w:r>
      <w:r w:rsidRPr="00DD6751">
        <w:rPr>
          <w:spacing w:val="-13"/>
          <w:sz w:val="20"/>
          <w:szCs w:val="20"/>
        </w:rPr>
        <w:t xml:space="preserve"> </w:t>
      </w:r>
      <w:r w:rsidRPr="00DD6751">
        <w:rPr>
          <w:sz w:val="20"/>
          <w:szCs w:val="20"/>
        </w:rPr>
        <w:t>solvent</w:t>
      </w:r>
      <w:r w:rsidRPr="00DD6751">
        <w:rPr>
          <w:spacing w:val="-12"/>
          <w:sz w:val="20"/>
          <w:szCs w:val="20"/>
        </w:rPr>
        <w:t xml:space="preserve"> </w:t>
      </w:r>
      <w:r w:rsidRPr="00DD6751">
        <w:rPr>
          <w:sz w:val="20"/>
          <w:szCs w:val="20"/>
        </w:rPr>
        <w:t>effect</w:t>
      </w:r>
      <w:r w:rsidRPr="00DD6751">
        <w:rPr>
          <w:spacing w:val="-10"/>
          <w:sz w:val="20"/>
          <w:szCs w:val="20"/>
        </w:rPr>
        <w:t xml:space="preserve"> </w:t>
      </w:r>
      <w:r w:rsidRPr="00DD6751">
        <w:rPr>
          <w:sz w:val="20"/>
          <w:szCs w:val="20"/>
        </w:rPr>
        <w:t>in</w:t>
      </w:r>
      <w:r w:rsidRPr="00DD6751">
        <w:rPr>
          <w:spacing w:val="-11"/>
          <w:sz w:val="20"/>
          <w:szCs w:val="20"/>
        </w:rPr>
        <w:t xml:space="preserve"> </w:t>
      </w:r>
      <w:r w:rsidRPr="00DD6751">
        <w:rPr>
          <w:sz w:val="20"/>
          <w:szCs w:val="20"/>
        </w:rPr>
        <w:t>obtaining</w:t>
      </w:r>
      <w:r w:rsidRPr="00DD6751">
        <w:rPr>
          <w:spacing w:val="-13"/>
          <w:sz w:val="20"/>
          <w:szCs w:val="20"/>
        </w:rPr>
        <w:t xml:space="preserve"> </w:t>
      </w:r>
      <w:r w:rsidRPr="00DD6751">
        <w:rPr>
          <w:sz w:val="20"/>
          <w:szCs w:val="20"/>
        </w:rPr>
        <w:t>of</w:t>
      </w:r>
      <w:r w:rsidRPr="00DD6751">
        <w:rPr>
          <w:spacing w:val="-10"/>
          <w:sz w:val="20"/>
          <w:szCs w:val="20"/>
        </w:rPr>
        <w:t xml:space="preserve"> </w:t>
      </w:r>
      <w:r w:rsidRPr="00DD6751">
        <w:rPr>
          <w:sz w:val="20"/>
          <w:szCs w:val="20"/>
        </w:rPr>
        <w:t>acid–base</w:t>
      </w:r>
      <w:r w:rsidRPr="00DD6751">
        <w:rPr>
          <w:spacing w:val="-10"/>
          <w:sz w:val="20"/>
          <w:szCs w:val="20"/>
        </w:rPr>
        <w:t xml:space="preserve"> </w:t>
      </w:r>
      <w:r w:rsidRPr="00DD6751">
        <w:rPr>
          <w:sz w:val="20"/>
          <w:szCs w:val="20"/>
        </w:rPr>
        <w:t>multicomponent</w:t>
      </w:r>
      <w:r w:rsidRPr="00DD6751">
        <w:rPr>
          <w:spacing w:val="-10"/>
          <w:sz w:val="20"/>
          <w:szCs w:val="20"/>
        </w:rPr>
        <w:t xml:space="preserve"> </w:t>
      </w:r>
      <w:r w:rsidRPr="00DD6751">
        <w:rPr>
          <w:sz w:val="20"/>
          <w:szCs w:val="20"/>
        </w:rPr>
        <w:t>systems:</w:t>
      </w:r>
      <w:r w:rsidRPr="00DD6751">
        <w:rPr>
          <w:spacing w:val="-10"/>
          <w:sz w:val="20"/>
          <w:szCs w:val="20"/>
        </w:rPr>
        <w:t xml:space="preserve"> </w:t>
      </w:r>
      <w:r w:rsidRPr="00DD6751">
        <w:rPr>
          <w:sz w:val="20"/>
          <w:szCs w:val="20"/>
        </w:rPr>
        <w:t>thermal,</w:t>
      </w:r>
      <w:r w:rsidRPr="00DD6751">
        <w:rPr>
          <w:spacing w:val="-11"/>
          <w:sz w:val="20"/>
          <w:szCs w:val="20"/>
        </w:rPr>
        <w:t xml:space="preserve"> </w:t>
      </w:r>
      <w:r w:rsidRPr="00DD6751">
        <w:rPr>
          <w:sz w:val="20"/>
          <w:szCs w:val="20"/>
        </w:rPr>
        <w:t>structural</w:t>
      </w:r>
      <w:r w:rsidRPr="00DD6751">
        <w:rPr>
          <w:spacing w:val="-10"/>
          <w:sz w:val="20"/>
          <w:szCs w:val="20"/>
        </w:rPr>
        <w:t xml:space="preserve"> </w:t>
      </w:r>
      <w:r w:rsidRPr="00DD6751">
        <w:rPr>
          <w:sz w:val="20"/>
          <w:szCs w:val="20"/>
        </w:rPr>
        <w:t>and</w:t>
      </w:r>
      <w:r w:rsidRPr="00DD6751">
        <w:rPr>
          <w:spacing w:val="-11"/>
          <w:sz w:val="20"/>
          <w:szCs w:val="20"/>
        </w:rPr>
        <w:t xml:space="preserve"> </w:t>
      </w:r>
      <w:r w:rsidRPr="00DD6751">
        <w:rPr>
          <w:sz w:val="20"/>
          <w:szCs w:val="20"/>
        </w:rPr>
        <w:t>luminescence</w:t>
      </w:r>
      <w:r w:rsidRPr="00DD6751">
        <w:rPr>
          <w:spacing w:val="-10"/>
          <w:sz w:val="20"/>
          <w:szCs w:val="20"/>
        </w:rPr>
        <w:t xml:space="preserve"> </w:t>
      </w:r>
      <w:r w:rsidRPr="00DD6751">
        <w:rPr>
          <w:sz w:val="20"/>
          <w:szCs w:val="20"/>
        </w:rPr>
        <w:t xml:space="preserve">study </w:t>
      </w:r>
      <w:r w:rsidRPr="00DD6751">
        <w:rPr>
          <w:b/>
          <w:i/>
          <w:color w:val="333333"/>
          <w:sz w:val="20"/>
          <w:szCs w:val="20"/>
          <w:shd w:val="clear" w:color="auto" w:fill="FBFBFB"/>
        </w:rPr>
        <w:t xml:space="preserve">J Therm Anal Calorim </w:t>
      </w:r>
      <w:r w:rsidRPr="00DD6751">
        <w:rPr>
          <w:color w:val="333333"/>
          <w:sz w:val="20"/>
          <w:szCs w:val="20"/>
          <w:shd w:val="clear" w:color="auto" w:fill="FBFBFB"/>
        </w:rPr>
        <w:t>(</w:t>
      </w:r>
      <w:r w:rsidRPr="00DD6751">
        <w:rPr>
          <w:b/>
          <w:color w:val="333333"/>
          <w:sz w:val="20"/>
          <w:szCs w:val="20"/>
          <w:shd w:val="clear" w:color="auto" w:fill="FBFBFB"/>
        </w:rPr>
        <w:t>2020)</w:t>
      </w:r>
      <w:r w:rsidRPr="00DD6751">
        <w:rPr>
          <w:b/>
          <w:color w:val="333333"/>
          <w:sz w:val="20"/>
          <w:szCs w:val="20"/>
        </w:rPr>
        <w:t xml:space="preserve"> </w:t>
      </w:r>
      <w:r w:rsidRPr="00DD6751">
        <w:rPr>
          <w:color w:val="000000"/>
          <w:sz w:val="20"/>
          <w:szCs w:val="20"/>
        </w:rPr>
        <w:t>141 (3), pp. 973-979.</w:t>
      </w:r>
    </w:p>
    <w:p w:rsidR="00472E8E" w:rsidRPr="00DD6751" w:rsidRDefault="00472E8E" w:rsidP="00472E8E">
      <w:pPr>
        <w:pStyle w:val="ListParagraph"/>
        <w:numPr>
          <w:ilvl w:val="1"/>
          <w:numId w:val="11"/>
        </w:numPr>
        <w:tabs>
          <w:tab w:val="left" w:pos="600"/>
        </w:tabs>
        <w:ind w:right="283" w:firstLine="0"/>
        <w:rPr>
          <w:sz w:val="20"/>
          <w:szCs w:val="20"/>
        </w:rPr>
      </w:pPr>
      <w:r w:rsidRPr="00DD6751">
        <w:rPr>
          <w:sz w:val="20"/>
          <w:szCs w:val="20"/>
        </w:rPr>
        <w:t>Circioban,</w:t>
      </w:r>
      <w:r w:rsidRPr="00DD6751">
        <w:rPr>
          <w:spacing w:val="-1"/>
          <w:sz w:val="20"/>
          <w:szCs w:val="20"/>
        </w:rPr>
        <w:t xml:space="preserve"> </w:t>
      </w:r>
      <w:r w:rsidRPr="00DD6751">
        <w:rPr>
          <w:sz w:val="20"/>
          <w:szCs w:val="20"/>
        </w:rPr>
        <w:t>D.,</w:t>
      </w:r>
      <w:r w:rsidRPr="00DD6751">
        <w:rPr>
          <w:spacing w:val="-1"/>
          <w:sz w:val="20"/>
          <w:szCs w:val="20"/>
        </w:rPr>
        <w:t xml:space="preserve"> </w:t>
      </w:r>
      <w:r w:rsidRPr="00DD6751">
        <w:rPr>
          <w:sz w:val="20"/>
          <w:szCs w:val="20"/>
        </w:rPr>
        <w:t>Ledeti,</w:t>
      </w:r>
      <w:r w:rsidRPr="00DD6751">
        <w:rPr>
          <w:spacing w:val="-4"/>
          <w:sz w:val="20"/>
          <w:szCs w:val="20"/>
        </w:rPr>
        <w:t xml:space="preserve"> </w:t>
      </w:r>
      <w:r w:rsidRPr="00DD6751">
        <w:rPr>
          <w:sz w:val="20"/>
          <w:szCs w:val="20"/>
        </w:rPr>
        <w:t>A.,</w:t>
      </w:r>
      <w:r w:rsidRPr="00DD6751">
        <w:rPr>
          <w:spacing w:val="-1"/>
          <w:sz w:val="20"/>
          <w:szCs w:val="20"/>
        </w:rPr>
        <w:t xml:space="preserve"> </w:t>
      </w:r>
      <w:r w:rsidRPr="00DD6751">
        <w:rPr>
          <w:sz w:val="20"/>
          <w:szCs w:val="20"/>
        </w:rPr>
        <w:t>Vlase,</w:t>
      </w:r>
      <w:r w:rsidRPr="00DD6751">
        <w:rPr>
          <w:spacing w:val="-1"/>
          <w:sz w:val="20"/>
          <w:szCs w:val="20"/>
        </w:rPr>
        <w:t xml:space="preserve"> </w:t>
      </w:r>
      <w:r w:rsidRPr="00DD6751">
        <w:rPr>
          <w:sz w:val="20"/>
          <w:szCs w:val="20"/>
        </w:rPr>
        <w:t>G.,</w:t>
      </w:r>
      <w:r w:rsidRPr="00DD6751">
        <w:rPr>
          <w:spacing w:val="-4"/>
          <w:sz w:val="20"/>
          <w:szCs w:val="20"/>
        </w:rPr>
        <w:t xml:space="preserve"> </w:t>
      </w:r>
      <w:r w:rsidRPr="00DD6751">
        <w:rPr>
          <w:sz w:val="20"/>
          <w:szCs w:val="20"/>
        </w:rPr>
        <w:t>Vlase,</w:t>
      </w:r>
      <w:r w:rsidRPr="00DD6751">
        <w:rPr>
          <w:spacing w:val="-4"/>
          <w:sz w:val="20"/>
          <w:szCs w:val="20"/>
        </w:rPr>
        <w:t xml:space="preserve"> </w:t>
      </w:r>
      <w:r w:rsidRPr="00DD6751">
        <w:rPr>
          <w:sz w:val="20"/>
          <w:szCs w:val="20"/>
        </w:rPr>
        <w:t>T.,</w:t>
      </w:r>
      <w:r w:rsidRPr="00DD6751">
        <w:rPr>
          <w:spacing w:val="-1"/>
          <w:sz w:val="20"/>
          <w:szCs w:val="20"/>
        </w:rPr>
        <w:t xml:space="preserve"> </w:t>
      </w:r>
      <w:r w:rsidRPr="00DD6751">
        <w:rPr>
          <w:sz w:val="20"/>
          <w:szCs w:val="20"/>
        </w:rPr>
        <w:t>Dehelean,</w:t>
      </w:r>
      <w:r w:rsidRPr="00DD6751">
        <w:rPr>
          <w:spacing w:val="-1"/>
          <w:sz w:val="20"/>
          <w:szCs w:val="20"/>
        </w:rPr>
        <w:t xml:space="preserve"> </w:t>
      </w:r>
      <w:r w:rsidRPr="00DD6751">
        <w:rPr>
          <w:sz w:val="20"/>
          <w:szCs w:val="20"/>
        </w:rPr>
        <w:t>C.,</w:t>
      </w:r>
      <w:r w:rsidRPr="00DD6751">
        <w:rPr>
          <w:spacing w:val="-1"/>
          <w:sz w:val="20"/>
          <w:szCs w:val="20"/>
        </w:rPr>
        <w:t xml:space="preserve"> </w:t>
      </w:r>
      <w:r w:rsidRPr="00DD6751">
        <w:rPr>
          <w:sz w:val="20"/>
          <w:szCs w:val="20"/>
        </w:rPr>
        <w:t>Ledeti,</w:t>
      </w:r>
      <w:r w:rsidRPr="00DD6751">
        <w:rPr>
          <w:spacing w:val="-1"/>
          <w:sz w:val="20"/>
          <w:szCs w:val="20"/>
        </w:rPr>
        <w:t xml:space="preserve"> </w:t>
      </w:r>
      <w:r w:rsidRPr="00DD6751">
        <w:rPr>
          <w:sz w:val="20"/>
          <w:szCs w:val="20"/>
        </w:rPr>
        <w:t>I.</w:t>
      </w:r>
      <w:r w:rsidRPr="00DD6751">
        <w:rPr>
          <w:spacing w:val="-1"/>
          <w:sz w:val="20"/>
          <w:szCs w:val="20"/>
        </w:rPr>
        <w:t xml:space="preserve"> </w:t>
      </w:r>
      <w:r w:rsidRPr="00DD6751">
        <w:rPr>
          <w:sz w:val="20"/>
          <w:szCs w:val="20"/>
        </w:rPr>
        <w:t>Thermal stability</w:t>
      </w:r>
      <w:r w:rsidRPr="00DD6751">
        <w:rPr>
          <w:spacing w:val="-4"/>
          <w:sz w:val="20"/>
          <w:szCs w:val="20"/>
        </w:rPr>
        <w:t xml:space="preserve"> </w:t>
      </w:r>
      <w:r w:rsidRPr="00DD6751">
        <w:rPr>
          <w:sz w:val="20"/>
          <w:szCs w:val="20"/>
        </w:rPr>
        <w:t>and</w:t>
      </w:r>
      <w:r w:rsidRPr="00DD6751">
        <w:rPr>
          <w:spacing w:val="-1"/>
          <w:sz w:val="20"/>
          <w:szCs w:val="20"/>
        </w:rPr>
        <w:t xml:space="preserve"> </w:t>
      </w:r>
      <w:r w:rsidRPr="00DD6751">
        <w:rPr>
          <w:sz w:val="20"/>
          <w:szCs w:val="20"/>
        </w:rPr>
        <w:t xml:space="preserve">kinetic degradation study for dihydroartemisinin </w:t>
      </w:r>
      <w:r w:rsidRPr="00DD6751">
        <w:rPr>
          <w:b/>
          <w:i/>
          <w:color w:val="333333"/>
          <w:sz w:val="20"/>
          <w:szCs w:val="20"/>
          <w:shd w:val="clear" w:color="auto" w:fill="FBFBFB"/>
        </w:rPr>
        <w:t xml:space="preserve">J Therm Anal Calorim </w:t>
      </w:r>
      <w:r w:rsidRPr="00DD6751">
        <w:rPr>
          <w:color w:val="333333"/>
          <w:sz w:val="20"/>
          <w:szCs w:val="20"/>
          <w:shd w:val="clear" w:color="auto" w:fill="FBFBFB"/>
        </w:rPr>
        <w:t>(</w:t>
      </w:r>
      <w:r w:rsidRPr="00DD6751">
        <w:rPr>
          <w:b/>
          <w:color w:val="333333"/>
          <w:sz w:val="20"/>
          <w:szCs w:val="20"/>
          <w:shd w:val="clear" w:color="auto" w:fill="FBFBFB"/>
        </w:rPr>
        <w:t>2020)</w:t>
      </w:r>
      <w:r w:rsidRPr="00DD6751">
        <w:rPr>
          <w:color w:val="000000"/>
          <w:sz w:val="20"/>
          <w:szCs w:val="20"/>
        </w:rPr>
        <w:t>, 142 (5), 2131-2136</w:t>
      </w:r>
    </w:p>
    <w:p w:rsidR="00472E8E" w:rsidRPr="00DD6751" w:rsidRDefault="00472E8E" w:rsidP="00472E8E">
      <w:pPr>
        <w:pStyle w:val="ListParagraph"/>
        <w:numPr>
          <w:ilvl w:val="1"/>
          <w:numId w:val="11"/>
        </w:numPr>
        <w:tabs>
          <w:tab w:val="left" w:pos="657"/>
        </w:tabs>
        <w:spacing w:line="252" w:lineRule="exact"/>
        <w:ind w:right="296" w:firstLine="0"/>
        <w:rPr>
          <w:sz w:val="20"/>
          <w:szCs w:val="20"/>
        </w:rPr>
      </w:pPr>
      <w:r w:rsidRPr="00DD6751">
        <w:rPr>
          <w:sz w:val="20"/>
          <w:szCs w:val="20"/>
        </w:rPr>
        <w:t>Vlase,</w:t>
      </w:r>
      <w:r w:rsidRPr="00DD6751">
        <w:rPr>
          <w:spacing w:val="40"/>
          <w:sz w:val="20"/>
          <w:szCs w:val="20"/>
        </w:rPr>
        <w:t xml:space="preserve"> </w:t>
      </w:r>
      <w:r w:rsidRPr="00DD6751">
        <w:rPr>
          <w:sz w:val="20"/>
          <w:szCs w:val="20"/>
        </w:rPr>
        <w:t>D.,</w:t>
      </w:r>
      <w:r w:rsidRPr="00DD6751">
        <w:rPr>
          <w:spacing w:val="40"/>
          <w:sz w:val="20"/>
          <w:szCs w:val="20"/>
        </w:rPr>
        <w:t xml:space="preserve"> </w:t>
      </w:r>
      <w:r w:rsidRPr="00DD6751">
        <w:rPr>
          <w:sz w:val="20"/>
          <w:szCs w:val="20"/>
        </w:rPr>
        <w:t>Diaconescu,</w:t>
      </w:r>
      <w:r w:rsidRPr="00DD6751">
        <w:rPr>
          <w:spacing w:val="40"/>
          <w:sz w:val="20"/>
          <w:szCs w:val="20"/>
        </w:rPr>
        <w:t xml:space="preserve"> </w:t>
      </w:r>
      <w:r w:rsidRPr="00DD6751">
        <w:rPr>
          <w:sz w:val="20"/>
          <w:szCs w:val="20"/>
        </w:rPr>
        <w:t>D.,</w:t>
      </w:r>
      <w:r w:rsidRPr="00DD6751">
        <w:rPr>
          <w:spacing w:val="40"/>
          <w:sz w:val="20"/>
          <w:szCs w:val="20"/>
        </w:rPr>
        <w:t xml:space="preserve"> </w:t>
      </w:r>
      <w:r w:rsidRPr="00DD6751">
        <w:rPr>
          <w:sz w:val="20"/>
          <w:szCs w:val="20"/>
        </w:rPr>
        <w:t>Bunoiu,</w:t>
      </w:r>
      <w:r w:rsidRPr="00DD6751">
        <w:rPr>
          <w:spacing w:val="40"/>
          <w:sz w:val="20"/>
          <w:szCs w:val="20"/>
        </w:rPr>
        <w:t xml:space="preserve"> </w:t>
      </w:r>
      <w:r w:rsidRPr="00DD6751">
        <w:rPr>
          <w:sz w:val="20"/>
          <w:szCs w:val="20"/>
        </w:rPr>
        <w:t>V.,</w:t>
      </w:r>
      <w:r w:rsidRPr="00DD6751">
        <w:rPr>
          <w:spacing w:val="40"/>
          <w:sz w:val="20"/>
          <w:szCs w:val="20"/>
        </w:rPr>
        <w:t xml:space="preserve"> </w:t>
      </w:r>
      <w:r w:rsidRPr="00DD6751">
        <w:rPr>
          <w:sz w:val="20"/>
          <w:szCs w:val="20"/>
        </w:rPr>
        <w:t>Bunoiu,</w:t>
      </w:r>
      <w:r w:rsidRPr="00DD6751">
        <w:rPr>
          <w:spacing w:val="40"/>
          <w:sz w:val="20"/>
          <w:szCs w:val="20"/>
        </w:rPr>
        <w:t xml:space="preserve"> </w:t>
      </w:r>
      <w:r w:rsidRPr="00DD6751">
        <w:rPr>
          <w:sz w:val="20"/>
          <w:szCs w:val="20"/>
        </w:rPr>
        <w:t>M.,</w:t>
      </w:r>
      <w:r w:rsidRPr="00DD6751">
        <w:rPr>
          <w:spacing w:val="40"/>
          <w:sz w:val="20"/>
          <w:szCs w:val="20"/>
        </w:rPr>
        <w:t xml:space="preserve"> </w:t>
      </w:r>
      <w:r w:rsidRPr="00DD6751">
        <w:rPr>
          <w:sz w:val="20"/>
          <w:szCs w:val="20"/>
        </w:rPr>
        <w:t>Vlase,</w:t>
      </w:r>
      <w:r w:rsidRPr="00DD6751">
        <w:rPr>
          <w:spacing w:val="40"/>
          <w:sz w:val="20"/>
          <w:szCs w:val="20"/>
        </w:rPr>
        <w:t xml:space="preserve"> </w:t>
      </w:r>
      <w:r w:rsidRPr="00DD6751">
        <w:rPr>
          <w:sz w:val="20"/>
          <w:szCs w:val="20"/>
        </w:rPr>
        <w:t>G.,</w:t>
      </w:r>
      <w:r w:rsidRPr="00DD6751">
        <w:rPr>
          <w:spacing w:val="40"/>
          <w:sz w:val="20"/>
          <w:szCs w:val="20"/>
        </w:rPr>
        <w:t xml:space="preserve"> </w:t>
      </w:r>
      <w:r w:rsidRPr="00DD6751">
        <w:rPr>
          <w:sz w:val="20"/>
          <w:szCs w:val="20"/>
        </w:rPr>
        <w:t>Sfârloagă,</w:t>
      </w:r>
      <w:r w:rsidRPr="00DD6751">
        <w:rPr>
          <w:spacing w:val="40"/>
          <w:sz w:val="20"/>
          <w:szCs w:val="20"/>
        </w:rPr>
        <w:t xml:space="preserve"> </w:t>
      </w:r>
      <w:r w:rsidRPr="00DD6751">
        <w:rPr>
          <w:sz w:val="20"/>
          <w:szCs w:val="20"/>
        </w:rPr>
        <w:t>P.,</w:t>
      </w:r>
      <w:r w:rsidRPr="00DD6751">
        <w:rPr>
          <w:spacing w:val="40"/>
          <w:sz w:val="20"/>
          <w:szCs w:val="20"/>
        </w:rPr>
        <w:t xml:space="preserve"> </w:t>
      </w:r>
      <w:r w:rsidRPr="00DD6751">
        <w:rPr>
          <w:sz w:val="20"/>
          <w:szCs w:val="20"/>
        </w:rPr>
        <w:t>Vlase,</w:t>
      </w:r>
      <w:r w:rsidRPr="00DD6751">
        <w:rPr>
          <w:spacing w:val="40"/>
          <w:sz w:val="20"/>
          <w:szCs w:val="20"/>
        </w:rPr>
        <w:t xml:space="preserve"> </w:t>
      </w:r>
      <w:r w:rsidRPr="00DD6751">
        <w:rPr>
          <w:sz w:val="20"/>
          <w:szCs w:val="20"/>
        </w:rPr>
        <w:t>T.</w:t>
      </w:r>
      <w:r w:rsidRPr="00DD6751">
        <w:rPr>
          <w:spacing w:val="40"/>
          <w:sz w:val="20"/>
          <w:szCs w:val="20"/>
        </w:rPr>
        <w:t xml:space="preserve"> </w:t>
      </w:r>
      <w:r w:rsidRPr="00DD6751">
        <w:rPr>
          <w:sz w:val="20"/>
          <w:szCs w:val="20"/>
        </w:rPr>
        <w:t>Analytical</w:t>
      </w:r>
      <w:r w:rsidRPr="00DD6751">
        <w:rPr>
          <w:spacing w:val="40"/>
          <w:sz w:val="20"/>
          <w:szCs w:val="20"/>
        </w:rPr>
        <w:t xml:space="preserve"> </w:t>
      </w:r>
      <w:r w:rsidRPr="00DD6751">
        <w:rPr>
          <w:sz w:val="20"/>
          <w:szCs w:val="20"/>
        </w:rPr>
        <w:t>investigations of adornment pieces</w:t>
      </w:r>
      <w:r w:rsidRPr="00DD6751">
        <w:rPr>
          <w:spacing w:val="-1"/>
          <w:sz w:val="20"/>
          <w:szCs w:val="20"/>
        </w:rPr>
        <w:t xml:space="preserve"> </w:t>
      </w:r>
      <w:r w:rsidRPr="00DD6751">
        <w:rPr>
          <w:sz w:val="20"/>
          <w:szCs w:val="20"/>
        </w:rPr>
        <w:t>from</w:t>
      </w:r>
      <w:r w:rsidRPr="00DD6751">
        <w:rPr>
          <w:spacing w:val="-3"/>
          <w:sz w:val="20"/>
          <w:szCs w:val="20"/>
        </w:rPr>
        <w:t xml:space="preserve"> </w:t>
      </w:r>
      <w:r w:rsidRPr="00DD6751">
        <w:rPr>
          <w:sz w:val="20"/>
          <w:szCs w:val="20"/>
        </w:rPr>
        <w:t>Susani (Timiş</w:t>
      </w:r>
      <w:r w:rsidRPr="00DD6751">
        <w:rPr>
          <w:spacing w:val="-1"/>
          <w:sz w:val="20"/>
          <w:szCs w:val="20"/>
        </w:rPr>
        <w:t xml:space="preserve"> </w:t>
      </w:r>
      <w:r w:rsidRPr="00DD6751">
        <w:rPr>
          <w:sz w:val="20"/>
          <w:szCs w:val="20"/>
        </w:rPr>
        <w:t>County, Romania</w:t>
      </w:r>
      <w:r w:rsidRPr="00DD6751">
        <w:rPr>
          <w:b/>
          <w:i/>
          <w:color w:val="333333"/>
          <w:sz w:val="20"/>
          <w:szCs w:val="20"/>
          <w:shd w:val="clear" w:color="auto" w:fill="FBFBFB"/>
        </w:rPr>
        <w:t xml:space="preserve"> J Therm Anal Calorim </w:t>
      </w:r>
      <w:r w:rsidRPr="00DD6751">
        <w:rPr>
          <w:color w:val="333333"/>
          <w:sz w:val="20"/>
          <w:szCs w:val="20"/>
          <w:shd w:val="clear" w:color="auto" w:fill="FBFBFB"/>
        </w:rPr>
        <w:t>(</w:t>
      </w:r>
      <w:r w:rsidRPr="00DD6751">
        <w:rPr>
          <w:b/>
          <w:color w:val="333333"/>
          <w:sz w:val="20"/>
          <w:szCs w:val="20"/>
          <w:shd w:val="clear" w:color="auto" w:fill="FBFBFB"/>
        </w:rPr>
        <w:t>2020)</w:t>
      </w:r>
      <w:r w:rsidRPr="00DD6751">
        <w:rPr>
          <w:color w:val="000000"/>
          <w:sz w:val="20"/>
          <w:szCs w:val="20"/>
        </w:rPr>
        <w:t>141</w:t>
      </w:r>
      <w:r w:rsidRPr="00DD6751">
        <w:rPr>
          <w:color w:val="000000"/>
          <w:spacing w:val="-1"/>
          <w:sz w:val="20"/>
          <w:szCs w:val="20"/>
        </w:rPr>
        <w:t xml:space="preserve"> </w:t>
      </w:r>
      <w:r w:rsidRPr="00DD6751">
        <w:rPr>
          <w:color w:val="000000"/>
          <w:sz w:val="20"/>
          <w:szCs w:val="20"/>
        </w:rPr>
        <w:t>(3)</w:t>
      </w:r>
      <w:r w:rsidRPr="00DD6751">
        <w:rPr>
          <w:spacing w:val="-2"/>
          <w:sz w:val="20"/>
          <w:szCs w:val="20"/>
        </w:rPr>
        <w:t>:1067–1074</w:t>
      </w:r>
    </w:p>
    <w:p w:rsidR="00472E8E" w:rsidRPr="00DD6751" w:rsidRDefault="00472E8E" w:rsidP="00472E8E">
      <w:pPr>
        <w:pStyle w:val="ListParagraph"/>
        <w:numPr>
          <w:ilvl w:val="1"/>
          <w:numId w:val="11"/>
        </w:numPr>
        <w:tabs>
          <w:tab w:val="left" w:pos="666"/>
        </w:tabs>
        <w:ind w:right="297" w:firstLine="0"/>
        <w:rPr>
          <w:sz w:val="20"/>
          <w:szCs w:val="20"/>
        </w:rPr>
      </w:pPr>
      <w:r w:rsidRPr="00DD6751">
        <w:rPr>
          <w:noProof/>
          <w:sz w:val="20"/>
          <w:szCs w:val="20"/>
          <w:lang w:val="en-US"/>
        </w:rPr>
        <mc:AlternateContent>
          <mc:Choice Requires="wps">
            <w:drawing>
              <wp:anchor distT="0" distB="0" distL="0" distR="0" simplePos="0" relativeHeight="251659264" behindDoc="0" locked="0" layoutInCell="1" allowOverlap="1" wp14:anchorId="66CE0255" wp14:editId="083C6B65">
                <wp:simplePos x="0" y="0"/>
                <wp:positionH relativeFrom="page">
                  <wp:posOffset>1249680</wp:posOffset>
                </wp:positionH>
                <wp:positionV relativeFrom="paragraph">
                  <wp:posOffset>469352</wp:posOffset>
                </wp:positionV>
                <wp:extent cx="35560" cy="635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60" cy="6350"/>
                        </a:xfrm>
                        <a:custGeom>
                          <a:avLst/>
                          <a:gdLst/>
                          <a:ahLst/>
                          <a:cxnLst/>
                          <a:rect l="l" t="t" r="r" b="b"/>
                          <a:pathLst>
                            <a:path w="35560" h="6350">
                              <a:moveTo>
                                <a:pt x="35052" y="0"/>
                              </a:moveTo>
                              <a:lnTo>
                                <a:pt x="0" y="0"/>
                              </a:lnTo>
                              <a:lnTo>
                                <a:pt x="0" y="6108"/>
                              </a:lnTo>
                              <a:lnTo>
                                <a:pt x="35052" y="6108"/>
                              </a:lnTo>
                              <a:lnTo>
                                <a:pt x="35052" y="0"/>
                              </a:lnTo>
                              <a:close/>
                            </a:path>
                          </a:pathLst>
                        </a:custGeom>
                        <a:solidFill>
                          <a:srgbClr val="0000FF"/>
                        </a:solidFill>
                      </wps:spPr>
                      <wps:bodyPr wrap="square" lIns="0" tIns="0" rIns="0" bIns="0" rtlCol="0">
                        <a:prstTxWarp prst="textNoShape">
                          <a:avLst/>
                        </a:prstTxWarp>
                        <a:noAutofit/>
                      </wps:bodyPr>
                    </wps:wsp>
                  </a:graphicData>
                </a:graphic>
              </wp:anchor>
            </w:drawing>
          </mc:Choice>
          <mc:Fallback>
            <w:pict>
              <v:shape w14:anchorId="4E9D059E" id="Graphic 7" o:spid="_x0000_s1026" style="position:absolute;margin-left:98.4pt;margin-top:36.95pt;width:2.8pt;height:.5pt;z-index:251659264;visibility:visible;mso-wrap-style:square;mso-wrap-distance-left:0;mso-wrap-distance-top:0;mso-wrap-distance-right:0;mso-wrap-distance-bottom:0;mso-position-horizontal:absolute;mso-position-horizontal-relative:page;mso-position-vertical:absolute;mso-position-vertical-relative:text;v-text-anchor:top" coordsize="3556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" path="m35052,l,,,6108r35052,l35052,xe" fillcolor="blue" stroked="f">
                <v:path arrowok="t"/>
                <w10:wrap anchorx="page"/>
              </v:shape>
            </w:pict>
          </mc:Fallback>
        </mc:AlternateContent>
      </w:r>
      <w:r w:rsidRPr="00DD6751">
        <w:rPr>
          <w:color w:val="000000"/>
          <w:sz w:val="20"/>
          <w:szCs w:val="20"/>
          <w:shd w:val="clear" w:color="auto" w:fill="FBFBFB"/>
        </w:rPr>
        <w:t>Circioban, D; Ledeti, A; Vlase, G; Ledeti, L; Vlase, T; Varut, R; Pavel, LZ; Dehelean, C. Preparation,</w:t>
      </w:r>
      <w:r w:rsidRPr="00DD6751">
        <w:rPr>
          <w:color w:val="000000"/>
          <w:sz w:val="20"/>
          <w:szCs w:val="20"/>
        </w:rPr>
        <w:t xml:space="preserve"> </w:t>
      </w:r>
      <w:r w:rsidRPr="00DD6751">
        <w:rPr>
          <w:color w:val="000000"/>
          <w:sz w:val="20"/>
          <w:szCs w:val="20"/>
          <w:shd w:val="clear" w:color="auto" w:fill="FBFBFB"/>
        </w:rPr>
        <w:t>physicochemical characterization and biological activity evaluation of some inclusion complexes containing</w:t>
      </w:r>
      <w:r w:rsidRPr="00DD6751">
        <w:rPr>
          <w:color w:val="000000"/>
          <w:sz w:val="20"/>
          <w:szCs w:val="20"/>
        </w:rPr>
        <w:t xml:space="preserve"> </w:t>
      </w:r>
      <w:r w:rsidRPr="00DD6751">
        <w:rPr>
          <w:color w:val="000000"/>
          <w:sz w:val="20"/>
          <w:szCs w:val="20"/>
          <w:shd w:val="clear" w:color="auto" w:fill="FBFBFB"/>
        </w:rPr>
        <w:t xml:space="preserve">artesunate. </w:t>
      </w:r>
      <w:r w:rsidRPr="00DD6751">
        <w:rPr>
          <w:b/>
          <w:i/>
          <w:color w:val="333333"/>
          <w:sz w:val="20"/>
          <w:szCs w:val="20"/>
          <w:shd w:val="clear" w:color="auto" w:fill="FBFBFB"/>
        </w:rPr>
        <w:t xml:space="preserve">J Therm Anal Calorim </w:t>
      </w:r>
      <w:r w:rsidRPr="00DD6751">
        <w:rPr>
          <w:color w:val="333333"/>
          <w:sz w:val="20"/>
          <w:szCs w:val="20"/>
          <w:shd w:val="clear" w:color="auto" w:fill="FBFBFB"/>
        </w:rPr>
        <w:t>(</w:t>
      </w:r>
      <w:r w:rsidRPr="00DD6751">
        <w:rPr>
          <w:b/>
          <w:color w:val="333333"/>
          <w:sz w:val="20"/>
          <w:szCs w:val="20"/>
          <w:shd w:val="clear" w:color="auto" w:fill="FBFBFB"/>
        </w:rPr>
        <w:t>2020)</w:t>
      </w:r>
      <w:r w:rsidRPr="00DD6751">
        <w:rPr>
          <w:b/>
          <w:color w:val="333333"/>
          <w:sz w:val="20"/>
          <w:szCs w:val="20"/>
        </w:rPr>
        <w:t xml:space="preserve"> </w:t>
      </w:r>
      <w:r w:rsidRPr="00DD6751">
        <w:rPr>
          <w:color w:val="000000"/>
          <w:sz w:val="20"/>
          <w:szCs w:val="20"/>
        </w:rPr>
        <w:t>141 (3)</w:t>
      </w:r>
      <w:r w:rsidRPr="00DD6751">
        <w:rPr>
          <w:color w:val="2A2C35"/>
          <w:sz w:val="20"/>
          <w:szCs w:val="20"/>
        </w:rPr>
        <w:t>:</w:t>
      </w:r>
      <w:r w:rsidRPr="00DD6751">
        <w:rPr>
          <w:color w:val="000000"/>
          <w:sz w:val="20"/>
          <w:szCs w:val="20"/>
        </w:rPr>
        <w:t xml:space="preserve">1041-1051. </w:t>
      </w:r>
      <w:r w:rsidRPr="00DD6751">
        <w:rPr>
          <w:color w:val="000000"/>
          <w:sz w:val="20"/>
          <w:szCs w:val="20"/>
          <w:shd w:val="clear" w:color="auto" w:fill="FBFBFB"/>
        </w:rPr>
        <w:t>DOI: 10.1007/s10973-020-09763-z</w:t>
      </w:r>
    </w:p>
    <w:p w:rsidR="00472E8E" w:rsidRPr="00DD6751" w:rsidRDefault="00472E8E" w:rsidP="00472E8E">
      <w:pPr>
        <w:pStyle w:val="ListParagraph"/>
        <w:numPr>
          <w:ilvl w:val="1"/>
          <w:numId w:val="11"/>
        </w:numPr>
        <w:tabs>
          <w:tab w:val="left" w:pos="679"/>
        </w:tabs>
        <w:ind w:firstLine="0"/>
        <w:rPr>
          <w:sz w:val="20"/>
          <w:szCs w:val="20"/>
        </w:rPr>
      </w:pPr>
      <w:r w:rsidRPr="00DD6751">
        <w:rPr>
          <w:color w:val="000000"/>
          <w:sz w:val="20"/>
          <w:szCs w:val="20"/>
          <w:shd w:val="clear" w:color="auto" w:fill="FBFBFB"/>
        </w:rPr>
        <w:t>Crisa</w:t>
      </w:r>
      <w:r>
        <w:rPr>
          <w:color w:val="000000"/>
          <w:sz w:val="20"/>
          <w:szCs w:val="20"/>
          <w:shd w:val="clear" w:color="auto" w:fill="FBFBFB"/>
        </w:rPr>
        <w:t xml:space="preserve">n, </w:t>
      </w:r>
      <w:r w:rsidRPr="00DD6751">
        <w:rPr>
          <w:color w:val="000000"/>
          <w:sz w:val="20"/>
          <w:szCs w:val="20"/>
          <w:shd w:val="clear" w:color="auto" w:fill="FBFBFB"/>
        </w:rPr>
        <w:t>ME; Vlase, G; Vlase, T; Croitor, L; Ilia, G; Bourosh, PN; Kravtsov, VC; Petric, MF.</w:t>
      </w:r>
      <w:r w:rsidRPr="00DD6751">
        <w:rPr>
          <w:color w:val="000000"/>
          <w:sz w:val="20"/>
          <w:szCs w:val="20"/>
        </w:rPr>
        <w:t xml:space="preserve"> </w:t>
      </w:r>
      <w:r w:rsidRPr="00DD6751">
        <w:rPr>
          <w:color w:val="000000"/>
          <w:sz w:val="20"/>
          <w:szCs w:val="20"/>
          <w:shd w:val="clear" w:color="auto" w:fill="FBFBFB"/>
        </w:rPr>
        <w:t>Thermogravimetric</w:t>
      </w:r>
      <w:r w:rsidRPr="00DD6751">
        <w:rPr>
          <w:color w:val="000000"/>
          <w:spacing w:val="40"/>
          <w:sz w:val="20"/>
          <w:szCs w:val="20"/>
          <w:shd w:val="clear" w:color="auto" w:fill="FBFBFB"/>
        </w:rPr>
        <w:t xml:space="preserve"> </w:t>
      </w:r>
      <w:r w:rsidRPr="00DD6751">
        <w:rPr>
          <w:color w:val="000000"/>
          <w:sz w:val="20"/>
          <w:szCs w:val="20"/>
          <w:shd w:val="clear" w:color="auto" w:fill="FBFBFB"/>
        </w:rPr>
        <w:t>and</w:t>
      </w:r>
      <w:r w:rsidRPr="00DD6751">
        <w:rPr>
          <w:color w:val="000000"/>
          <w:spacing w:val="40"/>
          <w:sz w:val="20"/>
          <w:szCs w:val="20"/>
          <w:shd w:val="clear" w:color="auto" w:fill="FBFBFB"/>
        </w:rPr>
        <w:t xml:space="preserve"> </w:t>
      </w:r>
      <w:r w:rsidRPr="00DD6751">
        <w:rPr>
          <w:color w:val="000000"/>
          <w:sz w:val="20"/>
          <w:szCs w:val="20"/>
          <w:shd w:val="clear" w:color="auto" w:fill="FBFBFB"/>
        </w:rPr>
        <w:t>kinetic</w:t>
      </w:r>
      <w:r w:rsidRPr="00DD6751">
        <w:rPr>
          <w:color w:val="000000"/>
          <w:spacing w:val="40"/>
          <w:sz w:val="20"/>
          <w:szCs w:val="20"/>
          <w:shd w:val="clear" w:color="auto" w:fill="FBFBFB"/>
        </w:rPr>
        <w:t xml:space="preserve"> </w:t>
      </w:r>
      <w:r w:rsidRPr="00DD6751">
        <w:rPr>
          <w:color w:val="000000"/>
          <w:sz w:val="20"/>
          <w:szCs w:val="20"/>
          <w:shd w:val="clear" w:color="auto" w:fill="FBFBFB"/>
        </w:rPr>
        <w:t>study</w:t>
      </w:r>
      <w:r w:rsidRPr="00DD6751">
        <w:rPr>
          <w:color w:val="000000"/>
          <w:spacing w:val="40"/>
          <w:sz w:val="20"/>
          <w:szCs w:val="20"/>
          <w:shd w:val="clear" w:color="auto" w:fill="FBFBFB"/>
        </w:rPr>
        <w:t xml:space="preserve"> </w:t>
      </w:r>
      <w:r w:rsidRPr="00DD6751">
        <w:rPr>
          <w:color w:val="000000"/>
          <w:sz w:val="20"/>
          <w:szCs w:val="20"/>
          <w:shd w:val="clear" w:color="auto" w:fill="FBFBFB"/>
        </w:rPr>
        <w:t>of</w:t>
      </w:r>
      <w:r w:rsidRPr="00DD6751">
        <w:rPr>
          <w:color w:val="000000"/>
          <w:spacing w:val="40"/>
          <w:sz w:val="20"/>
          <w:szCs w:val="20"/>
          <w:shd w:val="clear" w:color="auto" w:fill="FBFBFB"/>
        </w:rPr>
        <w:t xml:space="preserve"> </w:t>
      </w:r>
      <w:r w:rsidRPr="00DD6751">
        <w:rPr>
          <w:color w:val="000000"/>
          <w:sz w:val="20"/>
          <w:szCs w:val="20"/>
          <w:shd w:val="clear" w:color="auto" w:fill="FBFBFB"/>
        </w:rPr>
        <w:t>new</w:t>
      </w:r>
      <w:r w:rsidRPr="00DD6751">
        <w:rPr>
          <w:color w:val="000000"/>
          <w:spacing w:val="40"/>
          <w:sz w:val="20"/>
          <w:szCs w:val="20"/>
          <w:shd w:val="clear" w:color="auto" w:fill="FBFBFB"/>
        </w:rPr>
        <w:t xml:space="preserve"> </w:t>
      </w:r>
      <w:r w:rsidRPr="00DD6751">
        <w:rPr>
          <w:color w:val="000000"/>
          <w:sz w:val="20"/>
          <w:szCs w:val="20"/>
          <w:shd w:val="clear" w:color="auto" w:fill="FBFBFB"/>
        </w:rPr>
        <w:t>bis(iminophosphorane)ethane</w:t>
      </w:r>
      <w:r w:rsidRPr="00DD6751">
        <w:rPr>
          <w:color w:val="000000"/>
          <w:spacing w:val="40"/>
          <w:sz w:val="20"/>
          <w:szCs w:val="20"/>
          <w:shd w:val="clear" w:color="auto" w:fill="FBFBFB"/>
        </w:rPr>
        <w:t xml:space="preserve"> </w:t>
      </w:r>
      <w:r w:rsidRPr="00DD6751">
        <w:rPr>
          <w:color w:val="000000"/>
          <w:sz w:val="20"/>
          <w:szCs w:val="20"/>
          <w:shd w:val="clear" w:color="auto" w:fill="FBFBFB"/>
        </w:rPr>
        <w:t>solvates</w:t>
      </w:r>
      <w:r w:rsidRPr="00DD6751">
        <w:rPr>
          <w:b/>
          <w:color w:val="000000"/>
          <w:sz w:val="20"/>
          <w:szCs w:val="20"/>
          <w:shd w:val="clear" w:color="auto" w:fill="FBFBFB"/>
        </w:rPr>
        <w:t>.</w:t>
      </w:r>
      <w:r w:rsidRPr="00DD6751">
        <w:rPr>
          <w:b/>
          <w:color w:val="000000"/>
          <w:spacing w:val="40"/>
          <w:sz w:val="20"/>
          <w:szCs w:val="20"/>
          <w:shd w:val="clear" w:color="auto" w:fill="FBFBFB"/>
        </w:rPr>
        <w:t xml:space="preserve"> </w:t>
      </w:r>
      <w:r w:rsidRPr="00DD6751">
        <w:rPr>
          <w:b/>
          <w:i/>
          <w:color w:val="333333"/>
          <w:sz w:val="20"/>
          <w:szCs w:val="20"/>
          <w:shd w:val="clear" w:color="auto" w:fill="FBFBFB"/>
        </w:rPr>
        <w:t>J</w:t>
      </w:r>
      <w:r w:rsidRPr="00DD6751">
        <w:rPr>
          <w:b/>
          <w:i/>
          <w:color w:val="333333"/>
          <w:spacing w:val="40"/>
          <w:sz w:val="20"/>
          <w:szCs w:val="20"/>
          <w:shd w:val="clear" w:color="auto" w:fill="FBFBFB"/>
        </w:rPr>
        <w:t xml:space="preserve"> </w:t>
      </w:r>
      <w:r w:rsidRPr="00DD6751">
        <w:rPr>
          <w:b/>
          <w:i/>
          <w:color w:val="333333"/>
          <w:sz w:val="20"/>
          <w:szCs w:val="20"/>
          <w:shd w:val="clear" w:color="auto" w:fill="FBFBFB"/>
        </w:rPr>
        <w:t>Therm</w:t>
      </w:r>
      <w:r w:rsidRPr="00DD6751">
        <w:rPr>
          <w:b/>
          <w:i/>
          <w:color w:val="333333"/>
          <w:spacing w:val="40"/>
          <w:sz w:val="20"/>
          <w:szCs w:val="20"/>
          <w:shd w:val="clear" w:color="auto" w:fill="FBFBFB"/>
        </w:rPr>
        <w:t xml:space="preserve"> </w:t>
      </w:r>
      <w:r w:rsidRPr="00DD6751">
        <w:rPr>
          <w:b/>
          <w:i/>
          <w:color w:val="333333"/>
          <w:sz w:val="20"/>
          <w:szCs w:val="20"/>
          <w:shd w:val="clear" w:color="auto" w:fill="FBFBFB"/>
        </w:rPr>
        <w:t>Anal</w:t>
      </w:r>
      <w:r w:rsidRPr="00DD6751">
        <w:rPr>
          <w:b/>
          <w:i/>
          <w:color w:val="333333"/>
          <w:sz w:val="20"/>
          <w:szCs w:val="20"/>
        </w:rPr>
        <w:t xml:space="preserve"> </w:t>
      </w:r>
      <w:r w:rsidRPr="00DD6751">
        <w:rPr>
          <w:b/>
          <w:i/>
          <w:color w:val="333333"/>
          <w:sz w:val="20"/>
          <w:szCs w:val="20"/>
          <w:shd w:val="clear" w:color="auto" w:fill="FBFBFB"/>
        </w:rPr>
        <w:t xml:space="preserve">Calorim </w:t>
      </w:r>
      <w:r w:rsidRPr="00DD6751">
        <w:rPr>
          <w:color w:val="333333"/>
          <w:sz w:val="20"/>
          <w:szCs w:val="20"/>
          <w:shd w:val="clear" w:color="auto" w:fill="FBFBFB"/>
        </w:rPr>
        <w:t>(</w:t>
      </w:r>
      <w:r w:rsidRPr="00DD6751">
        <w:rPr>
          <w:b/>
          <w:color w:val="333333"/>
          <w:sz w:val="20"/>
          <w:szCs w:val="20"/>
          <w:shd w:val="clear" w:color="auto" w:fill="FBFBFB"/>
        </w:rPr>
        <w:t>2020):</w:t>
      </w:r>
      <w:r w:rsidRPr="00DD6751">
        <w:rPr>
          <w:b/>
          <w:color w:val="333333"/>
          <w:sz w:val="20"/>
          <w:szCs w:val="20"/>
        </w:rPr>
        <w:t xml:space="preserve"> </w:t>
      </w:r>
      <w:r w:rsidRPr="00DD6751">
        <w:rPr>
          <w:color w:val="000000"/>
          <w:sz w:val="20"/>
          <w:szCs w:val="20"/>
        </w:rPr>
        <w:t>141(3):1009–1016</w:t>
      </w:r>
    </w:p>
    <w:p w:rsidR="00472E8E" w:rsidRPr="00DD6751" w:rsidRDefault="00472E8E" w:rsidP="00472E8E">
      <w:pPr>
        <w:pStyle w:val="ListParagraph"/>
        <w:numPr>
          <w:ilvl w:val="1"/>
          <w:numId w:val="11"/>
        </w:numPr>
        <w:tabs>
          <w:tab w:val="left" w:pos="638"/>
        </w:tabs>
        <w:ind w:right="294" w:firstLine="0"/>
        <w:rPr>
          <w:sz w:val="20"/>
          <w:szCs w:val="20"/>
        </w:rPr>
      </w:pPr>
      <w:r w:rsidRPr="00DD6751">
        <w:rPr>
          <w:sz w:val="20"/>
          <w:szCs w:val="20"/>
        </w:rPr>
        <w:t xml:space="preserve">Croitor, L., Crisan, M., Vlase, G., Vlase, T., Bodnarescu, F., Sumalan, R., Petric, M., Siminel, A.V., Bourosh, P. Advances in new multicomponent crystal system: structure, thermal kinetic analysis, photoluminescent, and biological activity investigations </w:t>
      </w:r>
      <w:r w:rsidRPr="00DD6751">
        <w:rPr>
          <w:b/>
          <w:i/>
          <w:color w:val="333333"/>
          <w:sz w:val="20"/>
          <w:szCs w:val="20"/>
          <w:shd w:val="clear" w:color="auto" w:fill="FBFBFB"/>
        </w:rPr>
        <w:t xml:space="preserve">J Therm Anal Calorim </w:t>
      </w:r>
      <w:r w:rsidRPr="00DD6751">
        <w:rPr>
          <w:color w:val="333333"/>
          <w:sz w:val="20"/>
          <w:szCs w:val="20"/>
          <w:shd w:val="clear" w:color="auto" w:fill="FBFBFB"/>
        </w:rPr>
        <w:t>(</w:t>
      </w:r>
      <w:r w:rsidRPr="00DD6751">
        <w:rPr>
          <w:b/>
          <w:color w:val="333333"/>
          <w:sz w:val="20"/>
          <w:szCs w:val="20"/>
          <w:shd w:val="clear" w:color="auto" w:fill="FBFBFB"/>
        </w:rPr>
        <w:t>2020)</w:t>
      </w:r>
      <w:r w:rsidRPr="00DD6751">
        <w:rPr>
          <w:color w:val="000000"/>
          <w:sz w:val="20"/>
          <w:szCs w:val="20"/>
        </w:rPr>
        <w:t>141(3):973–979</w:t>
      </w:r>
    </w:p>
    <w:p w:rsidR="00472E8E" w:rsidRPr="00DD6751" w:rsidRDefault="00472E8E" w:rsidP="00472E8E">
      <w:pPr>
        <w:pStyle w:val="ListParagraph"/>
        <w:numPr>
          <w:ilvl w:val="1"/>
          <w:numId w:val="11"/>
        </w:numPr>
        <w:tabs>
          <w:tab w:val="left" w:pos="595"/>
        </w:tabs>
        <w:ind w:firstLine="0"/>
        <w:rPr>
          <w:sz w:val="20"/>
          <w:szCs w:val="20"/>
        </w:rPr>
      </w:pPr>
      <w:r w:rsidRPr="00DD6751">
        <w:rPr>
          <w:sz w:val="20"/>
          <w:szCs w:val="20"/>
        </w:rPr>
        <w:t>Circioban,</w:t>
      </w:r>
      <w:r w:rsidRPr="00DD6751">
        <w:rPr>
          <w:spacing w:val="-6"/>
          <w:sz w:val="20"/>
          <w:szCs w:val="20"/>
        </w:rPr>
        <w:t xml:space="preserve"> </w:t>
      </w:r>
      <w:r w:rsidRPr="00DD6751">
        <w:rPr>
          <w:sz w:val="20"/>
          <w:szCs w:val="20"/>
        </w:rPr>
        <w:t>D.,</w:t>
      </w:r>
      <w:r w:rsidRPr="00DD6751">
        <w:rPr>
          <w:spacing w:val="-4"/>
          <w:sz w:val="20"/>
          <w:szCs w:val="20"/>
        </w:rPr>
        <w:t xml:space="preserve"> </w:t>
      </w:r>
      <w:r w:rsidRPr="00DD6751">
        <w:rPr>
          <w:sz w:val="20"/>
          <w:szCs w:val="20"/>
        </w:rPr>
        <w:t>Ledeti,</w:t>
      </w:r>
      <w:r w:rsidRPr="00DD6751">
        <w:rPr>
          <w:spacing w:val="-8"/>
          <w:sz w:val="20"/>
          <w:szCs w:val="20"/>
        </w:rPr>
        <w:t xml:space="preserve"> </w:t>
      </w:r>
      <w:r w:rsidRPr="00DD6751">
        <w:rPr>
          <w:sz w:val="20"/>
          <w:szCs w:val="20"/>
        </w:rPr>
        <w:t>I.,</w:t>
      </w:r>
      <w:r w:rsidRPr="00DD6751">
        <w:rPr>
          <w:spacing w:val="-4"/>
          <w:sz w:val="20"/>
          <w:szCs w:val="20"/>
        </w:rPr>
        <w:t xml:space="preserve"> </w:t>
      </w:r>
      <w:r w:rsidRPr="00DD6751">
        <w:rPr>
          <w:sz w:val="20"/>
          <w:szCs w:val="20"/>
        </w:rPr>
        <w:t>Suta,</w:t>
      </w:r>
      <w:r w:rsidRPr="00DD6751">
        <w:rPr>
          <w:spacing w:val="-4"/>
          <w:sz w:val="20"/>
          <w:szCs w:val="20"/>
        </w:rPr>
        <w:t xml:space="preserve"> </w:t>
      </w:r>
      <w:r w:rsidRPr="00DD6751">
        <w:rPr>
          <w:sz w:val="20"/>
          <w:szCs w:val="20"/>
        </w:rPr>
        <w:t>L.-M.,</w:t>
      </w:r>
      <w:r w:rsidRPr="00DD6751">
        <w:rPr>
          <w:spacing w:val="-4"/>
          <w:sz w:val="20"/>
          <w:szCs w:val="20"/>
        </w:rPr>
        <w:t xml:space="preserve"> </w:t>
      </w:r>
      <w:r w:rsidRPr="00DD6751">
        <w:rPr>
          <w:sz w:val="20"/>
          <w:szCs w:val="20"/>
        </w:rPr>
        <w:t>Vlase,</w:t>
      </w:r>
      <w:r w:rsidRPr="00DD6751">
        <w:rPr>
          <w:spacing w:val="-4"/>
          <w:sz w:val="20"/>
          <w:szCs w:val="20"/>
        </w:rPr>
        <w:t xml:space="preserve"> </w:t>
      </w:r>
      <w:r w:rsidRPr="00DD6751">
        <w:rPr>
          <w:sz w:val="20"/>
          <w:szCs w:val="20"/>
        </w:rPr>
        <w:t>G.,</w:t>
      </w:r>
      <w:r w:rsidRPr="00DD6751">
        <w:rPr>
          <w:spacing w:val="-6"/>
          <w:sz w:val="20"/>
          <w:szCs w:val="20"/>
        </w:rPr>
        <w:t xml:space="preserve"> </w:t>
      </w:r>
      <w:r w:rsidRPr="00DD6751">
        <w:rPr>
          <w:sz w:val="20"/>
          <w:szCs w:val="20"/>
        </w:rPr>
        <w:t>Ledeti,</w:t>
      </w:r>
      <w:r w:rsidRPr="00DD6751">
        <w:rPr>
          <w:spacing w:val="-4"/>
          <w:sz w:val="20"/>
          <w:szCs w:val="20"/>
        </w:rPr>
        <w:t xml:space="preserve"> </w:t>
      </w:r>
      <w:r w:rsidRPr="00DD6751">
        <w:rPr>
          <w:sz w:val="20"/>
          <w:szCs w:val="20"/>
        </w:rPr>
        <w:t>A.,</w:t>
      </w:r>
      <w:r w:rsidRPr="00DD6751">
        <w:rPr>
          <w:spacing w:val="-9"/>
          <w:sz w:val="20"/>
          <w:szCs w:val="20"/>
        </w:rPr>
        <w:t xml:space="preserve"> </w:t>
      </w:r>
      <w:r w:rsidRPr="00DD6751">
        <w:rPr>
          <w:sz w:val="20"/>
          <w:szCs w:val="20"/>
        </w:rPr>
        <w:t>Vlase,</w:t>
      </w:r>
      <w:r w:rsidRPr="00DD6751">
        <w:rPr>
          <w:spacing w:val="-9"/>
          <w:sz w:val="20"/>
          <w:szCs w:val="20"/>
        </w:rPr>
        <w:t xml:space="preserve"> </w:t>
      </w:r>
      <w:r w:rsidRPr="00DD6751">
        <w:rPr>
          <w:sz w:val="20"/>
          <w:szCs w:val="20"/>
        </w:rPr>
        <w:t>T.,</w:t>
      </w:r>
      <w:r w:rsidRPr="00DD6751">
        <w:rPr>
          <w:spacing w:val="-6"/>
          <w:sz w:val="20"/>
          <w:szCs w:val="20"/>
        </w:rPr>
        <w:t xml:space="preserve"> </w:t>
      </w:r>
      <w:r w:rsidRPr="00DD6751">
        <w:rPr>
          <w:sz w:val="20"/>
          <w:szCs w:val="20"/>
        </w:rPr>
        <w:t>Varut,</w:t>
      </w:r>
      <w:r w:rsidRPr="00DD6751">
        <w:rPr>
          <w:spacing w:val="-8"/>
          <w:sz w:val="20"/>
          <w:szCs w:val="20"/>
        </w:rPr>
        <w:t xml:space="preserve"> </w:t>
      </w:r>
      <w:r w:rsidRPr="00DD6751">
        <w:rPr>
          <w:sz w:val="20"/>
          <w:szCs w:val="20"/>
        </w:rPr>
        <w:t>R.,</w:t>
      </w:r>
      <w:r w:rsidRPr="00DD6751">
        <w:rPr>
          <w:spacing w:val="-4"/>
          <w:sz w:val="20"/>
          <w:szCs w:val="20"/>
        </w:rPr>
        <w:t xml:space="preserve"> </w:t>
      </w:r>
      <w:r w:rsidRPr="00DD6751">
        <w:rPr>
          <w:sz w:val="20"/>
          <w:szCs w:val="20"/>
        </w:rPr>
        <w:t>Sbarcea,</w:t>
      </w:r>
      <w:r w:rsidRPr="00DD6751">
        <w:rPr>
          <w:spacing w:val="-4"/>
          <w:sz w:val="20"/>
          <w:szCs w:val="20"/>
        </w:rPr>
        <w:t xml:space="preserve"> </w:t>
      </w:r>
      <w:r w:rsidRPr="00DD6751">
        <w:rPr>
          <w:sz w:val="20"/>
          <w:szCs w:val="20"/>
        </w:rPr>
        <w:t>L.,</w:t>
      </w:r>
      <w:r w:rsidRPr="00DD6751">
        <w:rPr>
          <w:spacing w:val="-8"/>
          <w:sz w:val="20"/>
          <w:szCs w:val="20"/>
        </w:rPr>
        <w:t xml:space="preserve"> </w:t>
      </w:r>
      <w:r w:rsidRPr="00DD6751">
        <w:rPr>
          <w:sz w:val="20"/>
          <w:szCs w:val="20"/>
        </w:rPr>
        <w:t xml:space="preserve">Trandafirescu, C., Dehelean, C. Instrumental analysis and molecular modelling of inclusion complexes containing artesunate </w:t>
      </w:r>
      <w:r w:rsidRPr="00DD6751">
        <w:rPr>
          <w:b/>
          <w:i/>
          <w:color w:val="333333"/>
          <w:sz w:val="20"/>
          <w:szCs w:val="20"/>
          <w:shd w:val="clear" w:color="auto" w:fill="FBFBFB"/>
        </w:rPr>
        <w:t>J</w:t>
      </w:r>
      <w:r w:rsidRPr="00DD6751">
        <w:rPr>
          <w:b/>
          <w:i/>
          <w:color w:val="333333"/>
          <w:sz w:val="20"/>
          <w:szCs w:val="20"/>
        </w:rPr>
        <w:t xml:space="preserve"> </w:t>
      </w:r>
      <w:r w:rsidRPr="00DD6751">
        <w:rPr>
          <w:b/>
          <w:i/>
          <w:color w:val="333333"/>
          <w:sz w:val="20"/>
          <w:szCs w:val="20"/>
          <w:shd w:val="clear" w:color="auto" w:fill="FBFBFB"/>
        </w:rPr>
        <w:t xml:space="preserve">Therm Anal Calorim </w:t>
      </w:r>
      <w:r w:rsidRPr="00DD6751">
        <w:rPr>
          <w:color w:val="333333"/>
          <w:sz w:val="20"/>
          <w:szCs w:val="20"/>
          <w:shd w:val="clear" w:color="auto" w:fill="FBFBFB"/>
        </w:rPr>
        <w:t>(</w:t>
      </w:r>
      <w:r w:rsidRPr="00DD6751">
        <w:rPr>
          <w:b/>
          <w:color w:val="333333"/>
          <w:sz w:val="20"/>
          <w:szCs w:val="20"/>
          <w:shd w:val="clear" w:color="auto" w:fill="FBFBFB"/>
        </w:rPr>
        <w:t>2020)</w:t>
      </w:r>
      <w:r w:rsidRPr="00DD6751">
        <w:rPr>
          <w:i/>
          <w:color w:val="000000"/>
          <w:sz w:val="20"/>
          <w:szCs w:val="20"/>
        </w:rPr>
        <w:t xml:space="preserve">142(5): 1951-1961 </w:t>
      </w:r>
      <w:r w:rsidRPr="00DD6751">
        <w:rPr>
          <w:b/>
          <w:color w:val="313131"/>
          <w:sz w:val="20"/>
          <w:szCs w:val="20"/>
        </w:rPr>
        <w:t xml:space="preserve">DOI: </w:t>
      </w:r>
      <w:r w:rsidRPr="00DD6751">
        <w:rPr>
          <w:color w:val="313131"/>
          <w:sz w:val="20"/>
          <w:szCs w:val="20"/>
        </w:rPr>
        <w:t>10.1007/s10973-020-09975-3.</w:t>
      </w:r>
    </w:p>
    <w:p w:rsidR="00472E8E" w:rsidRPr="00DD6751" w:rsidRDefault="00472E8E" w:rsidP="00472E8E">
      <w:pPr>
        <w:pStyle w:val="ListParagraph"/>
        <w:numPr>
          <w:ilvl w:val="1"/>
          <w:numId w:val="11"/>
        </w:numPr>
        <w:tabs>
          <w:tab w:val="left" w:pos="655"/>
        </w:tabs>
        <w:ind w:firstLine="0"/>
        <w:rPr>
          <w:i/>
          <w:sz w:val="20"/>
          <w:szCs w:val="20"/>
        </w:rPr>
      </w:pPr>
      <w:r w:rsidRPr="00DD6751">
        <w:rPr>
          <w:sz w:val="20"/>
          <w:szCs w:val="20"/>
        </w:rPr>
        <w:t>Ledeți, I., Bengescu, C., Cîrcioban, D., Vlase, G., Vlase, T., Tomoroga, C., Buda, V., Ledeți, A., Dragomirescu, A., Murariu, M. Solid-state stability and kinetic study of three glucocorticoid hormones: prednisolone,</w:t>
      </w:r>
      <w:r w:rsidRPr="00DD6751">
        <w:rPr>
          <w:spacing w:val="79"/>
          <w:sz w:val="20"/>
          <w:szCs w:val="20"/>
        </w:rPr>
        <w:t xml:space="preserve">   </w:t>
      </w:r>
      <w:r w:rsidRPr="00DD6751">
        <w:rPr>
          <w:sz w:val="20"/>
          <w:szCs w:val="20"/>
        </w:rPr>
        <w:t>prednisone</w:t>
      </w:r>
      <w:r w:rsidRPr="00DD6751">
        <w:rPr>
          <w:spacing w:val="79"/>
          <w:sz w:val="20"/>
          <w:szCs w:val="20"/>
        </w:rPr>
        <w:t xml:space="preserve">   </w:t>
      </w:r>
      <w:r w:rsidRPr="00DD6751">
        <w:rPr>
          <w:sz w:val="20"/>
          <w:szCs w:val="20"/>
        </w:rPr>
        <w:t>and</w:t>
      </w:r>
      <w:r w:rsidRPr="00DD6751">
        <w:rPr>
          <w:spacing w:val="78"/>
          <w:sz w:val="20"/>
          <w:szCs w:val="20"/>
        </w:rPr>
        <w:t xml:space="preserve">   </w:t>
      </w:r>
      <w:r w:rsidRPr="00DD6751">
        <w:rPr>
          <w:sz w:val="20"/>
          <w:szCs w:val="20"/>
        </w:rPr>
        <w:t>cortisone</w:t>
      </w:r>
      <w:r w:rsidRPr="00DD6751">
        <w:rPr>
          <w:spacing w:val="78"/>
          <w:sz w:val="20"/>
          <w:szCs w:val="20"/>
        </w:rPr>
        <w:t xml:space="preserve">   </w:t>
      </w:r>
      <w:r w:rsidRPr="00DD6751">
        <w:rPr>
          <w:b/>
          <w:i/>
          <w:color w:val="333333"/>
          <w:sz w:val="20"/>
          <w:szCs w:val="20"/>
          <w:shd w:val="clear" w:color="auto" w:fill="FBFBFB"/>
        </w:rPr>
        <w:t>J</w:t>
      </w:r>
      <w:r w:rsidRPr="00DD6751">
        <w:rPr>
          <w:b/>
          <w:i/>
          <w:color w:val="333333"/>
          <w:spacing w:val="79"/>
          <w:sz w:val="20"/>
          <w:szCs w:val="20"/>
          <w:shd w:val="clear" w:color="auto" w:fill="FBFBFB"/>
        </w:rPr>
        <w:t xml:space="preserve">   </w:t>
      </w:r>
      <w:r w:rsidRPr="00DD6751">
        <w:rPr>
          <w:b/>
          <w:i/>
          <w:color w:val="333333"/>
          <w:sz w:val="20"/>
          <w:szCs w:val="20"/>
          <w:shd w:val="clear" w:color="auto" w:fill="FBFBFB"/>
        </w:rPr>
        <w:t>Therm</w:t>
      </w:r>
      <w:r w:rsidRPr="00DD6751">
        <w:rPr>
          <w:b/>
          <w:i/>
          <w:color w:val="333333"/>
          <w:spacing w:val="79"/>
          <w:sz w:val="20"/>
          <w:szCs w:val="20"/>
          <w:shd w:val="clear" w:color="auto" w:fill="FBFBFB"/>
        </w:rPr>
        <w:t xml:space="preserve">   </w:t>
      </w:r>
      <w:r w:rsidRPr="00DD6751">
        <w:rPr>
          <w:b/>
          <w:i/>
          <w:color w:val="333333"/>
          <w:sz w:val="20"/>
          <w:szCs w:val="20"/>
          <w:shd w:val="clear" w:color="auto" w:fill="FBFBFB"/>
        </w:rPr>
        <w:t>Anal</w:t>
      </w:r>
      <w:r w:rsidRPr="00DD6751">
        <w:rPr>
          <w:b/>
          <w:i/>
          <w:color w:val="333333"/>
          <w:spacing w:val="78"/>
          <w:sz w:val="20"/>
          <w:szCs w:val="20"/>
          <w:shd w:val="clear" w:color="auto" w:fill="FBFBFB"/>
        </w:rPr>
        <w:t xml:space="preserve">   </w:t>
      </w:r>
      <w:r w:rsidRPr="00DD6751">
        <w:rPr>
          <w:b/>
          <w:i/>
          <w:color w:val="333333"/>
          <w:sz w:val="20"/>
          <w:szCs w:val="20"/>
          <w:shd w:val="clear" w:color="auto" w:fill="FBFBFB"/>
        </w:rPr>
        <w:t xml:space="preserve">Calorim </w:t>
      </w:r>
      <w:r w:rsidRPr="00DD6751">
        <w:rPr>
          <w:color w:val="333333"/>
          <w:sz w:val="20"/>
          <w:szCs w:val="20"/>
          <w:shd w:val="clear" w:color="auto" w:fill="FBFBFB"/>
        </w:rPr>
        <w:t>(</w:t>
      </w:r>
      <w:r w:rsidRPr="00DD6751">
        <w:rPr>
          <w:b/>
          <w:color w:val="333333"/>
          <w:sz w:val="20"/>
          <w:szCs w:val="20"/>
          <w:shd w:val="clear" w:color="auto" w:fill="FBFBFB"/>
        </w:rPr>
        <w:t>2020)</w:t>
      </w:r>
      <w:r w:rsidRPr="00DD6751">
        <w:rPr>
          <w:color w:val="000000"/>
          <w:sz w:val="20"/>
          <w:szCs w:val="20"/>
        </w:rPr>
        <w:t>141(3)</w:t>
      </w:r>
      <w:r w:rsidRPr="00DD6751">
        <w:rPr>
          <w:color w:val="2A2C35"/>
          <w:sz w:val="20"/>
          <w:szCs w:val="20"/>
        </w:rPr>
        <w:t>:</w:t>
      </w:r>
      <w:r w:rsidRPr="00DD6751">
        <w:rPr>
          <w:color w:val="2A2C35"/>
          <w:spacing w:val="-3"/>
          <w:sz w:val="20"/>
          <w:szCs w:val="20"/>
        </w:rPr>
        <w:t xml:space="preserve"> </w:t>
      </w:r>
      <w:r w:rsidRPr="00DD6751">
        <w:rPr>
          <w:color w:val="000000"/>
          <w:sz w:val="20"/>
          <w:szCs w:val="20"/>
        </w:rPr>
        <w:t>1053- 1065</w:t>
      </w:r>
      <w:r w:rsidRPr="00DD6751">
        <w:rPr>
          <w:color w:val="000000"/>
          <w:spacing w:val="80"/>
          <w:sz w:val="20"/>
          <w:szCs w:val="20"/>
        </w:rPr>
        <w:t xml:space="preserve"> </w:t>
      </w:r>
      <w:r w:rsidRPr="00DD6751">
        <w:rPr>
          <w:b/>
          <w:color w:val="313131"/>
          <w:sz w:val="20"/>
          <w:szCs w:val="20"/>
        </w:rPr>
        <w:t xml:space="preserve">DOI: </w:t>
      </w:r>
      <w:r w:rsidRPr="00DD6751">
        <w:rPr>
          <w:color w:val="313131"/>
          <w:sz w:val="20"/>
          <w:szCs w:val="20"/>
        </w:rPr>
        <w:t>10.1007/s10973-020-09534-w</w:t>
      </w:r>
    </w:p>
    <w:p w:rsidR="00472E8E" w:rsidRPr="00DD6751" w:rsidRDefault="00472E8E" w:rsidP="00472E8E">
      <w:pPr>
        <w:pStyle w:val="ListParagraph"/>
        <w:numPr>
          <w:ilvl w:val="1"/>
          <w:numId w:val="11"/>
        </w:numPr>
        <w:tabs>
          <w:tab w:val="left" w:pos="609"/>
        </w:tabs>
        <w:ind w:firstLine="0"/>
        <w:rPr>
          <w:color w:val="313131"/>
          <w:sz w:val="20"/>
          <w:szCs w:val="20"/>
        </w:rPr>
      </w:pPr>
      <w:r w:rsidRPr="00DD6751">
        <w:rPr>
          <w:color w:val="313131"/>
          <w:sz w:val="20"/>
          <w:szCs w:val="20"/>
        </w:rPr>
        <w:t xml:space="preserve">Valentina Buda, Bianca Baul, Minodora Andor, Dana Emilia Man, Adriana Ledeţi, Gabriela Vlase, Titus Vlase, Corina Danciu, Petru Matusz, Francisc Peter, Ionut Ledeţi. Solid State Stability and Kinetics of Degradation for Candesartan—Pure Compound and Pharmaceutical Formulation. </w:t>
      </w:r>
      <w:r w:rsidRPr="00DD6751">
        <w:rPr>
          <w:b/>
          <w:color w:val="313131"/>
          <w:sz w:val="20"/>
          <w:szCs w:val="20"/>
        </w:rPr>
        <w:t xml:space="preserve">(2020) </w:t>
      </w:r>
      <w:hyperlink r:id="rId26">
        <w:r w:rsidRPr="00DD6751">
          <w:rPr>
            <w:b/>
            <w:i/>
            <w:color w:val="313131"/>
            <w:sz w:val="20"/>
            <w:szCs w:val="20"/>
          </w:rPr>
          <w:t>Pharmaceutics</w:t>
        </w:r>
      </w:hyperlink>
      <w:r w:rsidRPr="00DD6751">
        <w:rPr>
          <w:b/>
          <w:i/>
          <w:color w:val="313131"/>
          <w:sz w:val="20"/>
          <w:szCs w:val="20"/>
        </w:rPr>
        <w:t xml:space="preserve"> </w:t>
      </w:r>
      <w:r w:rsidRPr="00DD6751">
        <w:rPr>
          <w:b/>
          <w:color w:val="313131"/>
          <w:sz w:val="20"/>
          <w:szCs w:val="20"/>
        </w:rPr>
        <w:t xml:space="preserve">12(2),86, </w:t>
      </w:r>
      <w:r w:rsidRPr="00DD6751">
        <w:rPr>
          <w:color w:val="313131"/>
          <w:sz w:val="20"/>
          <w:szCs w:val="20"/>
        </w:rPr>
        <w:t>DOI 10.3390/pharmaceutics12020086</w:t>
      </w:r>
    </w:p>
    <w:p w:rsidR="00472E8E" w:rsidRPr="00DD6751" w:rsidRDefault="00472E8E" w:rsidP="00472E8E">
      <w:pPr>
        <w:pStyle w:val="ListParagraph"/>
        <w:numPr>
          <w:ilvl w:val="1"/>
          <w:numId w:val="11"/>
        </w:numPr>
        <w:tabs>
          <w:tab w:val="left" w:pos="674"/>
        </w:tabs>
        <w:ind w:right="297" w:firstLine="0"/>
        <w:rPr>
          <w:color w:val="313131"/>
          <w:sz w:val="20"/>
          <w:szCs w:val="20"/>
        </w:rPr>
      </w:pPr>
      <w:r w:rsidRPr="00DD6751">
        <w:rPr>
          <w:sz w:val="20"/>
          <w:szCs w:val="20"/>
        </w:rPr>
        <w:t xml:space="preserve">Rotaru A., Vlase T, Budrugeac P., Petuhov O. </w:t>
      </w:r>
      <w:r w:rsidRPr="00DD6751">
        <w:rPr>
          <w:color w:val="2A2C35"/>
          <w:sz w:val="20"/>
          <w:szCs w:val="20"/>
        </w:rPr>
        <w:t>Recent developments in the field of Thermal Analysis and Calorimetry</w:t>
      </w:r>
      <w:r w:rsidRPr="00DD6751">
        <w:rPr>
          <w:color w:val="2A2C35"/>
          <w:spacing w:val="80"/>
          <w:w w:val="150"/>
          <w:sz w:val="20"/>
          <w:szCs w:val="20"/>
        </w:rPr>
        <w:t xml:space="preserve"> </w:t>
      </w:r>
      <w:r w:rsidRPr="00DD6751">
        <w:rPr>
          <w:color w:val="2A2C35"/>
          <w:sz w:val="20"/>
          <w:szCs w:val="20"/>
        </w:rPr>
        <w:t>in</w:t>
      </w:r>
      <w:r w:rsidRPr="00DD6751">
        <w:rPr>
          <w:color w:val="2A2C35"/>
          <w:spacing w:val="80"/>
          <w:w w:val="150"/>
          <w:sz w:val="20"/>
          <w:szCs w:val="20"/>
        </w:rPr>
        <w:t xml:space="preserve"> </w:t>
      </w:r>
      <w:r w:rsidRPr="00DD6751">
        <w:rPr>
          <w:color w:val="2A2C35"/>
          <w:sz w:val="20"/>
          <w:szCs w:val="20"/>
        </w:rPr>
        <w:t>Romania</w:t>
      </w:r>
      <w:r w:rsidRPr="00DD6751">
        <w:rPr>
          <w:color w:val="2A2C35"/>
          <w:spacing w:val="80"/>
          <w:w w:val="150"/>
          <w:sz w:val="20"/>
          <w:szCs w:val="20"/>
        </w:rPr>
        <w:t xml:space="preserve"> </w:t>
      </w:r>
      <w:r w:rsidRPr="00DD6751">
        <w:rPr>
          <w:color w:val="2A2C35"/>
          <w:sz w:val="20"/>
          <w:szCs w:val="20"/>
        </w:rPr>
        <w:t>and</w:t>
      </w:r>
      <w:r w:rsidRPr="00DD6751">
        <w:rPr>
          <w:color w:val="2A2C35"/>
          <w:spacing w:val="80"/>
          <w:w w:val="150"/>
          <w:sz w:val="20"/>
          <w:szCs w:val="20"/>
        </w:rPr>
        <w:t xml:space="preserve"> </w:t>
      </w:r>
      <w:r w:rsidRPr="00DD6751">
        <w:rPr>
          <w:color w:val="2A2C35"/>
          <w:sz w:val="20"/>
          <w:szCs w:val="20"/>
        </w:rPr>
        <w:t>Republic</w:t>
      </w:r>
      <w:r w:rsidRPr="00DD6751">
        <w:rPr>
          <w:color w:val="2A2C35"/>
          <w:spacing w:val="80"/>
          <w:w w:val="150"/>
          <w:sz w:val="20"/>
          <w:szCs w:val="20"/>
        </w:rPr>
        <w:t xml:space="preserve"> </w:t>
      </w:r>
      <w:r w:rsidRPr="00DD6751">
        <w:rPr>
          <w:color w:val="2A2C35"/>
          <w:sz w:val="20"/>
          <w:szCs w:val="20"/>
        </w:rPr>
        <w:t>of</w:t>
      </w:r>
      <w:r w:rsidRPr="00DD6751">
        <w:rPr>
          <w:color w:val="2A2C35"/>
          <w:spacing w:val="80"/>
          <w:w w:val="150"/>
          <w:sz w:val="20"/>
          <w:szCs w:val="20"/>
        </w:rPr>
        <w:t xml:space="preserve"> </w:t>
      </w:r>
      <w:r w:rsidRPr="00DD6751">
        <w:rPr>
          <w:color w:val="2A2C35"/>
          <w:sz w:val="20"/>
          <w:szCs w:val="20"/>
        </w:rPr>
        <w:t>Moldova</w:t>
      </w:r>
      <w:r w:rsidRPr="00DD6751">
        <w:rPr>
          <w:sz w:val="20"/>
          <w:szCs w:val="20"/>
        </w:rPr>
        <w:t>.</w:t>
      </w:r>
      <w:r w:rsidRPr="00DD6751">
        <w:rPr>
          <w:spacing w:val="80"/>
          <w:w w:val="150"/>
          <w:sz w:val="20"/>
          <w:szCs w:val="20"/>
        </w:rPr>
        <w:t xml:space="preserve"> </w:t>
      </w:r>
      <w:r w:rsidRPr="00DD6751">
        <w:rPr>
          <w:b/>
          <w:i/>
          <w:color w:val="333333"/>
          <w:sz w:val="20"/>
          <w:szCs w:val="20"/>
          <w:shd w:val="clear" w:color="auto" w:fill="FBFBFB"/>
        </w:rPr>
        <w:t>J</w:t>
      </w:r>
      <w:r w:rsidRPr="00DD6751">
        <w:rPr>
          <w:b/>
          <w:i/>
          <w:color w:val="333333"/>
          <w:spacing w:val="80"/>
          <w:w w:val="150"/>
          <w:sz w:val="20"/>
          <w:szCs w:val="20"/>
          <w:shd w:val="clear" w:color="auto" w:fill="FBFBFB"/>
        </w:rPr>
        <w:t xml:space="preserve"> </w:t>
      </w:r>
      <w:r w:rsidRPr="00DD6751">
        <w:rPr>
          <w:b/>
          <w:i/>
          <w:color w:val="333333"/>
          <w:sz w:val="20"/>
          <w:szCs w:val="20"/>
          <w:shd w:val="clear" w:color="auto" w:fill="FBFBFB"/>
        </w:rPr>
        <w:t>Therm</w:t>
      </w:r>
      <w:r w:rsidRPr="00DD6751">
        <w:rPr>
          <w:b/>
          <w:i/>
          <w:color w:val="333333"/>
          <w:spacing w:val="80"/>
          <w:w w:val="150"/>
          <w:sz w:val="20"/>
          <w:szCs w:val="20"/>
          <w:shd w:val="clear" w:color="auto" w:fill="FBFBFB"/>
        </w:rPr>
        <w:t xml:space="preserve"> </w:t>
      </w:r>
      <w:r w:rsidRPr="00DD6751">
        <w:rPr>
          <w:b/>
          <w:i/>
          <w:color w:val="333333"/>
          <w:sz w:val="20"/>
          <w:szCs w:val="20"/>
          <w:shd w:val="clear" w:color="auto" w:fill="FBFBFB"/>
        </w:rPr>
        <w:t>Anal</w:t>
      </w:r>
      <w:r w:rsidRPr="00DD6751">
        <w:rPr>
          <w:b/>
          <w:i/>
          <w:color w:val="333333"/>
          <w:spacing w:val="80"/>
          <w:w w:val="150"/>
          <w:sz w:val="20"/>
          <w:szCs w:val="20"/>
          <w:shd w:val="clear" w:color="auto" w:fill="FBFBFB"/>
        </w:rPr>
        <w:t xml:space="preserve"> </w:t>
      </w:r>
      <w:r w:rsidRPr="00DD6751">
        <w:rPr>
          <w:b/>
          <w:i/>
          <w:color w:val="333333"/>
          <w:sz w:val="20"/>
          <w:szCs w:val="20"/>
          <w:shd w:val="clear" w:color="auto" w:fill="FBFBFB"/>
        </w:rPr>
        <w:t xml:space="preserve">Calorim </w:t>
      </w:r>
      <w:r w:rsidRPr="00DD6751">
        <w:rPr>
          <w:color w:val="333333"/>
          <w:sz w:val="20"/>
          <w:szCs w:val="20"/>
          <w:shd w:val="clear" w:color="auto" w:fill="FBFBFB"/>
        </w:rPr>
        <w:t>(</w:t>
      </w:r>
      <w:r w:rsidRPr="00DD6751">
        <w:rPr>
          <w:b/>
          <w:color w:val="333333"/>
          <w:sz w:val="20"/>
          <w:szCs w:val="20"/>
          <w:shd w:val="clear" w:color="auto" w:fill="FBFBFB"/>
        </w:rPr>
        <w:t>2020)</w:t>
      </w:r>
      <w:r w:rsidRPr="00DD6751">
        <w:rPr>
          <w:color w:val="000000"/>
          <w:sz w:val="20"/>
          <w:szCs w:val="20"/>
        </w:rPr>
        <w:t>141(3): 969-</w:t>
      </w:r>
      <w:r w:rsidRPr="00DD6751">
        <w:rPr>
          <w:color w:val="000000"/>
          <w:spacing w:val="80"/>
          <w:sz w:val="20"/>
          <w:szCs w:val="20"/>
        </w:rPr>
        <w:t xml:space="preserve"> </w:t>
      </w:r>
      <w:r w:rsidRPr="00DD6751">
        <w:rPr>
          <w:color w:val="000000"/>
          <w:sz w:val="20"/>
          <w:szCs w:val="20"/>
        </w:rPr>
        <w:t>971, DOI: 10.1007/s10973-020-09938-8</w:t>
      </w:r>
    </w:p>
    <w:p w:rsidR="00472E8E" w:rsidRPr="00DD6751" w:rsidRDefault="00472E8E" w:rsidP="00472E8E">
      <w:pPr>
        <w:pStyle w:val="ListParagraph"/>
        <w:numPr>
          <w:ilvl w:val="1"/>
          <w:numId w:val="11"/>
        </w:numPr>
        <w:tabs>
          <w:tab w:val="left" w:pos="600"/>
        </w:tabs>
        <w:ind w:right="296" w:firstLine="0"/>
        <w:rPr>
          <w:color w:val="313131"/>
          <w:sz w:val="20"/>
          <w:szCs w:val="20"/>
        </w:rPr>
      </w:pPr>
      <w:r w:rsidRPr="00DD6751">
        <w:rPr>
          <w:sz w:val="20"/>
          <w:szCs w:val="20"/>
        </w:rPr>
        <w:t>Sfirloaga</w:t>
      </w:r>
      <w:r w:rsidRPr="00DD6751">
        <w:rPr>
          <w:spacing w:val="-1"/>
          <w:sz w:val="20"/>
          <w:szCs w:val="20"/>
        </w:rPr>
        <w:t xml:space="preserve"> </w:t>
      </w:r>
      <w:r w:rsidRPr="00DD6751">
        <w:rPr>
          <w:sz w:val="20"/>
          <w:szCs w:val="20"/>
        </w:rPr>
        <w:t>P.,</w:t>
      </w:r>
      <w:r w:rsidRPr="00DD6751">
        <w:rPr>
          <w:spacing w:val="-1"/>
          <w:sz w:val="20"/>
          <w:szCs w:val="20"/>
        </w:rPr>
        <w:t xml:space="preserve"> </w:t>
      </w:r>
      <w:r w:rsidRPr="00DD6751">
        <w:rPr>
          <w:sz w:val="20"/>
          <w:szCs w:val="20"/>
        </w:rPr>
        <w:t>Vlase</w:t>
      </w:r>
      <w:r w:rsidRPr="00DD6751">
        <w:rPr>
          <w:spacing w:val="-1"/>
          <w:sz w:val="20"/>
          <w:szCs w:val="20"/>
        </w:rPr>
        <w:t xml:space="preserve"> </w:t>
      </w:r>
      <w:r w:rsidRPr="00DD6751">
        <w:rPr>
          <w:sz w:val="20"/>
          <w:szCs w:val="20"/>
        </w:rPr>
        <w:t>G.,</w:t>
      </w:r>
      <w:r w:rsidRPr="00DD6751">
        <w:rPr>
          <w:spacing w:val="-4"/>
          <w:sz w:val="20"/>
          <w:szCs w:val="20"/>
        </w:rPr>
        <w:t xml:space="preserve"> </w:t>
      </w:r>
      <w:r w:rsidRPr="00DD6751">
        <w:rPr>
          <w:sz w:val="20"/>
          <w:szCs w:val="20"/>
        </w:rPr>
        <w:t>Vlase</w:t>
      </w:r>
      <w:r w:rsidRPr="00DD6751">
        <w:rPr>
          <w:spacing w:val="-3"/>
          <w:sz w:val="20"/>
          <w:szCs w:val="20"/>
        </w:rPr>
        <w:t xml:space="preserve"> </w:t>
      </w:r>
      <w:r w:rsidRPr="00DD6751">
        <w:rPr>
          <w:sz w:val="20"/>
          <w:szCs w:val="20"/>
        </w:rPr>
        <w:t>T.,</w:t>
      </w:r>
      <w:r w:rsidRPr="00DD6751">
        <w:rPr>
          <w:spacing w:val="-1"/>
          <w:sz w:val="20"/>
          <w:szCs w:val="20"/>
        </w:rPr>
        <w:t xml:space="preserve"> </w:t>
      </w:r>
      <w:r w:rsidRPr="00DD6751">
        <w:rPr>
          <w:sz w:val="20"/>
          <w:szCs w:val="20"/>
        </w:rPr>
        <w:t>Malaescu</w:t>
      </w:r>
      <w:r w:rsidRPr="00DD6751">
        <w:rPr>
          <w:spacing w:val="-1"/>
          <w:sz w:val="20"/>
          <w:szCs w:val="20"/>
        </w:rPr>
        <w:t xml:space="preserve"> </w:t>
      </w:r>
      <w:r w:rsidRPr="00DD6751">
        <w:rPr>
          <w:sz w:val="20"/>
          <w:szCs w:val="20"/>
        </w:rPr>
        <w:t>I.,</w:t>
      </w:r>
      <w:r w:rsidRPr="00DD6751">
        <w:rPr>
          <w:spacing w:val="-1"/>
          <w:sz w:val="20"/>
          <w:szCs w:val="20"/>
        </w:rPr>
        <w:t xml:space="preserve"> </w:t>
      </w:r>
      <w:r w:rsidRPr="00DD6751">
        <w:rPr>
          <w:sz w:val="20"/>
          <w:szCs w:val="20"/>
        </w:rPr>
        <w:t>Marin</w:t>
      </w:r>
      <w:r w:rsidRPr="00DD6751">
        <w:rPr>
          <w:spacing w:val="-1"/>
          <w:sz w:val="20"/>
          <w:szCs w:val="20"/>
        </w:rPr>
        <w:t xml:space="preserve"> </w:t>
      </w:r>
      <w:r w:rsidRPr="00DD6751">
        <w:rPr>
          <w:sz w:val="20"/>
          <w:szCs w:val="20"/>
        </w:rPr>
        <w:t>C.N.,</w:t>
      </w:r>
      <w:r w:rsidRPr="00DD6751">
        <w:rPr>
          <w:spacing w:val="-4"/>
          <w:sz w:val="20"/>
          <w:szCs w:val="20"/>
        </w:rPr>
        <w:t xml:space="preserve"> </w:t>
      </w:r>
      <w:r w:rsidRPr="00DD6751">
        <w:rPr>
          <w:sz w:val="20"/>
          <w:szCs w:val="20"/>
        </w:rPr>
        <w:t>Vlazan</w:t>
      </w:r>
      <w:r w:rsidRPr="00DD6751">
        <w:rPr>
          <w:spacing w:val="-1"/>
          <w:sz w:val="20"/>
          <w:szCs w:val="20"/>
        </w:rPr>
        <w:t xml:space="preserve"> </w:t>
      </w:r>
      <w:r w:rsidRPr="00DD6751">
        <w:rPr>
          <w:sz w:val="20"/>
          <w:szCs w:val="20"/>
        </w:rPr>
        <w:t>P.</w:t>
      </w:r>
      <w:r w:rsidRPr="00DD6751">
        <w:rPr>
          <w:spacing w:val="-1"/>
          <w:sz w:val="20"/>
          <w:szCs w:val="20"/>
        </w:rPr>
        <w:t xml:space="preserve"> </w:t>
      </w:r>
      <w:r w:rsidRPr="00DD6751">
        <w:rPr>
          <w:color w:val="2A2C35"/>
          <w:sz w:val="20"/>
          <w:szCs w:val="20"/>
        </w:rPr>
        <w:t>Silver</w:t>
      </w:r>
      <w:r w:rsidRPr="00DD6751">
        <w:rPr>
          <w:color w:val="2A2C35"/>
          <w:spacing w:val="-3"/>
          <w:sz w:val="20"/>
          <w:szCs w:val="20"/>
        </w:rPr>
        <w:t xml:space="preserve"> </w:t>
      </w:r>
      <w:r w:rsidRPr="00DD6751">
        <w:rPr>
          <w:color w:val="2A2C35"/>
          <w:sz w:val="20"/>
          <w:szCs w:val="20"/>
        </w:rPr>
        <w:t>doping</w:t>
      </w:r>
      <w:r w:rsidRPr="00DD6751">
        <w:rPr>
          <w:color w:val="2A2C35"/>
          <w:spacing w:val="-4"/>
          <w:sz w:val="20"/>
          <w:szCs w:val="20"/>
        </w:rPr>
        <w:t xml:space="preserve"> </w:t>
      </w:r>
      <w:r w:rsidRPr="00DD6751">
        <w:rPr>
          <w:color w:val="2A2C35"/>
          <w:sz w:val="20"/>
          <w:szCs w:val="20"/>
        </w:rPr>
        <w:t>in</w:t>
      </w:r>
      <w:r w:rsidRPr="00DD6751">
        <w:rPr>
          <w:color w:val="2A2C35"/>
          <w:spacing w:val="-4"/>
          <w:sz w:val="20"/>
          <w:szCs w:val="20"/>
        </w:rPr>
        <w:t xml:space="preserve"> </w:t>
      </w:r>
      <w:r w:rsidRPr="00DD6751">
        <w:rPr>
          <w:color w:val="2A2C35"/>
          <w:sz w:val="20"/>
          <w:szCs w:val="20"/>
        </w:rPr>
        <w:t>lanthanum</w:t>
      </w:r>
      <w:r w:rsidRPr="00DD6751">
        <w:rPr>
          <w:color w:val="2A2C35"/>
          <w:spacing w:val="-5"/>
          <w:sz w:val="20"/>
          <w:szCs w:val="20"/>
        </w:rPr>
        <w:t xml:space="preserve"> </w:t>
      </w:r>
      <w:r w:rsidRPr="00DD6751">
        <w:rPr>
          <w:color w:val="2A2C35"/>
          <w:sz w:val="20"/>
          <w:szCs w:val="20"/>
        </w:rPr>
        <w:t>manganite materials:</w:t>
      </w:r>
      <w:r w:rsidRPr="00DD6751">
        <w:rPr>
          <w:color w:val="2A2C35"/>
          <w:spacing w:val="80"/>
          <w:w w:val="150"/>
          <w:sz w:val="20"/>
          <w:szCs w:val="20"/>
        </w:rPr>
        <w:t xml:space="preserve"> </w:t>
      </w:r>
      <w:r w:rsidRPr="00DD6751">
        <w:rPr>
          <w:color w:val="2A2C35"/>
          <w:sz w:val="20"/>
          <w:szCs w:val="20"/>
        </w:rPr>
        <w:t>structural</w:t>
      </w:r>
      <w:r w:rsidRPr="00DD6751">
        <w:rPr>
          <w:color w:val="2A2C35"/>
          <w:spacing w:val="80"/>
          <w:w w:val="150"/>
          <w:sz w:val="20"/>
          <w:szCs w:val="20"/>
        </w:rPr>
        <w:t xml:space="preserve"> </w:t>
      </w:r>
      <w:r w:rsidRPr="00DD6751">
        <w:rPr>
          <w:color w:val="2A2C35"/>
          <w:sz w:val="20"/>
          <w:szCs w:val="20"/>
        </w:rPr>
        <w:t>and</w:t>
      </w:r>
      <w:r w:rsidRPr="00DD6751">
        <w:rPr>
          <w:color w:val="2A2C35"/>
          <w:spacing w:val="80"/>
          <w:w w:val="150"/>
          <w:sz w:val="20"/>
          <w:szCs w:val="20"/>
        </w:rPr>
        <w:t xml:space="preserve"> </w:t>
      </w:r>
      <w:r w:rsidRPr="00DD6751">
        <w:rPr>
          <w:color w:val="2A2C35"/>
          <w:sz w:val="20"/>
          <w:szCs w:val="20"/>
        </w:rPr>
        <w:t>electrical</w:t>
      </w:r>
      <w:r w:rsidRPr="00DD6751">
        <w:rPr>
          <w:color w:val="2A2C35"/>
          <w:spacing w:val="80"/>
          <w:w w:val="150"/>
          <w:sz w:val="20"/>
          <w:szCs w:val="20"/>
        </w:rPr>
        <w:t xml:space="preserve"> </w:t>
      </w:r>
      <w:r w:rsidRPr="00DD6751">
        <w:rPr>
          <w:color w:val="2A2C35"/>
          <w:sz w:val="20"/>
          <w:szCs w:val="20"/>
        </w:rPr>
        <w:t>properties</w:t>
      </w:r>
      <w:r w:rsidRPr="00DD6751">
        <w:rPr>
          <w:b/>
          <w:i/>
          <w:color w:val="333333"/>
          <w:spacing w:val="80"/>
          <w:w w:val="150"/>
          <w:sz w:val="20"/>
          <w:szCs w:val="20"/>
          <w:shd w:val="clear" w:color="auto" w:fill="FBFBFB"/>
        </w:rPr>
        <w:t xml:space="preserve"> </w:t>
      </w:r>
      <w:r w:rsidRPr="00DD6751">
        <w:rPr>
          <w:b/>
          <w:i/>
          <w:color w:val="333333"/>
          <w:sz w:val="20"/>
          <w:szCs w:val="20"/>
          <w:shd w:val="clear" w:color="auto" w:fill="FBFBFB"/>
        </w:rPr>
        <w:t>J</w:t>
      </w:r>
      <w:r w:rsidRPr="00DD6751">
        <w:rPr>
          <w:b/>
          <w:i/>
          <w:color w:val="333333"/>
          <w:spacing w:val="80"/>
          <w:w w:val="150"/>
          <w:sz w:val="20"/>
          <w:szCs w:val="20"/>
          <w:shd w:val="clear" w:color="auto" w:fill="FBFBFB"/>
        </w:rPr>
        <w:t xml:space="preserve"> </w:t>
      </w:r>
      <w:r w:rsidRPr="00DD6751">
        <w:rPr>
          <w:b/>
          <w:i/>
          <w:color w:val="333333"/>
          <w:sz w:val="20"/>
          <w:szCs w:val="20"/>
          <w:shd w:val="clear" w:color="auto" w:fill="FBFBFB"/>
        </w:rPr>
        <w:t>Therm</w:t>
      </w:r>
      <w:r w:rsidRPr="00DD6751">
        <w:rPr>
          <w:b/>
          <w:i/>
          <w:color w:val="333333"/>
          <w:spacing w:val="80"/>
          <w:w w:val="150"/>
          <w:sz w:val="20"/>
          <w:szCs w:val="20"/>
          <w:shd w:val="clear" w:color="auto" w:fill="FBFBFB"/>
        </w:rPr>
        <w:t xml:space="preserve"> </w:t>
      </w:r>
      <w:r w:rsidRPr="00DD6751">
        <w:rPr>
          <w:b/>
          <w:i/>
          <w:color w:val="333333"/>
          <w:sz w:val="20"/>
          <w:szCs w:val="20"/>
          <w:shd w:val="clear" w:color="auto" w:fill="FBFBFB"/>
        </w:rPr>
        <w:t>Anal</w:t>
      </w:r>
      <w:r w:rsidRPr="00DD6751">
        <w:rPr>
          <w:b/>
          <w:i/>
          <w:color w:val="333333"/>
          <w:spacing w:val="80"/>
          <w:w w:val="150"/>
          <w:sz w:val="20"/>
          <w:szCs w:val="20"/>
          <w:shd w:val="clear" w:color="auto" w:fill="FBFBFB"/>
        </w:rPr>
        <w:t xml:space="preserve"> </w:t>
      </w:r>
      <w:r w:rsidRPr="00DD6751">
        <w:rPr>
          <w:b/>
          <w:i/>
          <w:color w:val="333333"/>
          <w:sz w:val="20"/>
          <w:szCs w:val="20"/>
          <w:shd w:val="clear" w:color="auto" w:fill="FBFBFB"/>
        </w:rPr>
        <w:t xml:space="preserve">Calorim </w:t>
      </w:r>
      <w:r w:rsidRPr="00DD6751">
        <w:rPr>
          <w:color w:val="333333"/>
          <w:sz w:val="20"/>
          <w:szCs w:val="20"/>
          <w:shd w:val="clear" w:color="auto" w:fill="FBFBFB"/>
        </w:rPr>
        <w:t>(</w:t>
      </w:r>
      <w:r w:rsidRPr="00DD6751">
        <w:rPr>
          <w:b/>
          <w:color w:val="333333"/>
          <w:sz w:val="20"/>
          <w:szCs w:val="20"/>
          <w:shd w:val="clear" w:color="auto" w:fill="FBFBFB"/>
        </w:rPr>
        <w:t>2020)</w:t>
      </w:r>
      <w:r w:rsidRPr="00DD6751">
        <w:rPr>
          <w:b/>
          <w:color w:val="333333"/>
          <w:spacing w:val="80"/>
          <w:w w:val="150"/>
          <w:sz w:val="20"/>
          <w:szCs w:val="20"/>
          <w:shd w:val="clear" w:color="auto" w:fill="FBFBFB"/>
        </w:rPr>
        <w:t xml:space="preserve"> </w:t>
      </w:r>
      <w:r w:rsidRPr="00DD6751">
        <w:rPr>
          <w:b/>
          <w:color w:val="333333"/>
          <w:sz w:val="20"/>
          <w:szCs w:val="20"/>
          <w:shd w:val="clear" w:color="auto" w:fill="FBFBFB"/>
        </w:rPr>
        <w:t>142(5):</w:t>
      </w:r>
      <w:r w:rsidRPr="00DD6751">
        <w:rPr>
          <w:b/>
          <w:color w:val="333333"/>
          <w:spacing w:val="80"/>
          <w:w w:val="150"/>
          <w:sz w:val="20"/>
          <w:szCs w:val="20"/>
          <w:shd w:val="clear" w:color="auto" w:fill="FBFBFB"/>
        </w:rPr>
        <w:t xml:space="preserve"> </w:t>
      </w:r>
      <w:r w:rsidRPr="00DD6751">
        <w:rPr>
          <w:b/>
          <w:color w:val="333333"/>
          <w:sz w:val="20"/>
          <w:szCs w:val="20"/>
          <w:shd w:val="clear" w:color="auto" w:fill="FBFBFB"/>
        </w:rPr>
        <w:t>1817-1823;</w:t>
      </w:r>
      <w:r w:rsidRPr="00DD6751">
        <w:rPr>
          <w:b/>
          <w:color w:val="333333"/>
          <w:sz w:val="20"/>
          <w:szCs w:val="20"/>
        </w:rPr>
        <w:t xml:space="preserve"> </w:t>
      </w:r>
      <w:r w:rsidRPr="00DD6751">
        <w:rPr>
          <w:color w:val="000000"/>
          <w:sz w:val="20"/>
          <w:szCs w:val="20"/>
        </w:rPr>
        <w:t>DOI: 10.1007/s10973-020-10095-1</w:t>
      </w:r>
    </w:p>
    <w:p w:rsidR="00472E8E" w:rsidRPr="00DD6751" w:rsidRDefault="00472E8E" w:rsidP="00472E8E">
      <w:pPr>
        <w:pStyle w:val="ListParagraph"/>
        <w:numPr>
          <w:ilvl w:val="1"/>
          <w:numId w:val="11"/>
        </w:numPr>
        <w:tabs>
          <w:tab w:val="left" w:pos="614"/>
        </w:tabs>
        <w:ind w:right="296" w:firstLine="0"/>
        <w:rPr>
          <w:sz w:val="20"/>
          <w:szCs w:val="20"/>
        </w:rPr>
      </w:pPr>
      <w:r w:rsidRPr="00DD6751">
        <w:rPr>
          <w:sz w:val="20"/>
          <w:szCs w:val="20"/>
        </w:rPr>
        <w:t>Păușescu, I., Todea, A., Badea, V., Peter, F., Medeleanu, M., Ledeți, I., Vlase, G., Vlase, T. Optical and thermal properties of intelligent pH indicator films based on chitosan/PVA and a new xanthylium dye (2020) Journal of Thermal Analysis and Calorimetry, 141 (3), pp. 999-1008</w:t>
      </w:r>
    </w:p>
    <w:p w:rsidR="00472E8E" w:rsidRPr="00DD6751" w:rsidRDefault="00472E8E" w:rsidP="00472E8E">
      <w:pPr>
        <w:pStyle w:val="ListParagraph"/>
        <w:numPr>
          <w:ilvl w:val="1"/>
          <w:numId w:val="11"/>
        </w:numPr>
        <w:tabs>
          <w:tab w:val="left" w:pos="604"/>
        </w:tabs>
        <w:ind w:right="294" w:firstLine="0"/>
        <w:rPr>
          <w:sz w:val="20"/>
          <w:szCs w:val="20"/>
        </w:rPr>
      </w:pPr>
      <w:r w:rsidRPr="00DD6751">
        <w:rPr>
          <w:sz w:val="20"/>
          <w:szCs w:val="20"/>
        </w:rPr>
        <w:t>Grad, O., Ciopec, M., Negrea, A., Duțeanu, N., Vlase, G., Negrea, P., Dumitrescu, C., Vlase, T., Vodă, R. Precious</w:t>
      </w:r>
      <w:r w:rsidRPr="00DD6751">
        <w:rPr>
          <w:spacing w:val="40"/>
          <w:sz w:val="20"/>
          <w:szCs w:val="20"/>
        </w:rPr>
        <w:t xml:space="preserve"> </w:t>
      </w:r>
      <w:r w:rsidRPr="00DD6751">
        <w:rPr>
          <w:sz w:val="20"/>
          <w:szCs w:val="20"/>
        </w:rPr>
        <w:t>metals</w:t>
      </w:r>
      <w:r w:rsidRPr="00DD6751">
        <w:rPr>
          <w:spacing w:val="40"/>
          <w:sz w:val="20"/>
          <w:szCs w:val="20"/>
        </w:rPr>
        <w:t xml:space="preserve"> </w:t>
      </w:r>
      <w:r w:rsidRPr="00DD6751">
        <w:rPr>
          <w:sz w:val="20"/>
          <w:szCs w:val="20"/>
        </w:rPr>
        <w:t>recovery</w:t>
      </w:r>
      <w:r w:rsidRPr="00DD6751">
        <w:rPr>
          <w:spacing w:val="40"/>
          <w:sz w:val="20"/>
          <w:szCs w:val="20"/>
        </w:rPr>
        <w:t xml:space="preserve"> </w:t>
      </w:r>
      <w:r w:rsidRPr="00DD6751">
        <w:rPr>
          <w:sz w:val="20"/>
          <w:szCs w:val="20"/>
        </w:rPr>
        <w:t>from</w:t>
      </w:r>
      <w:r w:rsidRPr="00DD6751">
        <w:rPr>
          <w:spacing w:val="40"/>
          <w:sz w:val="20"/>
          <w:szCs w:val="20"/>
        </w:rPr>
        <w:t xml:space="preserve"> </w:t>
      </w:r>
      <w:r w:rsidRPr="00DD6751">
        <w:rPr>
          <w:sz w:val="20"/>
          <w:szCs w:val="20"/>
        </w:rPr>
        <w:t>aqueous</w:t>
      </w:r>
      <w:r w:rsidRPr="00DD6751">
        <w:rPr>
          <w:spacing w:val="40"/>
          <w:sz w:val="20"/>
          <w:szCs w:val="20"/>
        </w:rPr>
        <w:t xml:space="preserve"> </w:t>
      </w:r>
      <w:r w:rsidRPr="00DD6751">
        <w:rPr>
          <w:sz w:val="20"/>
          <w:szCs w:val="20"/>
        </w:rPr>
        <w:t>solutions</w:t>
      </w:r>
      <w:r w:rsidRPr="00DD6751">
        <w:rPr>
          <w:spacing w:val="40"/>
          <w:sz w:val="20"/>
          <w:szCs w:val="20"/>
        </w:rPr>
        <w:t xml:space="preserve"> </w:t>
      </w:r>
      <w:r w:rsidRPr="00DD6751">
        <w:rPr>
          <w:sz w:val="20"/>
          <w:szCs w:val="20"/>
        </w:rPr>
        <w:t>using</w:t>
      </w:r>
      <w:r w:rsidRPr="00DD6751">
        <w:rPr>
          <w:spacing w:val="40"/>
          <w:sz w:val="20"/>
          <w:szCs w:val="20"/>
        </w:rPr>
        <w:t xml:space="preserve"> </w:t>
      </w:r>
      <w:r w:rsidRPr="00DD6751">
        <w:rPr>
          <w:sz w:val="20"/>
          <w:szCs w:val="20"/>
        </w:rPr>
        <w:t>a</w:t>
      </w:r>
      <w:r w:rsidRPr="00DD6751">
        <w:rPr>
          <w:spacing w:val="40"/>
          <w:sz w:val="20"/>
          <w:szCs w:val="20"/>
        </w:rPr>
        <w:t xml:space="preserve"> </w:t>
      </w:r>
      <w:r w:rsidRPr="00DD6751">
        <w:rPr>
          <w:sz w:val="20"/>
          <w:szCs w:val="20"/>
        </w:rPr>
        <w:t>new</w:t>
      </w:r>
      <w:r w:rsidRPr="00DD6751">
        <w:rPr>
          <w:spacing w:val="40"/>
          <w:sz w:val="20"/>
          <w:szCs w:val="20"/>
        </w:rPr>
        <w:t xml:space="preserve"> </w:t>
      </w:r>
      <w:r w:rsidRPr="00DD6751">
        <w:rPr>
          <w:sz w:val="20"/>
          <w:szCs w:val="20"/>
        </w:rPr>
        <w:t>adsorbent</w:t>
      </w:r>
      <w:r w:rsidRPr="00DD6751">
        <w:rPr>
          <w:spacing w:val="40"/>
          <w:sz w:val="20"/>
          <w:szCs w:val="20"/>
        </w:rPr>
        <w:t xml:space="preserve"> </w:t>
      </w:r>
      <w:r w:rsidRPr="00DD6751">
        <w:rPr>
          <w:sz w:val="20"/>
          <w:szCs w:val="20"/>
        </w:rPr>
        <w:t>material</w:t>
      </w:r>
      <w:r w:rsidRPr="00DD6751">
        <w:rPr>
          <w:spacing w:val="40"/>
          <w:sz w:val="20"/>
          <w:szCs w:val="20"/>
        </w:rPr>
        <w:t xml:space="preserve"> </w:t>
      </w:r>
      <w:r w:rsidRPr="00DD6751">
        <w:rPr>
          <w:sz w:val="20"/>
          <w:szCs w:val="20"/>
        </w:rPr>
        <w:t>(2021)</w:t>
      </w:r>
      <w:r w:rsidRPr="00DD6751">
        <w:rPr>
          <w:spacing w:val="40"/>
          <w:sz w:val="20"/>
          <w:szCs w:val="20"/>
        </w:rPr>
        <w:t xml:space="preserve"> </w:t>
      </w:r>
      <w:r w:rsidRPr="00DD6751">
        <w:rPr>
          <w:i/>
          <w:sz w:val="20"/>
          <w:szCs w:val="20"/>
        </w:rPr>
        <w:t>Scientific</w:t>
      </w:r>
      <w:r w:rsidRPr="00DD6751">
        <w:rPr>
          <w:i/>
          <w:spacing w:val="40"/>
          <w:sz w:val="20"/>
          <w:szCs w:val="20"/>
        </w:rPr>
        <w:t xml:space="preserve"> </w:t>
      </w:r>
      <w:r w:rsidRPr="00DD6751">
        <w:rPr>
          <w:i/>
          <w:sz w:val="20"/>
          <w:szCs w:val="20"/>
        </w:rPr>
        <w:t>Reports</w:t>
      </w:r>
      <w:r w:rsidRPr="00DD6751">
        <w:rPr>
          <w:sz w:val="20"/>
          <w:szCs w:val="20"/>
        </w:rPr>
        <w:t>, 11 (1), art. no. 2016, DOI: 10.1038/s41598-021-81680-z</w:t>
      </w:r>
    </w:p>
    <w:p w:rsidR="00472E8E" w:rsidRPr="00DD6751" w:rsidRDefault="00472E8E" w:rsidP="00472E8E">
      <w:pPr>
        <w:pStyle w:val="ListParagraph"/>
        <w:numPr>
          <w:ilvl w:val="1"/>
          <w:numId w:val="11"/>
        </w:numPr>
        <w:tabs>
          <w:tab w:val="left" w:pos="758"/>
        </w:tabs>
        <w:spacing w:before="63"/>
        <w:ind w:right="298" w:firstLine="2"/>
        <w:rPr>
          <w:sz w:val="20"/>
          <w:szCs w:val="20"/>
        </w:rPr>
      </w:pPr>
      <w:r w:rsidRPr="00DD6751">
        <w:rPr>
          <w:sz w:val="20"/>
          <w:szCs w:val="20"/>
        </w:rPr>
        <w:t>Bajas,</w:t>
      </w:r>
      <w:r w:rsidRPr="00DD6751">
        <w:rPr>
          <w:spacing w:val="50"/>
          <w:sz w:val="20"/>
          <w:szCs w:val="20"/>
        </w:rPr>
        <w:t xml:space="preserve">  </w:t>
      </w:r>
      <w:r w:rsidRPr="00DD6751">
        <w:rPr>
          <w:sz w:val="20"/>
          <w:szCs w:val="20"/>
        </w:rPr>
        <w:t>D.,</w:t>
      </w:r>
      <w:r w:rsidRPr="00DD6751">
        <w:rPr>
          <w:spacing w:val="49"/>
          <w:sz w:val="20"/>
          <w:szCs w:val="20"/>
        </w:rPr>
        <w:t xml:space="preserve">  </w:t>
      </w:r>
      <w:r w:rsidRPr="00DD6751">
        <w:rPr>
          <w:sz w:val="20"/>
          <w:szCs w:val="20"/>
        </w:rPr>
        <w:t>Vlase,</w:t>
      </w:r>
      <w:r w:rsidRPr="00DD6751">
        <w:rPr>
          <w:spacing w:val="49"/>
          <w:sz w:val="20"/>
          <w:szCs w:val="20"/>
        </w:rPr>
        <w:t xml:space="preserve">  </w:t>
      </w:r>
      <w:r w:rsidRPr="00DD6751">
        <w:rPr>
          <w:sz w:val="20"/>
          <w:szCs w:val="20"/>
        </w:rPr>
        <w:t>G.,</w:t>
      </w:r>
      <w:r w:rsidRPr="00DD6751">
        <w:rPr>
          <w:spacing w:val="51"/>
          <w:sz w:val="20"/>
          <w:szCs w:val="20"/>
        </w:rPr>
        <w:t xml:space="preserve">  </w:t>
      </w:r>
      <w:r w:rsidRPr="00DD6751">
        <w:rPr>
          <w:sz w:val="20"/>
          <w:szCs w:val="20"/>
        </w:rPr>
        <w:t>Mateescu,</w:t>
      </w:r>
      <w:r w:rsidRPr="00DD6751">
        <w:rPr>
          <w:spacing w:val="49"/>
          <w:sz w:val="20"/>
          <w:szCs w:val="20"/>
        </w:rPr>
        <w:t xml:space="preserve">  </w:t>
      </w:r>
      <w:r w:rsidRPr="00DD6751">
        <w:rPr>
          <w:sz w:val="20"/>
          <w:szCs w:val="20"/>
        </w:rPr>
        <w:t>M.,</w:t>
      </w:r>
      <w:r w:rsidRPr="00DD6751">
        <w:rPr>
          <w:spacing w:val="49"/>
          <w:sz w:val="20"/>
          <w:szCs w:val="20"/>
        </w:rPr>
        <w:t xml:space="preserve">  </w:t>
      </w:r>
      <w:r w:rsidRPr="00DD6751">
        <w:rPr>
          <w:sz w:val="20"/>
          <w:szCs w:val="20"/>
        </w:rPr>
        <w:t>Grad,</w:t>
      </w:r>
      <w:r w:rsidRPr="00DD6751">
        <w:rPr>
          <w:spacing w:val="51"/>
          <w:sz w:val="20"/>
          <w:szCs w:val="20"/>
        </w:rPr>
        <w:t xml:space="preserve">  </w:t>
      </w:r>
      <w:r w:rsidRPr="00DD6751">
        <w:rPr>
          <w:sz w:val="20"/>
          <w:szCs w:val="20"/>
        </w:rPr>
        <w:t>O.A.,</w:t>
      </w:r>
      <w:r w:rsidRPr="00DD6751">
        <w:rPr>
          <w:spacing w:val="50"/>
          <w:sz w:val="20"/>
          <w:szCs w:val="20"/>
        </w:rPr>
        <w:t xml:space="preserve">  </w:t>
      </w:r>
      <w:r w:rsidRPr="00DD6751">
        <w:rPr>
          <w:sz w:val="20"/>
          <w:szCs w:val="20"/>
        </w:rPr>
        <w:t>Bunoiu,</w:t>
      </w:r>
      <w:r w:rsidRPr="00DD6751">
        <w:rPr>
          <w:spacing w:val="48"/>
          <w:sz w:val="20"/>
          <w:szCs w:val="20"/>
        </w:rPr>
        <w:t xml:space="preserve">  </w:t>
      </w:r>
      <w:r w:rsidRPr="00DD6751">
        <w:rPr>
          <w:sz w:val="20"/>
          <w:szCs w:val="20"/>
        </w:rPr>
        <w:t>M.,</w:t>
      </w:r>
      <w:r w:rsidRPr="00DD6751">
        <w:rPr>
          <w:spacing w:val="49"/>
          <w:sz w:val="20"/>
          <w:szCs w:val="20"/>
        </w:rPr>
        <w:t xml:space="preserve">  </w:t>
      </w:r>
      <w:r w:rsidRPr="00DD6751">
        <w:rPr>
          <w:sz w:val="20"/>
          <w:szCs w:val="20"/>
        </w:rPr>
        <w:t>Vlase,</w:t>
      </w:r>
      <w:r w:rsidRPr="00DD6751">
        <w:rPr>
          <w:spacing w:val="48"/>
          <w:sz w:val="20"/>
          <w:szCs w:val="20"/>
        </w:rPr>
        <w:t xml:space="preserve">  </w:t>
      </w:r>
      <w:r w:rsidRPr="00DD6751">
        <w:rPr>
          <w:sz w:val="20"/>
          <w:szCs w:val="20"/>
        </w:rPr>
        <w:t>T.,</w:t>
      </w:r>
      <w:r w:rsidRPr="00DD6751">
        <w:rPr>
          <w:spacing w:val="50"/>
          <w:sz w:val="20"/>
          <w:szCs w:val="20"/>
        </w:rPr>
        <w:t xml:space="preserve">  </w:t>
      </w:r>
      <w:r w:rsidRPr="00DD6751">
        <w:rPr>
          <w:sz w:val="20"/>
          <w:szCs w:val="20"/>
        </w:rPr>
        <w:t>Avram,</w:t>
      </w:r>
      <w:r w:rsidRPr="00DD6751">
        <w:rPr>
          <w:spacing w:val="52"/>
          <w:sz w:val="20"/>
          <w:szCs w:val="20"/>
        </w:rPr>
        <w:t xml:space="preserve">  </w:t>
      </w:r>
      <w:r w:rsidRPr="00DD6751">
        <w:rPr>
          <w:spacing w:val="-5"/>
          <w:sz w:val="20"/>
          <w:szCs w:val="20"/>
        </w:rPr>
        <w:t xml:space="preserve">C.  </w:t>
      </w:r>
      <w:r w:rsidRPr="00DD6751">
        <w:rPr>
          <w:sz w:val="20"/>
          <w:szCs w:val="20"/>
        </w:rPr>
        <w:t xml:space="preserve">Formulation and characterization of alginate-based membranes for the potential transdermal delivery of methotrexate (2021) </w:t>
      </w:r>
      <w:r w:rsidRPr="00DD6751">
        <w:rPr>
          <w:i/>
          <w:sz w:val="20"/>
          <w:szCs w:val="20"/>
        </w:rPr>
        <w:t>Polymers</w:t>
      </w:r>
      <w:r w:rsidRPr="00DD6751">
        <w:rPr>
          <w:sz w:val="20"/>
          <w:szCs w:val="20"/>
        </w:rPr>
        <w:t>, 13 (1), art. no. 161, pp. 1-18, DOI: 10.3390/polym13010161</w:t>
      </w:r>
    </w:p>
    <w:p w:rsidR="00472E8E" w:rsidRPr="00DD6751" w:rsidRDefault="00472E8E" w:rsidP="00472E8E">
      <w:pPr>
        <w:pStyle w:val="ListParagraph"/>
        <w:numPr>
          <w:ilvl w:val="1"/>
          <w:numId w:val="11"/>
        </w:numPr>
        <w:tabs>
          <w:tab w:val="left" w:pos="736"/>
        </w:tabs>
        <w:spacing w:before="1"/>
        <w:ind w:right="297" w:firstLine="0"/>
        <w:rPr>
          <w:sz w:val="20"/>
          <w:szCs w:val="20"/>
        </w:rPr>
      </w:pPr>
      <w:r w:rsidRPr="00DD6751">
        <w:rPr>
          <w:sz w:val="20"/>
          <w:szCs w:val="20"/>
        </w:rPr>
        <w:t>Crisan,</w:t>
      </w:r>
      <w:r w:rsidRPr="00DD6751">
        <w:rPr>
          <w:spacing w:val="80"/>
          <w:sz w:val="20"/>
          <w:szCs w:val="20"/>
        </w:rPr>
        <w:t xml:space="preserve"> </w:t>
      </w:r>
      <w:r w:rsidRPr="00DD6751">
        <w:rPr>
          <w:sz w:val="20"/>
          <w:szCs w:val="20"/>
        </w:rPr>
        <w:t>M.,</w:t>
      </w:r>
      <w:r w:rsidRPr="00DD6751">
        <w:rPr>
          <w:spacing w:val="80"/>
          <w:sz w:val="20"/>
          <w:szCs w:val="20"/>
        </w:rPr>
        <w:t xml:space="preserve"> </w:t>
      </w:r>
      <w:r w:rsidRPr="00DD6751">
        <w:rPr>
          <w:sz w:val="20"/>
          <w:szCs w:val="20"/>
        </w:rPr>
        <w:t>Petric,</w:t>
      </w:r>
      <w:r w:rsidRPr="00DD6751">
        <w:rPr>
          <w:spacing w:val="80"/>
          <w:sz w:val="20"/>
          <w:szCs w:val="20"/>
        </w:rPr>
        <w:t xml:space="preserve"> </w:t>
      </w:r>
      <w:r w:rsidRPr="00DD6751">
        <w:rPr>
          <w:sz w:val="20"/>
          <w:szCs w:val="20"/>
        </w:rPr>
        <w:t>M.,</w:t>
      </w:r>
      <w:r w:rsidRPr="00DD6751">
        <w:rPr>
          <w:spacing w:val="80"/>
          <w:sz w:val="20"/>
          <w:szCs w:val="20"/>
        </w:rPr>
        <w:t xml:space="preserve"> </w:t>
      </w:r>
      <w:r w:rsidRPr="00DD6751">
        <w:rPr>
          <w:sz w:val="20"/>
          <w:szCs w:val="20"/>
        </w:rPr>
        <w:t>Vlase,</w:t>
      </w:r>
      <w:r w:rsidRPr="00DD6751">
        <w:rPr>
          <w:spacing w:val="80"/>
          <w:sz w:val="20"/>
          <w:szCs w:val="20"/>
        </w:rPr>
        <w:t xml:space="preserve"> </w:t>
      </w:r>
      <w:r w:rsidRPr="00DD6751">
        <w:rPr>
          <w:sz w:val="20"/>
          <w:szCs w:val="20"/>
        </w:rPr>
        <w:t>G.,</w:t>
      </w:r>
      <w:r w:rsidRPr="00DD6751">
        <w:rPr>
          <w:spacing w:val="80"/>
          <w:sz w:val="20"/>
          <w:szCs w:val="20"/>
        </w:rPr>
        <w:t xml:space="preserve"> </w:t>
      </w:r>
      <w:r w:rsidRPr="00DD6751">
        <w:rPr>
          <w:sz w:val="20"/>
          <w:szCs w:val="20"/>
        </w:rPr>
        <w:t>Vlase,</w:t>
      </w:r>
      <w:r w:rsidRPr="00DD6751">
        <w:rPr>
          <w:spacing w:val="80"/>
          <w:sz w:val="20"/>
          <w:szCs w:val="20"/>
        </w:rPr>
        <w:t xml:space="preserve"> </w:t>
      </w:r>
      <w:r w:rsidRPr="00DD6751">
        <w:rPr>
          <w:sz w:val="20"/>
          <w:szCs w:val="20"/>
        </w:rPr>
        <w:t>T.,</w:t>
      </w:r>
      <w:r w:rsidRPr="00DD6751">
        <w:rPr>
          <w:spacing w:val="80"/>
          <w:sz w:val="20"/>
          <w:szCs w:val="20"/>
        </w:rPr>
        <w:t xml:space="preserve"> </w:t>
      </w:r>
      <w:r w:rsidRPr="00DD6751">
        <w:rPr>
          <w:sz w:val="20"/>
          <w:szCs w:val="20"/>
        </w:rPr>
        <w:t>Siminel,</w:t>
      </w:r>
      <w:r w:rsidRPr="00DD6751">
        <w:rPr>
          <w:spacing w:val="80"/>
          <w:sz w:val="20"/>
          <w:szCs w:val="20"/>
        </w:rPr>
        <w:t xml:space="preserve"> </w:t>
      </w:r>
      <w:r w:rsidRPr="00DD6751">
        <w:rPr>
          <w:sz w:val="20"/>
          <w:szCs w:val="20"/>
        </w:rPr>
        <w:t>A.V.,</w:t>
      </w:r>
      <w:r w:rsidRPr="00DD6751">
        <w:rPr>
          <w:spacing w:val="80"/>
          <w:sz w:val="20"/>
          <w:szCs w:val="20"/>
        </w:rPr>
        <w:t xml:space="preserve"> </w:t>
      </w:r>
      <w:r w:rsidRPr="00DD6751">
        <w:rPr>
          <w:sz w:val="20"/>
          <w:szCs w:val="20"/>
        </w:rPr>
        <w:t>Bourosh,</w:t>
      </w:r>
      <w:r w:rsidRPr="00DD6751">
        <w:rPr>
          <w:spacing w:val="80"/>
          <w:sz w:val="20"/>
          <w:szCs w:val="20"/>
        </w:rPr>
        <w:t xml:space="preserve"> </w:t>
      </w:r>
      <w:r w:rsidRPr="00DD6751">
        <w:rPr>
          <w:sz w:val="20"/>
          <w:szCs w:val="20"/>
        </w:rPr>
        <w:t>P.N.,</w:t>
      </w:r>
      <w:r w:rsidRPr="00DD6751">
        <w:rPr>
          <w:spacing w:val="80"/>
          <w:sz w:val="20"/>
          <w:szCs w:val="20"/>
        </w:rPr>
        <w:t xml:space="preserve"> </w:t>
      </w:r>
      <w:r w:rsidRPr="00DD6751">
        <w:rPr>
          <w:sz w:val="20"/>
          <w:szCs w:val="20"/>
        </w:rPr>
        <w:t>Croitor,</w:t>
      </w:r>
      <w:r w:rsidRPr="00DD6751">
        <w:rPr>
          <w:spacing w:val="80"/>
          <w:sz w:val="20"/>
          <w:szCs w:val="20"/>
        </w:rPr>
        <w:t xml:space="preserve"> </w:t>
      </w:r>
      <w:r w:rsidRPr="00DD6751">
        <w:rPr>
          <w:sz w:val="20"/>
          <w:szCs w:val="20"/>
        </w:rPr>
        <w:t>L.</w:t>
      </w:r>
      <w:r w:rsidRPr="00DD6751">
        <w:rPr>
          <w:spacing w:val="40"/>
          <w:sz w:val="20"/>
          <w:szCs w:val="20"/>
        </w:rPr>
        <w:t xml:space="preserve"> </w:t>
      </w:r>
      <w:r w:rsidRPr="00DD6751">
        <w:rPr>
          <w:sz w:val="20"/>
          <w:szCs w:val="20"/>
        </w:rPr>
        <w:t>Organic</w:t>
      </w:r>
      <w:r w:rsidRPr="00DD6751">
        <w:rPr>
          <w:spacing w:val="40"/>
          <w:sz w:val="20"/>
          <w:szCs w:val="20"/>
        </w:rPr>
        <w:t xml:space="preserve"> </w:t>
      </w:r>
      <w:r w:rsidRPr="00DD6751">
        <w:rPr>
          <w:sz w:val="20"/>
          <w:szCs w:val="20"/>
        </w:rPr>
        <w:t>salt</w:t>
      </w:r>
      <w:r w:rsidRPr="00DD6751">
        <w:rPr>
          <w:spacing w:val="40"/>
          <w:sz w:val="20"/>
          <w:szCs w:val="20"/>
        </w:rPr>
        <w:t xml:space="preserve"> </w:t>
      </w:r>
      <w:r w:rsidRPr="00DD6751">
        <w:rPr>
          <w:sz w:val="20"/>
          <w:szCs w:val="20"/>
        </w:rPr>
        <w:t>versus</w:t>
      </w:r>
      <w:r w:rsidRPr="00DD6751">
        <w:rPr>
          <w:spacing w:val="40"/>
          <w:sz w:val="20"/>
          <w:szCs w:val="20"/>
        </w:rPr>
        <w:t xml:space="preserve"> </w:t>
      </w:r>
      <w:r w:rsidRPr="00DD6751">
        <w:rPr>
          <w:sz w:val="20"/>
          <w:szCs w:val="20"/>
        </w:rPr>
        <w:t>salt</w:t>
      </w:r>
      <w:r w:rsidRPr="00DD6751">
        <w:rPr>
          <w:spacing w:val="40"/>
          <w:sz w:val="20"/>
          <w:szCs w:val="20"/>
        </w:rPr>
        <w:t xml:space="preserve"> </w:t>
      </w:r>
      <w:r w:rsidRPr="00DD6751">
        <w:rPr>
          <w:sz w:val="20"/>
          <w:szCs w:val="20"/>
        </w:rPr>
        <w:t>cocrystal:</w:t>
      </w:r>
      <w:r w:rsidRPr="00DD6751">
        <w:rPr>
          <w:spacing w:val="40"/>
          <w:sz w:val="20"/>
          <w:szCs w:val="20"/>
        </w:rPr>
        <w:t xml:space="preserve"> </w:t>
      </w:r>
      <w:r w:rsidRPr="00DD6751">
        <w:rPr>
          <w:sz w:val="20"/>
          <w:szCs w:val="20"/>
        </w:rPr>
        <w:t>thermal</w:t>
      </w:r>
      <w:r w:rsidRPr="00DD6751">
        <w:rPr>
          <w:spacing w:val="40"/>
          <w:sz w:val="20"/>
          <w:szCs w:val="20"/>
        </w:rPr>
        <w:t xml:space="preserve"> </w:t>
      </w:r>
      <w:r w:rsidRPr="00DD6751">
        <w:rPr>
          <w:sz w:val="20"/>
          <w:szCs w:val="20"/>
        </w:rPr>
        <w:t>behavior,</w:t>
      </w:r>
      <w:r w:rsidRPr="00DD6751">
        <w:rPr>
          <w:spacing w:val="40"/>
          <w:sz w:val="20"/>
          <w:szCs w:val="20"/>
        </w:rPr>
        <w:t xml:space="preserve"> </w:t>
      </w:r>
      <w:r w:rsidRPr="00DD6751">
        <w:rPr>
          <w:sz w:val="20"/>
          <w:szCs w:val="20"/>
        </w:rPr>
        <w:t>structural</w:t>
      </w:r>
      <w:r w:rsidRPr="00DD6751">
        <w:rPr>
          <w:spacing w:val="40"/>
          <w:sz w:val="20"/>
          <w:szCs w:val="20"/>
        </w:rPr>
        <w:t xml:space="preserve"> </w:t>
      </w:r>
      <w:r w:rsidRPr="00DD6751">
        <w:rPr>
          <w:sz w:val="20"/>
          <w:szCs w:val="20"/>
        </w:rPr>
        <w:t>and</w:t>
      </w:r>
      <w:r w:rsidRPr="00DD6751">
        <w:rPr>
          <w:spacing w:val="40"/>
          <w:sz w:val="20"/>
          <w:szCs w:val="20"/>
        </w:rPr>
        <w:t xml:space="preserve"> </w:t>
      </w:r>
      <w:r w:rsidRPr="00DD6751">
        <w:rPr>
          <w:sz w:val="20"/>
          <w:szCs w:val="20"/>
        </w:rPr>
        <w:t>photoluminescence</w:t>
      </w:r>
      <w:r w:rsidRPr="00DD6751">
        <w:rPr>
          <w:spacing w:val="40"/>
          <w:sz w:val="20"/>
          <w:szCs w:val="20"/>
        </w:rPr>
        <w:t xml:space="preserve"> </w:t>
      </w:r>
      <w:r w:rsidRPr="00DD6751">
        <w:rPr>
          <w:sz w:val="20"/>
          <w:szCs w:val="20"/>
        </w:rPr>
        <w:t>investigations</w:t>
      </w:r>
      <w:r w:rsidRPr="00DD6751">
        <w:rPr>
          <w:spacing w:val="40"/>
          <w:sz w:val="20"/>
          <w:szCs w:val="20"/>
        </w:rPr>
        <w:t xml:space="preserve"> </w:t>
      </w:r>
      <w:r w:rsidRPr="00DD6751">
        <w:rPr>
          <w:sz w:val="20"/>
          <w:szCs w:val="20"/>
        </w:rPr>
        <w:t>(2022)</w:t>
      </w:r>
      <w:r w:rsidRPr="00DD6751">
        <w:rPr>
          <w:spacing w:val="-1"/>
          <w:sz w:val="20"/>
          <w:szCs w:val="20"/>
        </w:rPr>
        <w:t xml:space="preserve"> </w:t>
      </w:r>
      <w:r w:rsidRPr="00DD6751">
        <w:rPr>
          <w:i/>
          <w:sz w:val="20"/>
          <w:szCs w:val="20"/>
        </w:rPr>
        <w:t xml:space="preserve">Journal of Thermal Analysis and </w:t>
      </w:r>
      <w:r w:rsidRPr="00DD6751">
        <w:rPr>
          <w:i/>
          <w:sz w:val="20"/>
          <w:szCs w:val="20"/>
        </w:rPr>
        <w:lastRenderedPageBreak/>
        <w:t>Calorimetry</w:t>
      </w:r>
      <w:r w:rsidRPr="00DD6751">
        <w:rPr>
          <w:sz w:val="20"/>
          <w:szCs w:val="20"/>
        </w:rPr>
        <w:t>,</w:t>
      </w:r>
      <w:r w:rsidRPr="00DD6751">
        <w:rPr>
          <w:spacing w:val="40"/>
          <w:sz w:val="20"/>
          <w:szCs w:val="20"/>
        </w:rPr>
        <w:t xml:space="preserve"> </w:t>
      </w:r>
      <w:r w:rsidRPr="00DD6751">
        <w:rPr>
          <w:sz w:val="20"/>
          <w:szCs w:val="20"/>
        </w:rPr>
        <w:t>147</w:t>
      </w:r>
      <w:r w:rsidRPr="00DD6751">
        <w:rPr>
          <w:spacing w:val="-3"/>
          <w:sz w:val="20"/>
          <w:szCs w:val="20"/>
        </w:rPr>
        <w:t xml:space="preserve"> </w:t>
      </w:r>
      <w:r w:rsidRPr="00DD6751">
        <w:rPr>
          <w:sz w:val="20"/>
          <w:szCs w:val="20"/>
        </w:rPr>
        <w:t>(2)</w:t>
      </w:r>
      <w:r w:rsidRPr="00DD6751">
        <w:rPr>
          <w:spacing w:val="-2"/>
          <w:sz w:val="20"/>
          <w:szCs w:val="20"/>
        </w:rPr>
        <w:t xml:space="preserve"> </w:t>
      </w:r>
      <w:r w:rsidRPr="00DD6751">
        <w:rPr>
          <w:sz w:val="20"/>
          <w:szCs w:val="20"/>
        </w:rPr>
        <w:t>, pp.1203-1213, DOI:</w:t>
      </w:r>
      <w:r w:rsidRPr="00DD6751">
        <w:rPr>
          <w:spacing w:val="-1"/>
          <w:sz w:val="20"/>
          <w:szCs w:val="20"/>
        </w:rPr>
        <w:t xml:space="preserve"> </w:t>
      </w:r>
      <w:r w:rsidRPr="00DD6751">
        <w:rPr>
          <w:sz w:val="20"/>
          <w:szCs w:val="20"/>
        </w:rPr>
        <w:t xml:space="preserve">10.1007/s10973-020- </w:t>
      </w:r>
      <w:r w:rsidRPr="00DD6751">
        <w:rPr>
          <w:spacing w:val="-2"/>
          <w:sz w:val="20"/>
          <w:szCs w:val="20"/>
        </w:rPr>
        <w:t>10438-y;</w:t>
      </w:r>
    </w:p>
    <w:p w:rsidR="00472E8E" w:rsidRPr="00DD6751" w:rsidRDefault="00472E8E" w:rsidP="00472E8E">
      <w:pPr>
        <w:pStyle w:val="ListParagraph"/>
        <w:numPr>
          <w:ilvl w:val="1"/>
          <w:numId w:val="11"/>
        </w:numPr>
        <w:tabs>
          <w:tab w:val="left" w:pos="604"/>
        </w:tabs>
        <w:ind w:right="298" w:firstLine="0"/>
        <w:rPr>
          <w:color w:val="313131"/>
          <w:sz w:val="20"/>
          <w:szCs w:val="20"/>
        </w:rPr>
      </w:pPr>
      <w:r w:rsidRPr="00DD6751">
        <w:rPr>
          <w:sz w:val="20"/>
          <w:szCs w:val="20"/>
        </w:rPr>
        <w:t>M. BUNOIU, G. VLASE, I. BICA, M. BALASOIU, G. PASCU, T. VLASE. Study of thermal stability of some magnetorheological elastomers, Romanian Reports in Physics 73, 503 (2021)</w:t>
      </w:r>
    </w:p>
    <w:p w:rsidR="00472E8E" w:rsidRPr="00DD6751" w:rsidRDefault="00472E8E" w:rsidP="00472E8E">
      <w:pPr>
        <w:pStyle w:val="ListParagraph"/>
        <w:numPr>
          <w:ilvl w:val="1"/>
          <w:numId w:val="11"/>
        </w:numPr>
        <w:tabs>
          <w:tab w:val="left" w:pos="675"/>
        </w:tabs>
        <w:ind w:left="139" w:right="296" w:firstLine="0"/>
        <w:rPr>
          <w:sz w:val="20"/>
          <w:szCs w:val="20"/>
        </w:rPr>
      </w:pPr>
      <w:r w:rsidRPr="00DD6751">
        <w:rPr>
          <w:sz w:val="20"/>
          <w:szCs w:val="20"/>
        </w:rPr>
        <w:t>Mădălina MATEESCU, Gabriela VLASE, Daniela JUMANCA, Atena GALUSCAN, Claudiu AVRAM, Titus VLASE, Comparative study regarding thermal behaviour of mixtures based on hydroxyapatite and methacrylate for dental use, Mater. Plast., 58 (1), 2021, 1-10, doi.org/10.37358/MP.21.1.5439</w:t>
      </w:r>
    </w:p>
    <w:p w:rsidR="00472E8E" w:rsidRPr="00DD6751" w:rsidRDefault="00472E8E" w:rsidP="00472E8E">
      <w:pPr>
        <w:pStyle w:val="ListParagraph"/>
        <w:numPr>
          <w:ilvl w:val="1"/>
          <w:numId w:val="11"/>
        </w:numPr>
        <w:tabs>
          <w:tab w:val="left" w:pos="609"/>
        </w:tabs>
        <w:ind w:right="298" w:firstLine="0"/>
        <w:rPr>
          <w:sz w:val="20"/>
          <w:szCs w:val="20"/>
        </w:rPr>
      </w:pPr>
      <w:r w:rsidRPr="00DD6751">
        <w:rPr>
          <w:sz w:val="20"/>
          <w:szCs w:val="20"/>
        </w:rPr>
        <w:t>Marioane, C.-A.; Bunoiu, M.; Mateescu, M.; Sfîrloagă, P.; Vlase, G.; Vlase, T. Preliminary Study for the Preparation of Transmucosal or Transdermal Patches with Acyclovir and Lidocaine. Polymers 2021, 13, 3596. https:// doi.org/10.3390/polym13203596</w:t>
      </w:r>
    </w:p>
    <w:p w:rsidR="00472E8E" w:rsidRPr="00DD6751" w:rsidRDefault="00472E8E" w:rsidP="00472E8E">
      <w:pPr>
        <w:pStyle w:val="ListParagraph"/>
        <w:numPr>
          <w:ilvl w:val="1"/>
          <w:numId w:val="11"/>
        </w:numPr>
        <w:tabs>
          <w:tab w:val="left" w:pos="686"/>
        </w:tabs>
        <w:ind w:right="294" w:firstLine="0"/>
        <w:rPr>
          <w:sz w:val="20"/>
          <w:szCs w:val="20"/>
        </w:rPr>
      </w:pPr>
      <w:r w:rsidRPr="00DD6751">
        <w:rPr>
          <w:sz w:val="20"/>
          <w:szCs w:val="20"/>
        </w:rPr>
        <w:t>Dragomirescu M, Vintila T,</w:t>
      </w:r>
      <w:r w:rsidRPr="00DD6751">
        <w:rPr>
          <w:spacing w:val="-4"/>
          <w:sz w:val="20"/>
          <w:szCs w:val="20"/>
        </w:rPr>
        <w:t xml:space="preserve"> </w:t>
      </w:r>
      <w:hyperlink r:id="rId27">
        <w:r w:rsidRPr="00DD6751">
          <w:rPr>
            <w:sz w:val="20"/>
            <w:szCs w:val="20"/>
          </w:rPr>
          <w:t>Vlase T,</w:t>
        </w:r>
      </w:hyperlink>
      <w:r w:rsidRPr="00DD6751">
        <w:rPr>
          <w:sz w:val="20"/>
          <w:szCs w:val="20"/>
        </w:rPr>
        <w:t xml:space="preserve"> </w:t>
      </w:r>
      <w:hyperlink r:id="rId28">
        <w:r w:rsidRPr="00DD6751">
          <w:rPr>
            <w:sz w:val="20"/>
            <w:szCs w:val="20"/>
          </w:rPr>
          <w:t>Mihali CV</w:t>
        </w:r>
      </w:hyperlink>
      <w:r w:rsidRPr="00DD6751">
        <w:rPr>
          <w:sz w:val="20"/>
          <w:szCs w:val="20"/>
        </w:rPr>
        <w:t>,</w:t>
      </w:r>
      <w:r w:rsidRPr="00DD6751">
        <w:rPr>
          <w:spacing w:val="-1"/>
          <w:sz w:val="20"/>
          <w:szCs w:val="20"/>
        </w:rPr>
        <w:t xml:space="preserve"> </w:t>
      </w:r>
      <w:r w:rsidRPr="00DD6751">
        <w:rPr>
          <w:sz w:val="20"/>
          <w:szCs w:val="20"/>
        </w:rPr>
        <w:t>Preda G. Microbial cellulases immobilized in biopolymer/silica matrices used as enzyme release systems(2021)</w:t>
      </w:r>
      <w:r w:rsidRPr="00DD6751">
        <w:rPr>
          <w:spacing w:val="-1"/>
          <w:sz w:val="20"/>
          <w:szCs w:val="20"/>
        </w:rPr>
        <w:t xml:space="preserve"> </w:t>
      </w:r>
      <w:r w:rsidRPr="00DD6751">
        <w:rPr>
          <w:sz w:val="20"/>
          <w:szCs w:val="20"/>
        </w:rPr>
        <w:t>ACTA BIOCHIMICA POLONICA</w:t>
      </w:r>
      <w:r w:rsidRPr="00DD6751">
        <w:rPr>
          <w:spacing w:val="-2"/>
          <w:sz w:val="20"/>
          <w:szCs w:val="20"/>
        </w:rPr>
        <w:t xml:space="preserve"> </w:t>
      </w:r>
      <w:r w:rsidRPr="00DD6751">
        <w:rPr>
          <w:sz w:val="20"/>
          <w:szCs w:val="20"/>
        </w:rPr>
        <w:t>68</w:t>
      </w:r>
      <w:r w:rsidRPr="00DD6751">
        <w:rPr>
          <w:spacing w:val="-1"/>
          <w:sz w:val="20"/>
          <w:szCs w:val="20"/>
        </w:rPr>
        <w:t xml:space="preserve"> </w:t>
      </w:r>
      <w:r w:rsidRPr="00DD6751">
        <w:rPr>
          <w:sz w:val="20"/>
          <w:szCs w:val="20"/>
        </w:rPr>
        <w:t xml:space="preserve">(4), </w:t>
      </w:r>
      <w:r w:rsidRPr="00DD6751">
        <w:rPr>
          <w:spacing w:val="-2"/>
          <w:sz w:val="20"/>
          <w:szCs w:val="20"/>
        </w:rPr>
        <w:t>pp.775-783</w:t>
      </w:r>
    </w:p>
    <w:bookmarkStart w:id="1" w:name="173)__Croitor,_L_;_Petric,_M_;_Crisan,_L"/>
    <w:bookmarkEnd w:id="1"/>
    <w:p w:rsidR="00472E8E" w:rsidRPr="00DD6751" w:rsidRDefault="00472E8E" w:rsidP="00472E8E">
      <w:pPr>
        <w:pStyle w:val="ListParagraph"/>
        <w:numPr>
          <w:ilvl w:val="1"/>
          <w:numId w:val="11"/>
        </w:numPr>
        <w:tabs>
          <w:tab w:val="left" w:pos="645"/>
        </w:tabs>
        <w:ind w:left="142" w:right="296" w:firstLine="0"/>
        <w:rPr>
          <w:sz w:val="20"/>
          <w:szCs w:val="20"/>
        </w:rPr>
      </w:pPr>
      <w:r w:rsidRPr="00DD6751">
        <w:rPr>
          <w:sz w:val="20"/>
          <w:szCs w:val="20"/>
        </w:rPr>
        <w:fldChar w:fldCharType="begin"/>
      </w:r>
      <w:r w:rsidRPr="00DD6751">
        <w:rPr>
          <w:sz w:val="20"/>
          <w:szCs w:val="20"/>
        </w:rPr>
        <w:instrText xml:space="preserve"> HYPERLINK "https://www.webofscience.com/wos/author/record/37477706" \h </w:instrText>
      </w:r>
      <w:r w:rsidRPr="00DD6751">
        <w:rPr>
          <w:sz w:val="20"/>
          <w:szCs w:val="20"/>
        </w:rPr>
        <w:fldChar w:fldCharType="separate"/>
      </w:r>
      <w:r w:rsidRPr="00DD6751">
        <w:rPr>
          <w:sz w:val="20"/>
          <w:szCs w:val="20"/>
        </w:rPr>
        <w:t>Croitor,</w:t>
      </w:r>
      <w:r w:rsidRPr="00DD6751">
        <w:rPr>
          <w:spacing w:val="-8"/>
          <w:sz w:val="20"/>
          <w:szCs w:val="20"/>
        </w:rPr>
        <w:t xml:space="preserve"> </w:t>
      </w:r>
      <w:r w:rsidRPr="00DD6751">
        <w:rPr>
          <w:sz w:val="20"/>
          <w:szCs w:val="20"/>
        </w:rPr>
        <w:t>L</w:t>
      </w:r>
      <w:r w:rsidRPr="00DD6751">
        <w:rPr>
          <w:sz w:val="20"/>
          <w:szCs w:val="20"/>
        </w:rPr>
        <w:fldChar w:fldCharType="end"/>
      </w:r>
      <w:r w:rsidRPr="00DD6751">
        <w:rPr>
          <w:spacing w:val="-2"/>
          <w:sz w:val="20"/>
          <w:szCs w:val="20"/>
        </w:rPr>
        <w:t xml:space="preserve"> </w:t>
      </w:r>
      <w:r w:rsidRPr="00DD6751">
        <w:rPr>
          <w:sz w:val="20"/>
          <w:szCs w:val="20"/>
        </w:rPr>
        <w:t xml:space="preserve">; </w:t>
      </w:r>
      <w:hyperlink r:id="rId29">
        <w:r w:rsidRPr="00DD6751">
          <w:rPr>
            <w:sz w:val="20"/>
            <w:szCs w:val="20"/>
          </w:rPr>
          <w:t>Petric,</w:t>
        </w:r>
        <w:r w:rsidRPr="00DD6751">
          <w:rPr>
            <w:spacing w:val="-8"/>
            <w:sz w:val="20"/>
            <w:szCs w:val="20"/>
          </w:rPr>
          <w:t xml:space="preserve"> </w:t>
        </w:r>
        <w:r w:rsidRPr="00DD6751">
          <w:rPr>
            <w:sz w:val="20"/>
            <w:szCs w:val="20"/>
          </w:rPr>
          <w:t>M</w:t>
        </w:r>
      </w:hyperlink>
      <w:r w:rsidRPr="00DD6751">
        <w:rPr>
          <w:spacing w:val="-3"/>
          <w:sz w:val="20"/>
          <w:szCs w:val="20"/>
        </w:rPr>
        <w:t xml:space="preserve"> </w:t>
      </w:r>
      <w:r w:rsidRPr="00DD6751">
        <w:rPr>
          <w:sz w:val="20"/>
          <w:szCs w:val="20"/>
        </w:rPr>
        <w:t xml:space="preserve">; </w:t>
      </w:r>
      <w:hyperlink r:id="rId30">
        <w:r w:rsidRPr="00DD6751">
          <w:rPr>
            <w:sz w:val="20"/>
            <w:szCs w:val="20"/>
          </w:rPr>
          <w:t>Crisan,</w:t>
        </w:r>
        <w:r w:rsidRPr="00DD6751">
          <w:rPr>
            <w:spacing w:val="-6"/>
            <w:sz w:val="20"/>
            <w:szCs w:val="20"/>
          </w:rPr>
          <w:t xml:space="preserve"> </w:t>
        </w:r>
        <w:r w:rsidRPr="00DD6751">
          <w:rPr>
            <w:sz w:val="20"/>
            <w:szCs w:val="20"/>
          </w:rPr>
          <w:t>L</w:t>
        </w:r>
      </w:hyperlink>
      <w:r w:rsidRPr="00DD6751">
        <w:rPr>
          <w:spacing w:val="-4"/>
          <w:sz w:val="20"/>
          <w:szCs w:val="20"/>
        </w:rPr>
        <w:t xml:space="preserve"> </w:t>
      </w:r>
      <w:r w:rsidRPr="00DD6751">
        <w:rPr>
          <w:sz w:val="20"/>
          <w:szCs w:val="20"/>
        </w:rPr>
        <w:t xml:space="preserve">; </w:t>
      </w:r>
      <w:hyperlink r:id="rId31">
        <w:r w:rsidRPr="00DD6751">
          <w:rPr>
            <w:sz w:val="20"/>
            <w:szCs w:val="20"/>
          </w:rPr>
          <w:t>Bourosh,</w:t>
        </w:r>
        <w:r w:rsidRPr="00DD6751">
          <w:rPr>
            <w:spacing w:val="-6"/>
            <w:sz w:val="20"/>
            <w:szCs w:val="20"/>
          </w:rPr>
          <w:t xml:space="preserve"> </w:t>
        </w:r>
        <w:r w:rsidRPr="00DD6751">
          <w:rPr>
            <w:sz w:val="20"/>
            <w:szCs w:val="20"/>
          </w:rPr>
          <w:t>PN</w:t>
        </w:r>
      </w:hyperlink>
      <w:r w:rsidRPr="00DD6751">
        <w:rPr>
          <w:spacing w:val="-2"/>
          <w:sz w:val="20"/>
          <w:szCs w:val="20"/>
        </w:rPr>
        <w:t xml:space="preserve"> </w:t>
      </w:r>
      <w:r w:rsidRPr="00DD6751">
        <w:rPr>
          <w:sz w:val="20"/>
          <w:szCs w:val="20"/>
        </w:rPr>
        <w:t>;</w:t>
      </w:r>
      <w:r w:rsidRPr="00DD6751">
        <w:rPr>
          <w:spacing w:val="-3"/>
          <w:sz w:val="20"/>
          <w:szCs w:val="20"/>
        </w:rPr>
        <w:t xml:space="preserve"> </w:t>
      </w:r>
      <w:hyperlink r:id="rId32">
        <w:r w:rsidRPr="00DD6751">
          <w:rPr>
            <w:sz w:val="20"/>
            <w:szCs w:val="20"/>
          </w:rPr>
          <w:t>Vlase,</w:t>
        </w:r>
        <w:r w:rsidRPr="00DD6751">
          <w:rPr>
            <w:spacing w:val="-6"/>
            <w:sz w:val="20"/>
            <w:szCs w:val="20"/>
          </w:rPr>
          <w:t xml:space="preserve"> </w:t>
        </w:r>
        <w:r w:rsidRPr="00DD6751">
          <w:rPr>
            <w:sz w:val="20"/>
            <w:szCs w:val="20"/>
          </w:rPr>
          <w:t>G</w:t>
        </w:r>
      </w:hyperlink>
      <w:r w:rsidRPr="00DD6751">
        <w:rPr>
          <w:spacing w:val="-5"/>
          <w:sz w:val="20"/>
          <w:szCs w:val="20"/>
        </w:rPr>
        <w:t xml:space="preserve"> </w:t>
      </w:r>
      <w:r w:rsidRPr="00DD6751">
        <w:rPr>
          <w:sz w:val="20"/>
          <w:szCs w:val="20"/>
        </w:rPr>
        <w:t xml:space="preserve">; </w:t>
      </w:r>
      <w:hyperlink r:id="rId33">
        <w:r w:rsidRPr="00DD6751">
          <w:rPr>
            <w:sz w:val="20"/>
            <w:szCs w:val="20"/>
          </w:rPr>
          <w:t>Crisan,</w:t>
        </w:r>
        <w:r w:rsidRPr="00DD6751">
          <w:rPr>
            <w:spacing w:val="-6"/>
            <w:sz w:val="20"/>
            <w:szCs w:val="20"/>
          </w:rPr>
          <w:t xml:space="preserve"> </w:t>
        </w:r>
        <w:r w:rsidRPr="00DD6751">
          <w:rPr>
            <w:sz w:val="20"/>
            <w:szCs w:val="20"/>
          </w:rPr>
          <w:t>M</w:t>
        </w:r>
      </w:hyperlink>
      <w:r w:rsidRPr="00DD6751">
        <w:rPr>
          <w:sz w:val="20"/>
          <w:szCs w:val="20"/>
        </w:rPr>
        <w:t>.</w:t>
      </w:r>
      <w:r w:rsidRPr="00DD6751">
        <w:rPr>
          <w:spacing w:val="40"/>
          <w:sz w:val="20"/>
          <w:szCs w:val="20"/>
        </w:rPr>
        <w:t xml:space="preserve"> </w:t>
      </w:r>
      <w:r w:rsidRPr="00DD6751">
        <w:rPr>
          <w:sz w:val="20"/>
          <w:szCs w:val="20"/>
        </w:rPr>
        <w:t>Effect</w:t>
      </w:r>
      <w:r w:rsidRPr="00DD6751">
        <w:rPr>
          <w:spacing w:val="-5"/>
          <w:sz w:val="20"/>
          <w:szCs w:val="20"/>
        </w:rPr>
        <w:t xml:space="preserve"> </w:t>
      </w:r>
      <w:r w:rsidRPr="00DD6751">
        <w:rPr>
          <w:sz w:val="20"/>
          <w:szCs w:val="20"/>
        </w:rPr>
        <w:t>of</w:t>
      </w:r>
      <w:r w:rsidRPr="00DD6751">
        <w:rPr>
          <w:spacing w:val="-8"/>
          <w:sz w:val="20"/>
          <w:szCs w:val="20"/>
        </w:rPr>
        <w:t xml:space="preserve"> </w:t>
      </w:r>
      <w:r w:rsidRPr="00DD6751">
        <w:rPr>
          <w:sz w:val="20"/>
          <w:szCs w:val="20"/>
        </w:rPr>
        <w:t>substituents</w:t>
      </w:r>
      <w:r w:rsidRPr="00DD6751">
        <w:rPr>
          <w:spacing w:val="-8"/>
          <w:sz w:val="20"/>
          <w:szCs w:val="20"/>
        </w:rPr>
        <w:t xml:space="preserve"> </w:t>
      </w:r>
      <w:r w:rsidRPr="00DD6751">
        <w:rPr>
          <w:sz w:val="20"/>
          <w:szCs w:val="20"/>
        </w:rPr>
        <w:t>on</w:t>
      </w:r>
      <w:r w:rsidRPr="00DD6751">
        <w:rPr>
          <w:spacing w:val="-6"/>
          <w:sz w:val="20"/>
          <w:szCs w:val="20"/>
        </w:rPr>
        <w:t xml:space="preserve"> </w:t>
      </w:r>
      <w:r w:rsidRPr="00DD6751">
        <w:rPr>
          <w:sz w:val="20"/>
          <w:szCs w:val="20"/>
        </w:rPr>
        <w:t>the</w:t>
      </w:r>
      <w:r w:rsidRPr="00DD6751">
        <w:rPr>
          <w:spacing w:val="-6"/>
          <w:sz w:val="20"/>
          <w:szCs w:val="20"/>
        </w:rPr>
        <w:t xml:space="preserve"> </w:t>
      </w:r>
      <w:r w:rsidRPr="00DD6751">
        <w:rPr>
          <w:sz w:val="20"/>
          <w:szCs w:val="20"/>
        </w:rPr>
        <w:t xml:space="preserve">crystal structure and thermal stability of N-phosphorylated iminophosphoranes 2022 JOURNAL OF THERMAL </w:t>
      </w:r>
      <w:bookmarkStart w:id="2" w:name="174)_Croitor,_L;_Vlase,_G_;_Vlase,_T_;_B"/>
      <w:bookmarkEnd w:id="2"/>
      <w:r w:rsidRPr="00DD6751">
        <w:rPr>
          <w:sz w:val="20"/>
          <w:szCs w:val="20"/>
        </w:rPr>
        <w:t xml:space="preserve">ANALYSIS AND CALORIMETRY, </w:t>
      </w:r>
      <w:r w:rsidRPr="00DD6751">
        <w:rPr>
          <w:rStyle w:val="ng-star-inserted"/>
          <w:color w:val="000000"/>
          <w:sz w:val="20"/>
          <w:szCs w:val="20"/>
          <w:shd w:val="clear" w:color="auto" w:fill="FFFFFF"/>
        </w:rPr>
        <w:t xml:space="preserve">147 (9) , pp.5423-5435, </w:t>
      </w:r>
      <w:r w:rsidRPr="00DD6751">
        <w:rPr>
          <w:sz w:val="20"/>
          <w:szCs w:val="20"/>
        </w:rPr>
        <w:t>DOI 10.1007/s10973-022-11201-1, Early Access FEB 2022</w:t>
      </w:r>
    </w:p>
    <w:p w:rsidR="00472E8E" w:rsidRPr="00DD6751" w:rsidRDefault="006B4165" w:rsidP="00472E8E">
      <w:pPr>
        <w:pStyle w:val="ListParagraph"/>
        <w:numPr>
          <w:ilvl w:val="1"/>
          <w:numId w:val="11"/>
        </w:numPr>
        <w:tabs>
          <w:tab w:val="left" w:pos="612"/>
        </w:tabs>
        <w:spacing w:line="252" w:lineRule="exact"/>
        <w:ind w:left="142" w:firstLine="0"/>
        <w:rPr>
          <w:sz w:val="20"/>
          <w:szCs w:val="20"/>
        </w:rPr>
      </w:pPr>
      <w:hyperlink r:id="rId34">
        <w:r w:rsidR="00472E8E" w:rsidRPr="00DD6751">
          <w:rPr>
            <w:sz w:val="20"/>
            <w:szCs w:val="20"/>
          </w:rPr>
          <w:t>Croitor, L</w:t>
        </w:r>
      </w:hyperlink>
      <w:r w:rsidR="00472E8E" w:rsidRPr="00DD6751">
        <w:rPr>
          <w:sz w:val="20"/>
          <w:szCs w:val="20"/>
        </w:rPr>
        <w:t>;</w:t>
      </w:r>
      <w:r w:rsidR="00472E8E" w:rsidRPr="00DD6751">
        <w:rPr>
          <w:spacing w:val="-3"/>
          <w:sz w:val="20"/>
          <w:szCs w:val="20"/>
        </w:rPr>
        <w:t xml:space="preserve"> </w:t>
      </w:r>
      <w:hyperlink r:id="rId35">
        <w:r w:rsidR="00472E8E" w:rsidRPr="00DD6751">
          <w:rPr>
            <w:sz w:val="20"/>
            <w:szCs w:val="20"/>
          </w:rPr>
          <w:t>Vlase, G</w:t>
        </w:r>
      </w:hyperlink>
      <w:r w:rsidR="00472E8E" w:rsidRPr="00DD6751">
        <w:rPr>
          <w:spacing w:val="-3"/>
          <w:sz w:val="20"/>
          <w:szCs w:val="20"/>
        </w:rPr>
        <w:t xml:space="preserve"> </w:t>
      </w:r>
      <w:r w:rsidR="00472E8E" w:rsidRPr="00DD6751">
        <w:rPr>
          <w:sz w:val="20"/>
          <w:szCs w:val="20"/>
        </w:rPr>
        <w:t>;</w:t>
      </w:r>
      <w:r w:rsidR="00472E8E" w:rsidRPr="00DD6751">
        <w:rPr>
          <w:spacing w:val="-3"/>
          <w:sz w:val="20"/>
          <w:szCs w:val="20"/>
        </w:rPr>
        <w:t xml:space="preserve"> </w:t>
      </w:r>
      <w:hyperlink r:id="rId36">
        <w:r w:rsidR="00472E8E" w:rsidRPr="00DD6751">
          <w:rPr>
            <w:sz w:val="20"/>
            <w:szCs w:val="20"/>
          </w:rPr>
          <w:t>Vlase, T</w:t>
        </w:r>
      </w:hyperlink>
      <w:r w:rsidR="00472E8E" w:rsidRPr="00DD6751">
        <w:rPr>
          <w:spacing w:val="-2"/>
          <w:sz w:val="20"/>
          <w:szCs w:val="20"/>
        </w:rPr>
        <w:t xml:space="preserve"> </w:t>
      </w:r>
      <w:r w:rsidR="00472E8E" w:rsidRPr="00DD6751">
        <w:rPr>
          <w:sz w:val="20"/>
          <w:szCs w:val="20"/>
        </w:rPr>
        <w:t xml:space="preserve">; </w:t>
      </w:r>
      <w:hyperlink r:id="rId37">
        <w:r w:rsidR="00472E8E" w:rsidRPr="00DD6751">
          <w:rPr>
            <w:sz w:val="20"/>
            <w:szCs w:val="20"/>
          </w:rPr>
          <w:t>Bourosh, PN</w:t>
        </w:r>
      </w:hyperlink>
      <w:r w:rsidR="00472E8E" w:rsidRPr="00DD6751">
        <w:rPr>
          <w:spacing w:val="-2"/>
          <w:sz w:val="20"/>
          <w:szCs w:val="20"/>
        </w:rPr>
        <w:t xml:space="preserve"> </w:t>
      </w:r>
      <w:r w:rsidR="00472E8E" w:rsidRPr="00DD6751">
        <w:rPr>
          <w:sz w:val="20"/>
          <w:szCs w:val="20"/>
        </w:rPr>
        <w:t xml:space="preserve">; </w:t>
      </w:r>
      <w:hyperlink r:id="rId38">
        <w:r w:rsidR="00472E8E" w:rsidRPr="00DD6751">
          <w:rPr>
            <w:sz w:val="20"/>
            <w:szCs w:val="20"/>
          </w:rPr>
          <w:t>Chumakov, YM</w:t>
        </w:r>
      </w:hyperlink>
      <w:r w:rsidR="00472E8E" w:rsidRPr="00DD6751">
        <w:rPr>
          <w:spacing w:val="-1"/>
          <w:sz w:val="20"/>
          <w:szCs w:val="20"/>
        </w:rPr>
        <w:t xml:space="preserve"> </w:t>
      </w:r>
      <w:r w:rsidR="00472E8E" w:rsidRPr="00DD6751">
        <w:rPr>
          <w:sz w:val="20"/>
          <w:szCs w:val="20"/>
        </w:rPr>
        <w:t xml:space="preserve">; </w:t>
      </w:r>
      <w:hyperlink r:id="rId39">
        <w:r w:rsidR="00472E8E" w:rsidRPr="00DD6751">
          <w:rPr>
            <w:sz w:val="20"/>
            <w:szCs w:val="20"/>
          </w:rPr>
          <w:t>Crisan, M.</w:t>
        </w:r>
      </w:hyperlink>
      <w:r w:rsidR="00472E8E" w:rsidRPr="00DD6751">
        <w:rPr>
          <w:sz w:val="20"/>
          <w:szCs w:val="20"/>
        </w:rPr>
        <w:t xml:space="preserve"> Relationship between crystal structure and thermal properties of polymorphic system methylethanolammonium 2-chloro-4-nitrobenzoate. 2022</w:t>
      </w:r>
      <w:r w:rsidR="00472E8E" w:rsidRPr="00DD6751">
        <w:rPr>
          <w:spacing w:val="40"/>
          <w:sz w:val="20"/>
          <w:szCs w:val="20"/>
        </w:rPr>
        <w:t xml:space="preserve"> </w:t>
      </w:r>
      <w:r w:rsidR="00472E8E" w:rsidRPr="00DD6751">
        <w:rPr>
          <w:sz w:val="20"/>
          <w:szCs w:val="20"/>
        </w:rPr>
        <w:t>JOURNAL</w:t>
      </w:r>
      <w:r w:rsidR="00472E8E" w:rsidRPr="00DD6751">
        <w:rPr>
          <w:spacing w:val="40"/>
          <w:sz w:val="20"/>
          <w:szCs w:val="20"/>
        </w:rPr>
        <w:t xml:space="preserve"> </w:t>
      </w:r>
      <w:r w:rsidR="00472E8E" w:rsidRPr="00DD6751">
        <w:rPr>
          <w:sz w:val="20"/>
          <w:szCs w:val="20"/>
        </w:rPr>
        <w:t>OF</w:t>
      </w:r>
      <w:r w:rsidR="00472E8E" w:rsidRPr="00DD6751">
        <w:rPr>
          <w:spacing w:val="40"/>
          <w:sz w:val="20"/>
          <w:szCs w:val="20"/>
        </w:rPr>
        <w:t xml:space="preserve"> </w:t>
      </w:r>
      <w:r w:rsidR="00472E8E" w:rsidRPr="00DD6751">
        <w:rPr>
          <w:sz w:val="20"/>
          <w:szCs w:val="20"/>
        </w:rPr>
        <w:t>THERMAL</w:t>
      </w:r>
      <w:r w:rsidR="00472E8E" w:rsidRPr="00DD6751">
        <w:rPr>
          <w:spacing w:val="40"/>
          <w:sz w:val="20"/>
          <w:szCs w:val="20"/>
        </w:rPr>
        <w:t xml:space="preserve"> </w:t>
      </w:r>
      <w:r w:rsidR="00472E8E" w:rsidRPr="00DD6751">
        <w:rPr>
          <w:sz w:val="20"/>
          <w:szCs w:val="20"/>
        </w:rPr>
        <w:t>ANALYSIS</w:t>
      </w:r>
      <w:r w:rsidR="00472E8E" w:rsidRPr="00DD6751">
        <w:rPr>
          <w:spacing w:val="40"/>
          <w:sz w:val="20"/>
          <w:szCs w:val="20"/>
        </w:rPr>
        <w:t xml:space="preserve"> </w:t>
      </w:r>
      <w:r w:rsidR="00472E8E" w:rsidRPr="00DD6751">
        <w:rPr>
          <w:sz w:val="20"/>
          <w:szCs w:val="20"/>
        </w:rPr>
        <w:t>AND</w:t>
      </w:r>
      <w:r w:rsidR="00472E8E" w:rsidRPr="00DD6751">
        <w:rPr>
          <w:spacing w:val="40"/>
          <w:sz w:val="20"/>
          <w:szCs w:val="20"/>
        </w:rPr>
        <w:t xml:space="preserve"> </w:t>
      </w:r>
      <w:r w:rsidR="00472E8E" w:rsidRPr="00DD6751">
        <w:rPr>
          <w:sz w:val="20"/>
          <w:szCs w:val="20"/>
        </w:rPr>
        <w:t>CALORIMETRY, 1</w:t>
      </w:r>
      <w:r w:rsidR="00472E8E" w:rsidRPr="00DD6751">
        <w:rPr>
          <w:rStyle w:val="ng-star-inserted"/>
          <w:color w:val="000000"/>
          <w:sz w:val="20"/>
          <w:szCs w:val="20"/>
          <w:shd w:val="clear" w:color="auto" w:fill="FFFFFF"/>
        </w:rPr>
        <w:t>47 (9) , pp.5437-5449,</w:t>
      </w:r>
      <w:r w:rsidR="00472E8E" w:rsidRPr="00DD6751">
        <w:rPr>
          <w:spacing w:val="40"/>
          <w:sz w:val="20"/>
          <w:szCs w:val="20"/>
        </w:rPr>
        <w:t xml:space="preserve"> </w:t>
      </w:r>
      <w:r w:rsidR="00472E8E" w:rsidRPr="00DD6751">
        <w:rPr>
          <w:sz w:val="20"/>
          <w:szCs w:val="20"/>
        </w:rPr>
        <w:t>DOI</w:t>
      </w:r>
      <w:r w:rsidR="00472E8E" w:rsidRPr="00DD6751">
        <w:rPr>
          <w:spacing w:val="40"/>
          <w:sz w:val="20"/>
          <w:szCs w:val="20"/>
        </w:rPr>
        <w:t xml:space="preserve"> </w:t>
      </w:r>
      <w:r w:rsidR="00472E8E" w:rsidRPr="00DD6751">
        <w:rPr>
          <w:sz w:val="20"/>
          <w:szCs w:val="20"/>
        </w:rPr>
        <w:t xml:space="preserve">10.1007/s10973-022-11263-1, </w:t>
      </w:r>
    </w:p>
    <w:p w:rsidR="00472E8E" w:rsidRPr="00DD6751" w:rsidRDefault="00472E8E" w:rsidP="00472E8E">
      <w:pPr>
        <w:pStyle w:val="ListParagraph"/>
        <w:numPr>
          <w:ilvl w:val="1"/>
          <w:numId w:val="11"/>
        </w:numPr>
        <w:tabs>
          <w:tab w:val="left" w:pos="140"/>
          <w:tab w:val="left" w:pos="637"/>
        </w:tabs>
        <w:ind w:left="142" w:right="294" w:hanging="1"/>
        <w:rPr>
          <w:sz w:val="20"/>
          <w:szCs w:val="20"/>
        </w:rPr>
      </w:pPr>
      <w:r w:rsidRPr="00DD6751">
        <w:rPr>
          <w:sz w:val="20"/>
          <w:szCs w:val="20"/>
        </w:rPr>
        <w:t>Dan Vlase; Titus Vlase; Mădălin Bunoiu; Paula Sfîrloagă; Alexandra‑Gabriela Ursuţ; Gabriela Vlase; Characteristics</w:t>
      </w:r>
      <w:r w:rsidRPr="00DD6751">
        <w:rPr>
          <w:spacing w:val="-8"/>
          <w:sz w:val="20"/>
          <w:szCs w:val="20"/>
        </w:rPr>
        <w:t xml:space="preserve"> </w:t>
      </w:r>
      <w:r w:rsidRPr="00DD6751">
        <w:rPr>
          <w:sz w:val="20"/>
          <w:szCs w:val="20"/>
        </w:rPr>
        <w:t>of</w:t>
      </w:r>
      <w:r w:rsidRPr="00DD6751">
        <w:rPr>
          <w:spacing w:val="-8"/>
          <w:sz w:val="20"/>
          <w:szCs w:val="20"/>
        </w:rPr>
        <w:t xml:space="preserve"> </w:t>
      </w:r>
      <w:r w:rsidRPr="00DD6751">
        <w:rPr>
          <w:sz w:val="20"/>
          <w:szCs w:val="20"/>
        </w:rPr>
        <w:t>late</w:t>
      </w:r>
      <w:r w:rsidRPr="00DD6751">
        <w:rPr>
          <w:spacing w:val="-8"/>
          <w:sz w:val="20"/>
          <w:szCs w:val="20"/>
        </w:rPr>
        <w:t xml:space="preserve"> </w:t>
      </w:r>
      <w:r w:rsidRPr="00DD6751">
        <w:rPr>
          <w:sz w:val="20"/>
          <w:szCs w:val="20"/>
        </w:rPr>
        <w:t>Neolithic</w:t>
      </w:r>
      <w:r w:rsidRPr="00DD6751">
        <w:rPr>
          <w:spacing w:val="-6"/>
          <w:sz w:val="20"/>
          <w:szCs w:val="20"/>
        </w:rPr>
        <w:t xml:space="preserve"> </w:t>
      </w:r>
      <w:r w:rsidRPr="00DD6751">
        <w:rPr>
          <w:sz w:val="20"/>
          <w:szCs w:val="20"/>
        </w:rPr>
        <w:t>pottery</w:t>
      </w:r>
      <w:r w:rsidRPr="00DD6751">
        <w:rPr>
          <w:spacing w:val="-8"/>
          <w:sz w:val="20"/>
          <w:szCs w:val="20"/>
        </w:rPr>
        <w:t xml:space="preserve"> </w:t>
      </w:r>
      <w:r w:rsidRPr="00DD6751">
        <w:rPr>
          <w:sz w:val="20"/>
          <w:szCs w:val="20"/>
        </w:rPr>
        <w:t>of</w:t>
      </w:r>
      <w:r w:rsidRPr="00DD6751">
        <w:rPr>
          <w:spacing w:val="-8"/>
          <w:sz w:val="20"/>
          <w:szCs w:val="20"/>
        </w:rPr>
        <w:t xml:space="preserve"> </w:t>
      </w:r>
      <w:r w:rsidRPr="00DD6751">
        <w:rPr>
          <w:sz w:val="20"/>
          <w:szCs w:val="20"/>
        </w:rPr>
        <w:t>the</w:t>
      </w:r>
      <w:r w:rsidRPr="00DD6751">
        <w:rPr>
          <w:spacing w:val="-6"/>
          <w:sz w:val="20"/>
          <w:szCs w:val="20"/>
        </w:rPr>
        <w:t xml:space="preserve"> </w:t>
      </w:r>
      <w:r w:rsidRPr="00DD6751">
        <w:rPr>
          <w:sz w:val="20"/>
          <w:szCs w:val="20"/>
        </w:rPr>
        <w:t>Zau</w:t>
      </w:r>
      <w:r w:rsidRPr="00DD6751">
        <w:rPr>
          <w:spacing w:val="-6"/>
          <w:sz w:val="20"/>
          <w:szCs w:val="20"/>
        </w:rPr>
        <w:t xml:space="preserve"> </w:t>
      </w:r>
      <w:r w:rsidRPr="00DD6751">
        <w:rPr>
          <w:sz w:val="20"/>
          <w:szCs w:val="20"/>
        </w:rPr>
        <w:t>culture:</w:t>
      </w:r>
      <w:r w:rsidRPr="00DD6751">
        <w:rPr>
          <w:spacing w:val="-7"/>
          <w:sz w:val="20"/>
          <w:szCs w:val="20"/>
        </w:rPr>
        <w:t xml:space="preserve"> </w:t>
      </w:r>
      <w:r w:rsidRPr="00DD6751">
        <w:rPr>
          <w:sz w:val="20"/>
          <w:szCs w:val="20"/>
        </w:rPr>
        <w:t>analysis</w:t>
      </w:r>
      <w:r w:rsidRPr="00DD6751">
        <w:rPr>
          <w:spacing w:val="-8"/>
          <w:sz w:val="20"/>
          <w:szCs w:val="20"/>
        </w:rPr>
        <w:t xml:space="preserve"> </w:t>
      </w:r>
      <w:r w:rsidRPr="00DD6751">
        <w:rPr>
          <w:sz w:val="20"/>
          <w:szCs w:val="20"/>
        </w:rPr>
        <w:t>of</w:t>
      </w:r>
      <w:r w:rsidRPr="00DD6751">
        <w:rPr>
          <w:spacing w:val="-8"/>
          <w:sz w:val="20"/>
          <w:szCs w:val="20"/>
        </w:rPr>
        <w:t xml:space="preserve"> </w:t>
      </w:r>
      <w:r w:rsidRPr="00DD6751">
        <w:rPr>
          <w:sz w:val="20"/>
          <w:szCs w:val="20"/>
        </w:rPr>
        <w:t>pottery</w:t>
      </w:r>
      <w:r w:rsidRPr="00DD6751">
        <w:rPr>
          <w:spacing w:val="-8"/>
          <w:sz w:val="20"/>
          <w:szCs w:val="20"/>
        </w:rPr>
        <w:t xml:space="preserve"> </w:t>
      </w:r>
      <w:r w:rsidRPr="00DD6751">
        <w:rPr>
          <w:sz w:val="20"/>
          <w:szCs w:val="20"/>
        </w:rPr>
        <w:t>samples</w:t>
      </w:r>
      <w:r w:rsidRPr="00DD6751">
        <w:rPr>
          <w:spacing w:val="-8"/>
          <w:sz w:val="20"/>
          <w:szCs w:val="20"/>
        </w:rPr>
        <w:t xml:space="preserve"> </w:t>
      </w:r>
      <w:r w:rsidRPr="00DD6751">
        <w:rPr>
          <w:sz w:val="20"/>
          <w:szCs w:val="20"/>
        </w:rPr>
        <w:t>from</w:t>
      </w:r>
      <w:r w:rsidRPr="00DD6751">
        <w:rPr>
          <w:spacing w:val="-7"/>
          <w:sz w:val="20"/>
          <w:szCs w:val="20"/>
        </w:rPr>
        <w:t xml:space="preserve"> </w:t>
      </w:r>
      <w:r w:rsidRPr="00DD6751">
        <w:rPr>
          <w:sz w:val="20"/>
          <w:szCs w:val="20"/>
        </w:rPr>
        <w:t>Iernut‑Site</w:t>
      </w:r>
      <w:r w:rsidRPr="00DD6751">
        <w:rPr>
          <w:spacing w:val="-6"/>
          <w:sz w:val="20"/>
          <w:szCs w:val="20"/>
        </w:rPr>
        <w:t xml:space="preserve"> </w:t>
      </w:r>
      <w:r w:rsidRPr="00DD6751">
        <w:rPr>
          <w:sz w:val="20"/>
          <w:szCs w:val="20"/>
        </w:rPr>
        <w:t>II</w:t>
      </w:r>
      <w:r w:rsidRPr="00DD6751">
        <w:rPr>
          <w:spacing w:val="-10"/>
          <w:sz w:val="20"/>
          <w:szCs w:val="20"/>
        </w:rPr>
        <w:t xml:space="preserve"> </w:t>
      </w:r>
      <w:r w:rsidRPr="00DD6751">
        <w:rPr>
          <w:sz w:val="20"/>
          <w:szCs w:val="20"/>
        </w:rPr>
        <w:t xml:space="preserve">(Mures County, Romania). 2022 Journal of Thermal Analysis and Calorimetry, (2022) 147:5351–5363 </w:t>
      </w:r>
      <w:hyperlink r:id="rId40">
        <w:r w:rsidRPr="00DD6751">
          <w:rPr>
            <w:sz w:val="20"/>
            <w:szCs w:val="20"/>
          </w:rPr>
          <w:t>https://doi.org/10.1007/s10973-022-11261-3</w:t>
        </w:r>
      </w:hyperlink>
      <w:r w:rsidRPr="00DD6751">
        <w:rPr>
          <w:sz w:val="20"/>
          <w:szCs w:val="20"/>
        </w:rPr>
        <w:t xml:space="preserve"> </w:t>
      </w:r>
    </w:p>
    <w:p w:rsidR="00472E8E" w:rsidRPr="00DD6751" w:rsidRDefault="00472E8E" w:rsidP="00472E8E">
      <w:pPr>
        <w:pStyle w:val="ListParagraph"/>
        <w:numPr>
          <w:ilvl w:val="1"/>
          <w:numId w:val="11"/>
        </w:numPr>
        <w:tabs>
          <w:tab w:val="left" w:pos="602"/>
        </w:tabs>
        <w:spacing w:line="252" w:lineRule="exact"/>
        <w:ind w:left="142" w:right="296" w:firstLine="0"/>
        <w:rPr>
          <w:sz w:val="20"/>
          <w:szCs w:val="20"/>
        </w:rPr>
      </w:pPr>
      <w:r w:rsidRPr="00DD6751">
        <w:rPr>
          <w:sz w:val="20"/>
          <w:szCs w:val="20"/>
        </w:rPr>
        <w:t>Gabriela</w:t>
      </w:r>
      <w:r w:rsidRPr="00DD6751">
        <w:rPr>
          <w:spacing w:val="-2"/>
          <w:sz w:val="20"/>
          <w:szCs w:val="20"/>
        </w:rPr>
        <w:t xml:space="preserve"> </w:t>
      </w:r>
      <w:r w:rsidRPr="00DD6751">
        <w:rPr>
          <w:sz w:val="20"/>
          <w:szCs w:val="20"/>
        </w:rPr>
        <w:t>Vlase; Dan</w:t>
      </w:r>
      <w:r w:rsidRPr="00DD6751">
        <w:rPr>
          <w:spacing w:val="-2"/>
          <w:sz w:val="20"/>
          <w:szCs w:val="20"/>
        </w:rPr>
        <w:t xml:space="preserve"> </w:t>
      </w:r>
      <w:r w:rsidRPr="00DD6751">
        <w:rPr>
          <w:sz w:val="20"/>
          <w:szCs w:val="20"/>
        </w:rPr>
        <w:t>Vlase; Iosif</w:t>
      </w:r>
      <w:r w:rsidRPr="00DD6751">
        <w:rPr>
          <w:spacing w:val="-1"/>
          <w:sz w:val="20"/>
          <w:szCs w:val="20"/>
        </w:rPr>
        <w:t xml:space="preserve"> </w:t>
      </w:r>
      <w:r w:rsidRPr="00DD6751">
        <w:rPr>
          <w:sz w:val="20"/>
          <w:szCs w:val="20"/>
        </w:rPr>
        <w:t>Vasile Ferencz; Paula Sfîrloagă; Dorel Micle; Florin</w:t>
      </w:r>
      <w:r w:rsidRPr="00DD6751">
        <w:rPr>
          <w:spacing w:val="-1"/>
          <w:sz w:val="20"/>
          <w:szCs w:val="20"/>
        </w:rPr>
        <w:t xml:space="preserve"> </w:t>
      </w:r>
      <w:r w:rsidRPr="00DD6751">
        <w:rPr>
          <w:sz w:val="20"/>
          <w:szCs w:val="20"/>
        </w:rPr>
        <w:t>Manea;</w:t>
      </w:r>
      <w:r w:rsidRPr="00DD6751">
        <w:rPr>
          <w:spacing w:val="-1"/>
          <w:sz w:val="20"/>
          <w:szCs w:val="20"/>
        </w:rPr>
        <w:t xml:space="preserve"> </w:t>
      </w:r>
      <w:r w:rsidRPr="00DD6751">
        <w:rPr>
          <w:sz w:val="20"/>
          <w:szCs w:val="20"/>
        </w:rPr>
        <w:t>Titus</w:t>
      </w:r>
      <w:r w:rsidRPr="00DD6751">
        <w:rPr>
          <w:spacing w:val="-2"/>
          <w:sz w:val="20"/>
          <w:szCs w:val="20"/>
        </w:rPr>
        <w:t xml:space="preserve"> </w:t>
      </w:r>
      <w:r w:rsidRPr="00DD6751">
        <w:rPr>
          <w:sz w:val="20"/>
          <w:szCs w:val="20"/>
        </w:rPr>
        <w:t>Vlase; Comparative thermal and hyphenated analysis of different mortars samples from Deva region. 2022 Journal of Thermal</w:t>
      </w:r>
      <w:r w:rsidRPr="00DD6751">
        <w:rPr>
          <w:spacing w:val="-12"/>
          <w:sz w:val="20"/>
          <w:szCs w:val="20"/>
        </w:rPr>
        <w:t xml:space="preserve"> </w:t>
      </w:r>
      <w:r w:rsidRPr="00DD6751">
        <w:rPr>
          <w:sz w:val="20"/>
          <w:szCs w:val="20"/>
        </w:rPr>
        <w:t>Analysis</w:t>
      </w:r>
      <w:r w:rsidRPr="00DD6751">
        <w:rPr>
          <w:spacing w:val="-14"/>
          <w:sz w:val="20"/>
          <w:szCs w:val="20"/>
        </w:rPr>
        <w:t xml:space="preserve"> </w:t>
      </w:r>
      <w:r w:rsidRPr="00DD6751">
        <w:rPr>
          <w:sz w:val="20"/>
          <w:szCs w:val="20"/>
        </w:rPr>
        <w:t>and</w:t>
      </w:r>
      <w:r w:rsidRPr="00DD6751">
        <w:rPr>
          <w:spacing w:val="-13"/>
          <w:sz w:val="20"/>
          <w:szCs w:val="20"/>
        </w:rPr>
        <w:t xml:space="preserve"> </w:t>
      </w:r>
      <w:r w:rsidRPr="00DD6751">
        <w:rPr>
          <w:sz w:val="20"/>
          <w:szCs w:val="20"/>
        </w:rPr>
        <w:t>Calorimetry,</w:t>
      </w:r>
      <w:r w:rsidRPr="00DD6751">
        <w:rPr>
          <w:spacing w:val="-13"/>
          <w:sz w:val="20"/>
          <w:szCs w:val="20"/>
        </w:rPr>
        <w:t xml:space="preserve"> </w:t>
      </w:r>
      <w:r w:rsidRPr="00DD6751">
        <w:rPr>
          <w:sz w:val="20"/>
          <w:szCs w:val="20"/>
        </w:rPr>
        <w:t>(2022)</w:t>
      </w:r>
      <w:r w:rsidRPr="00DD6751">
        <w:rPr>
          <w:spacing w:val="-12"/>
          <w:sz w:val="20"/>
          <w:szCs w:val="20"/>
        </w:rPr>
        <w:t xml:space="preserve"> </w:t>
      </w:r>
      <w:r w:rsidRPr="00DD6751">
        <w:rPr>
          <w:sz w:val="20"/>
          <w:szCs w:val="20"/>
        </w:rPr>
        <w:t xml:space="preserve">147:5365–5376; </w:t>
      </w:r>
      <w:hyperlink r:id="rId41">
        <w:r w:rsidRPr="00DD6751">
          <w:rPr>
            <w:sz w:val="20"/>
            <w:szCs w:val="20"/>
          </w:rPr>
          <w:t>https://doi.org/10.1007/s10973-022-11262-2</w:t>
        </w:r>
      </w:hyperlink>
      <w:r w:rsidRPr="00DD6751">
        <w:rPr>
          <w:spacing w:val="-13"/>
          <w:sz w:val="20"/>
          <w:szCs w:val="20"/>
        </w:rPr>
        <w:t xml:space="preserve"> </w:t>
      </w:r>
    </w:p>
    <w:p w:rsidR="00472E8E" w:rsidRPr="00DD6751" w:rsidRDefault="006B4165" w:rsidP="00472E8E">
      <w:pPr>
        <w:pStyle w:val="ListParagraph"/>
        <w:numPr>
          <w:ilvl w:val="1"/>
          <w:numId w:val="11"/>
        </w:numPr>
        <w:tabs>
          <w:tab w:val="left" w:pos="597"/>
        </w:tabs>
        <w:ind w:left="142" w:right="850" w:firstLine="0"/>
        <w:rPr>
          <w:sz w:val="20"/>
          <w:szCs w:val="20"/>
        </w:rPr>
      </w:pPr>
      <w:hyperlink r:id="rId42">
        <w:r w:rsidR="00472E8E" w:rsidRPr="00DD6751">
          <w:rPr>
            <w:color w:val="313131"/>
            <w:sz w:val="20"/>
            <w:szCs w:val="20"/>
          </w:rPr>
          <w:t>Manea,</w:t>
        </w:r>
        <w:r w:rsidR="00472E8E" w:rsidRPr="00DD6751">
          <w:rPr>
            <w:color w:val="313131"/>
            <w:spacing w:val="-1"/>
            <w:sz w:val="20"/>
            <w:szCs w:val="20"/>
          </w:rPr>
          <w:t xml:space="preserve"> </w:t>
        </w:r>
        <w:r w:rsidR="00472E8E" w:rsidRPr="00DD6751">
          <w:rPr>
            <w:color w:val="313131"/>
            <w:sz w:val="20"/>
            <w:szCs w:val="20"/>
          </w:rPr>
          <w:t>F.,</w:t>
        </w:r>
      </w:hyperlink>
      <w:r w:rsidR="00472E8E" w:rsidRPr="00DD6751">
        <w:rPr>
          <w:color w:val="313131"/>
          <w:spacing w:val="-1"/>
          <w:sz w:val="20"/>
          <w:szCs w:val="20"/>
        </w:rPr>
        <w:t xml:space="preserve"> </w:t>
      </w:r>
      <w:hyperlink r:id="rId43">
        <w:r w:rsidR="00472E8E" w:rsidRPr="00DD6751">
          <w:rPr>
            <w:color w:val="313131"/>
            <w:sz w:val="20"/>
            <w:szCs w:val="20"/>
          </w:rPr>
          <w:t>Ghicioi,</w:t>
        </w:r>
        <w:r w:rsidR="00472E8E" w:rsidRPr="00DD6751">
          <w:rPr>
            <w:color w:val="313131"/>
            <w:spacing w:val="-1"/>
            <w:sz w:val="20"/>
            <w:szCs w:val="20"/>
          </w:rPr>
          <w:t xml:space="preserve"> </w:t>
        </w:r>
        <w:r w:rsidR="00472E8E" w:rsidRPr="00DD6751">
          <w:rPr>
            <w:color w:val="313131"/>
            <w:sz w:val="20"/>
            <w:szCs w:val="20"/>
          </w:rPr>
          <w:t>E.,</w:t>
        </w:r>
      </w:hyperlink>
      <w:r w:rsidR="00472E8E" w:rsidRPr="00DD6751">
        <w:rPr>
          <w:color w:val="313131"/>
          <w:spacing w:val="-1"/>
          <w:sz w:val="20"/>
          <w:szCs w:val="20"/>
        </w:rPr>
        <w:t xml:space="preserve"> </w:t>
      </w:r>
      <w:hyperlink r:id="rId44">
        <w:r w:rsidR="00472E8E" w:rsidRPr="00DD6751">
          <w:rPr>
            <w:color w:val="313131"/>
            <w:sz w:val="20"/>
            <w:szCs w:val="20"/>
          </w:rPr>
          <w:t>Suvar,</w:t>
        </w:r>
        <w:r w:rsidR="00472E8E" w:rsidRPr="00DD6751">
          <w:rPr>
            <w:color w:val="313131"/>
            <w:spacing w:val="-1"/>
            <w:sz w:val="20"/>
            <w:szCs w:val="20"/>
          </w:rPr>
          <w:t xml:space="preserve"> </w:t>
        </w:r>
        <w:r w:rsidR="00472E8E" w:rsidRPr="00DD6751">
          <w:rPr>
            <w:color w:val="313131"/>
            <w:sz w:val="20"/>
            <w:szCs w:val="20"/>
          </w:rPr>
          <w:t>M.C.,</w:t>
        </w:r>
      </w:hyperlink>
      <w:r w:rsidR="00472E8E" w:rsidRPr="00DD6751">
        <w:rPr>
          <w:color w:val="313131"/>
          <w:spacing w:val="-4"/>
          <w:sz w:val="20"/>
          <w:szCs w:val="20"/>
        </w:rPr>
        <w:t xml:space="preserve"> </w:t>
      </w:r>
      <w:r w:rsidR="00472E8E" w:rsidRPr="00DD6751">
        <w:rPr>
          <w:color w:val="313131"/>
          <w:sz w:val="20"/>
          <w:szCs w:val="20"/>
        </w:rPr>
        <w:t>(...),</w:t>
      </w:r>
      <w:r w:rsidR="00472E8E" w:rsidRPr="00DD6751">
        <w:rPr>
          <w:color w:val="313131"/>
          <w:spacing w:val="-1"/>
          <w:sz w:val="20"/>
          <w:szCs w:val="20"/>
        </w:rPr>
        <w:t xml:space="preserve"> </w:t>
      </w:r>
      <w:hyperlink r:id="rId45">
        <w:r w:rsidR="00472E8E" w:rsidRPr="00DD6751">
          <w:rPr>
            <w:color w:val="313131"/>
            <w:sz w:val="20"/>
            <w:szCs w:val="20"/>
          </w:rPr>
          <w:t>Suvar,</w:t>
        </w:r>
        <w:r w:rsidR="00472E8E" w:rsidRPr="00DD6751">
          <w:rPr>
            <w:color w:val="313131"/>
            <w:spacing w:val="-4"/>
            <w:sz w:val="20"/>
            <w:szCs w:val="20"/>
          </w:rPr>
          <w:t xml:space="preserve"> </w:t>
        </w:r>
        <w:r w:rsidR="00472E8E" w:rsidRPr="00DD6751">
          <w:rPr>
            <w:color w:val="313131"/>
            <w:sz w:val="20"/>
            <w:szCs w:val="20"/>
          </w:rPr>
          <w:t>N.S.,</w:t>
        </w:r>
      </w:hyperlink>
      <w:r w:rsidR="00472E8E" w:rsidRPr="00DD6751">
        <w:rPr>
          <w:color w:val="313131"/>
          <w:spacing w:val="-1"/>
          <w:sz w:val="20"/>
          <w:szCs w:val="20"/>
        </w:rPr>
        <w:t xml:space="preserve"> </w:t>
      </w:r>
      <w:hyperlink r:id="rId46">
        <w:r w:rsidR="00472E8E" w:rsidRPr="00DD6751">
          <w:rPr>
            <w:color w:val="313131"/>
            <w:sz w:val="20"/>
            <w:szCs w:val="20"/>
          </w:rPr>
          <w:t>Vlase,</w:t>
        </w:r>
        <w:r w:rsidR="00472E8E" w:rsidRPr="00DD6751">
          <w:rPr>
            <w:color w:val="313131"/>
            <w:spacing w:val="-6"/>
            <w:sz w:val="20"/>
            <w:szCs w:val="20"/>
          </w:rPr>
          <w:t xml:space="preserve"> </w:t>
        </w:r>
        <w:r w:rsidR="00472E8E" w:rsidRPr="00DD6751">
          <w:rPr>
            <w:color w:val="313131"/>
            <w:sz w:val="20"/>
            <w:szCs w:val="20"/>
          </w:rPr>
          <w:t>T.</w:t>
        </w:r>
        <w:r w:rsidR="00472E8E" w:rsidRPr="00DD6751">
          <w:rPr>
            <w:sz w:val="20"/>
            <w:szCs w:val="20"/>
          </w:rPr>
          <w:t>,</w:t>
        </w:r>
      </w:hyperlink>
      <w:r w:rsidR="00472E8E" w:rsidRPr="00DD6751">
        <w:rPr>
          <w:spacing w:val="-1"/>
          <w:sz w:val="20"/>
          <w:szCs w:val="20"/>
        </w:rPr>
        <w:t xml:space="preserve"> </w:t>
      </w:r>
      <w:hyperlink r:id="rId47">
        <w:r w:rsidR="00472E8E" w:rsidRPr="00DD6751">
          <w:rPr>
            <w:color w:val="313131"/>
            <w:sz w:val="20"/>
            <w:szCs w:val="20"/>
          </w:rPr>
          <w:t>FDS</w:t>
        </w:r>
        <w:r w:rsidR="00472E8E" w:rsidRPr="00DD6751">
          <w:rPr>
            <w:color w:val="313131"/>
            <w:spacing w:val="-2"/>
            <w:sz w:val="20"/>
            <w:szCs w:val="20"/>
          </w:rPr>
          <w:t xml:space="preserve"> </w:t>
        </w:r>
        <w:r w:rsidR="00472E8E" w:rsidRPr="00DD6751">
          <w:rPr>
            <w:color w:val="313131"/>
            <w:sz w:val="20"/>
            <w:szCs w:val="20"/>
          </w:rPr>
          <w:t>Results</w:t>
        </w:r>
        <w:r w:rsidR="00472E8E" w:rsidRPr="00DD6751">
          <w:rPr>
            <w:color w:val="313131"/>
            <w:spacing w:val="-1"/>
            <w:sz w:val="20"/>
            <w:szCs w:val="20"/>
          </w:rPr>
          <w:t xml:space="preserve"> </w:t>
        </w:r>
        <w:r w:rsidR="00472E8E" w:rsidRPr="00DD6751">
          <w:rPr>
            <w:color w:val="313131"/>
            <w:sz w:val="20"/>
            <w:szCs w:val="20"/>
          </w:rPr>
          <w:t>for Selecting</w:t>
        </w:r>
        <w:r w:rsidR="00472E8E" w:rsidRPr="00DD6751">
          <w:rPr>
            <w:color w:val="313131"/>
            <w:spacing w:val="-4"/>
            <w:sz w:val="20"/>
            <w:szCs w:val="20"/>
          </w:rPr>
          <w:t xml:space="preserve"> </w:t>
        </w:r>
        <w:r w:rsidR="00472E8E" w:rsidRPr="00DD6751">
          <w:rPr>
            <w:color w:val="313131"/>
            <w:sz w:val="20"/>
            <w:szCs w:val="20"/>
          </w:rPr>
          <w:t>the</w:t>
        </w:r>
        <w:r w:rsidR="00472E8E" w:rsidRPr="00DD6751">
          <w:rPr>
            <w:color w:val="313131"/>
            <w:spacing w:val="-1"/>
            <w:sz w:val="20"/>
            <w:szCs w:val="20"/>
          </w:rPr>
          <w:t xml:space="preserve"> </w:t>
        </w:r>
        <w:r w:rsidR="00472E8E" w:rsidRPr="00DD6751">
          <w:rPr>
            <w:color w:val="313131"/>
            <w:sz w:val="20"/>
            <w:szCs w:val="20"/>
          </w:rPr>
          <w:t>Right</w:t>
        </w:r>
      </w:hyperlink>
      <w:r w:rsidR="00472E8E" w:rsidRPr="00DD6751">
        <w:rPr>
          <w:color w:val="313131"/>
          <w:sz w:val="20"/>
          <w:szCs w:val="20"/>
        </w:rPr>
        <w:t xml:space="preserve"> </w:t>
      </w:r>
      <w:hyperlink r:id="rId48">
        <w:r w:rsidR="00472E8E" w:rsidRPr="00DD6751">
          <w:rPr>
            <w:color w:val="313131"/>
            <w:sz w:val="20"/>
            <w:szCs w:val="20"/>
          </w:rPr>
          <w:t>Scenario in the Case of a Building Fire: A Case Study</w:t>
        </w:r>
        <w:r w:rsidR="00472E8E" w:rsidRPr="00DD6751">
          <w:rPr>
            <w:sz w:val="20"/>
            <w:szCs w:val="20"/>
          </w:rPr>
          <w:t>.</w:t>
        </w:r>
      </w:hyperlink>
      <w:r w:rsidR="00472E8E" w:rsidRPr="00DD6751">
        <w:rPr>
          <w:sz w:val="20"/>
          <w:szCs w:val="20"/>
        </w:rPr>
        <w:t xml:space="preserve"> (2022) </w:t>
      </w:r>
      <w:hyperlink r:id="rId49">
        <w:r w:rsidR="00472E8E" w:rsidRPr="00DD6751">
          <w:rPr>
            <w:color w:val="313131"/>
            <w:sz w:val="20"/>
            <w:szCs w:val="20"/>
          </w:rPr>
          <w:t>Fire</w:t>
        </w:r>
      </w:hyperlink>
      <w:r w:rsidR="00472E8E" w:rsidRPr="00DD6751">
        <w:rPr>
          <w:color w:val="313131"/>
          <w:sz w:val="20"/>
          <w:szCs w:val="20"/>
        </w:rPr>
        <w:t xml:space="preserve"> 5(6),198</w:t>
      </w:r>
    </w:p>
    <w:p w:rsidR="00472E8E" w:rsidRPr="00DD6751" w:rsidRDefault="00472E8E" w:rsidP="00472E8E">
      <w:pPr>
        <w:pStyle w:val="ListParagraph"/>
        <w:numPr>
          <w:ilvl w:val="1"/>
          <w:numId w:val="11"/>
        </w:numPr>
        <w:tabs>
          <w:tab w:val="left" w:pos="597"/>
        </w:tabs>
        <w:ind w:left="142" w:right="382" w:firstLine="0"/>
        <w:rPr>
          <w:color w:val="313131"/>
          <w:sz w:val="20"/>
          <w:szCs w:val="20"/>
        </w:rPr>
      </w:pPr>
      <w:bookmarkStart w:id="3" w:name="178)_Mihaela_Maria_Budiul,_Cristina_Adel"/>
      <w:bookmarkEnd w:id="3"/>
      <w:r w:rsidRPr="00DD6751">
        <w:rPr>
          <w:sz w:val="20"/>
          <w:szCs w:val="20"/>
        </w:rPr>
        <w:t>Mihaela</w:t>
      </w:r>
      <w:r w:rsidRPr="00DD6751">
        <w:rPr>
          <w:spacing w:val="-2"/>
          <w:sz w:val="20"/>
          <w:szCs w:val="20"/>
        </w:rPr>
        <w:t xml:space="preserve"> </w:t>
      </w:r>
      <w:r w:rsidRPr="00DD6751">
        <w:rPr>
          <w:sz w:val="20"/>
          <w:szCs w:val="20"/>
        </w:rPr>
        <w:t>Maria</w:t>
      </w:r>
      <w:r w:rsidRPr="00DD6751">
        <w:rPr>
          <w:spacing w:val="-2"/>
          <w:sz w:val="20"/>
          <w:szCs w:val="20"/>
        </w:rPr>
        <w:t xml:space="preserve"> </w:t>
      </w:r>
      <w:r w:rsidRPr="00DD6751">
        <w:rPr>
          <w:sz w:val="20"/>
          <w:szCs w:val="20"/>
        </w:rPr>
        <w:t>Budiul,</w:t>
      </w:r>
      <w:r w:rsidRPr="00DD6751">
        <w:rPr>
          <w:spacing w:val="-2"/>
          <w:sz w:val="20"/>
          <w:szCs w:val="20"/>
        </w:rPr>
        <w:t xml:space="preserve"> </w:t>
      </w:r>
      <w:r w:rsidRPr="00DD6751">
        <w:rPr>
          <w:sz w:val="20"/>
          <w:szCs w:val="20"/>
        </w:rPr>
        <w:t>Cristina</w:t>
      </w:r>
      <w:r w:rsidRPr="00DD6751">
        <w:rPr>
          <w:spacing w:val="-2"/>
          <w:sz w:val="20"/>
          <w:szCs w:val="20"/>
        </w:rPr>
        <w:t xml:space="preserve"> </w:t>
      </w:r>
      <w:r w:rsidRPr="00DD6751">
        <w:rPr>
          <w:sz w:val="20"/>
          <w:szCs w:val="20"/>
        </w:rPr>
        <w:t>Adela</w:t>
      </w:r>
      <w:r w:rsidRPr="00DD6751">
        <w:rPr>
          <w:spacing w:val="-4"/>
          <w:sz w:val="20"/>
          <w:szCs w:val="20"/>
        </w:rPr>
        <w:t xml:space="preserve"> </w:t>
      </w:r>
      <w:r w:rsidRPr="00DD6751">
        <w:rPr>
          <w:sz w:val="20"/>
          <w:szCs w:val="20"/>
        </w:rPr>
        <w:t>Marioane,</w:t>
      </w:r>
      <w:r w:rsidRPr="00DD6751">
        <w:rPr>
          <w:spacing w:val="-5"/>
          <w:sz w:val="20"/>
          <w:szCs w:val="20"/>
        </w:rPr>
        <w:t xml:space="preserve"> </w:t>
      </w:r>
      <w:r w:rsidRPr="00DD6751">
        <w:rPr>
          <w:sz w:val="20"/>
          <w:szCs w:val="20"/>
        </w:rPr>
        <w:t>Ionela-Amalia</w:t>
      </w:r>
      <w:r w:rsidRPr="00DD6751">
        <w:rPr>
          <w:spacing w:val="-2"/>
          <w:sz w:val="20"/>
          <w:szCs w:val="20"/>
        </w:rPr>
        <w:t xml:space="preserve"> </w:t>
      </w:r>
      <w:r w:rsidRPr="00DD6751">
        <w:rPr>
          <w:sz w:val="20"/>
          <w:szCs w:val="20"/>
        </w:rPr>
        <w:t>Bradu,</w:t>
      </w:r>
      <w:r w:rsidRPr="00DD6751">
        <w:rPr>
          <w:spacing w:val="-2"/>
          <w:sz w:val="20"/>
          <w:szCs w:val="20"/>
        </w:rPr>
        <w:t xml:space="preserve"> </w:t>
      </w:r>
      <w:r w:rsidRPr="00DD6751">
        <w:rPr>
          <w:sz w:val="20"/>
          <w:szCs w:val="20"/>
        </w:rPr>
        <w:t>Gabriela</w:t>
      </w:r>
      <w:r w:rsidRPr="00DD6751">
        <w:rPr>
          <w:spacing w:val="-4"/>
          <w:sz w:val="20"/>
          <w:szCs w:val="20"/>
        </w:rPr>
        <w:t xml:space="preserve"> </w:t>
      </w:r>
      <w:r w:rsidRPr="00DD6751">
        <w:rPr>
          <w:sz w:val="20"/>
          <w:szCs w:val="20"/>
        </w:rPr>
        <w:t>Vlase,</w:t>
      </w:r>
      <w:r w:rsidRPr="00DD6751">
        <w:rPr>
          <w:spacing w:val="-5"/>
          <w:sz w:val="20"/>
          <w:szCs w:val="20"/>
        </w:rPr>
        <w:t xml:space="preserve"> </w:t>
      </w:r>
      <w:r w:rsidRPr="00DD6751">
        <w:rPr>
          <w:sz w:val="20"/>
          <w:szCs w:val="20"/>
        </w:rPr>
        <w:t>Titus</w:t>
      </w:r>
      <w:r w:rsidRPr="00DD6751">
        <w:rPr>
          <w:spacing w:val="-4"/>
          <w:sz w:val="20"/>
          <w:szCs w:val="20"/>
        </w:rPr>
        <w:t xml:space="preserve"> </w:t>
      </w:r>
      <w:r w:rsidRPr="00DD6751">
        <w:rPr>
          <w:sz w:val="20"/>
          <w:szCs w:val="20"/>
        </w:rPr>
        <w:t>Vlase,</w:t>
      </w:r>
      <w:r w:rsidRPr="00DD6751">
        <w:rPr>
          <w:spacing w:val="-2"/>
          <w:sz w:val="20"/>
          <w:szCs w:val="20"/>
        </w:rPr>
        <w:t xml:space="preserve"> </w:t>
      </w:r>
      <w:hyperlink r:id="rId50">
        <w:r w:rsidRPr="00DD6751">
          <w:rPr>
            <w:sz w:val="20"/>
            <w:szCs w:val="20"/>
          </w:rPr>
          <w:t>FTIR</w:t>
        </w:r>
      </w:hyperlink>
      <w:r w:rsidRPr="00DD6751">
        <w:rPr>
          <w:sz w:val="20"/>
          <w:szCs w:val="20"/>
        </w:rPr>
        <w:t xml:space="preserve"> </w:t>
      </w:r>
      <w:hyperlink r:id="rId51">
        <w:r w:rsidRPr="00DD6751">
          <w:rPr>
            <w:sz w:val="20"/>
            <w:szCs w:val="20"/>
          </w:rPr>
          <w:t>and thermal studies of medicated</w:t>
        </w:r>
        <w:r w:rsidRPr="00DD6751">
          <w:rPr>
            <w:spacing w:val="-1"/>
            <w:sz w:val="20"/>
            <w:szCs w:val="20"/>
          </w:rPr>
          <w:t xml:space="preserve"> </w:t>
        </w:r>
        <w:r w:rsidRPr="00DD6751">
          <w:rPr>
            <w:sz w:val="20"/>
            <w:szCs w:val="20"/>
          </w:rPr>
          <w:t>jellies with topiramate,</w:t>
        </w:r>
      </w:hyperlink>
      <w:r w:rsidRPr="00DD6751">
        <w:rPr>
          <w:sz w:val="20"/>
          <w:szCs w:val="20"/>
        </w:rPr>
        <w:t xml:space="preserve"> (2022) Journal of Thermal Analysis and Calorimetry, </w:t>
      </w:r>
      <w:r w:rsidRPr="00DD6751">
        <w:rPr>
          <w:color w:val="313131"/>
          <w:sz w:val="20"/>
          <w:szCs w:val="20"/>
        </w:rPr>
        <w:t xml:space="preserve">148(10), pp. 4589-4600, </w:t>
      </w:r>
      <w:hyperlink r:id="rId52">
        <w:r w:rsidRPr="00DD6751">
          <w:rPr>
            <w:color w:val="0000FF"/>
            <w:sz w:val="20"/>
            <w:szCs w:val="20"/>
            <w:u w:val="single" w:color="0000FF"/>
          </w:rPr>
          <w:t>https://doi.org/10.1007/s10973-022-11882-8</w:t>
        </w:r>
        <w:r w:rsidRPr="00DD6751">
          <w:rPr>
            <w:sz w:val="20"/>
            <w:szCs w:val="20"/>
          </w:rPr>
          <w:t>,</w:t>
        </w:r>
      </w:hyperlink>
    </w:p>
    <w:p w:rsidR="00472E8E" w:rsidRDefault="00472E8E" w:rsidP="00472E8E">
      <w:pPr>
        <w:pStyle w:val="ListParagraph"/>
        <w:numPr>
          <w:ilvl w:val="1"/>
          <w:numId w:val="11"/>
        </w:numPr>
        <w:tabs>
          <w:tab w:val="left" w:pos="559"/>
        </w:tabs>
        <w:ind w:left="142" w:right="560" w:firstLine="0"/>
        <w:rPr>
          <w:sz w:val="20"/>
          <w:szCs w:val="20"/>
        </w:rPr>
      </w:pPr>
      <w:bookmarkStart w:id="4" w:name="179)_Okolisan_D.,_Vlase,_G.,_Vlase,_T.,_"/>
      <w:bookmarkEnd w:id="4"/>
      <w:r w:rsidRPr="00DD6751">
        <w:rPr>
          <w:sz w:val="20"/>
          <w:szCs w:val="20"/>
        </w:rPr>
        <w:t>Okolisan</w:t>
      </w:r>
      <w:r w:rsidRPr="00DD6751">
        <w:rPr>
          <w:spacing w:val="-4"/>
          <w:sz w:val="20"/>
          <w:szCs w:val="20"/>
        </w:rPr>
        <w:t xml:space="preserve"> </w:t>
      </w:r>
      <w:r w:rsidRPr="00DD6751">
        <w:rPr>
          <w:sz w:val="20"/>
          <w:szCs w:val="20"/>
        </w:rPr>
        <w:t>D.,</w:t>
      </w:r>
      <w:r w:rsidRPr="00DD6751">
        <w:rPr>
          <w:spacing w:val="-2"/>
          <w:sz w:val="20"/>
          <w:szCs w:val="20"/>
        </w:rPr>
        <w:t xml:space="preserve"> </w:t>
      </w:r>
      <w:hyperlink r:id="rId53">
        <w:r w:rsidRPr="00DD6751">
          <w:rPr>
            <w:sz w:val="20"/>
            <w:szCs w:val="20"/>
          </w:rPr>
          <w:t>Vlase,</w:t>
        </w:r>
        <w:r w:rsidRPr="00DD6751">
          <w:rPr>
            <w:spacing w:val="-2"/>
            <w:sz w:val="20"/>
            <w:szCs w:val="20"/>
          </w:rPr>
          <w:t xml:space="preserve"> </w:t>
        </w:r>
        <w:r w:rsidRPr="00DD6751">
          <w:rPr>
            <w:sz w:val="20"/>
            <w:szCs w:val="20"/>
          </w:rPr>
          <w:t>G</w:t>
        </w:r>
      </w:hyperlink>
      <w:r w:rsidRPr="00DD6751">
        <w:rPr>
          <w:sz w:val="20"/>
          <w:szCs w:val="20"/>
        </w:rPr>
        <w:t>.,</w:t>
      </w:r>
      <w:r w:rsidRPr="00DD6751">
        <w:rPr>
          <w:spacing w:val="-2"/>
          <w:sz w:val="20"/>
          <w:szCs w:val="20"/>
        </w:rPr>
        <w:t xml:space="preserve"> </w:t>
      </w:r>
      <w:hyperlink r:id="rId54">
        <w:r w:rsidRPr="00DD6751">
          <w:rPr>
            <w:sz w:val="20"/>
            <w:szCs w:val="20"/>
          </w:rPr>
          <w:t>Vlase,</w:t>
        </w:r>
        <w:r w:rsidRPr="00DD6751">
          <w:rPr>
            <w:spacing w:val="-2"/>
            <w:sz w:val="20"/>
            <w:szCs w:val="20"/>
          </w:rPr>
          <w:t xml:space="preserve"> </w:t>
        </w:r>
        <w:r w:rsidRPr="00DD6751">
          <w:rPr>
            <w:sz w:val="20"/>
            <w:szCs w:val="20"/>
          </w:rPr>
          <w:t>T</w:t>
        </w:r>
      </w:hyperlink>
      <w:r w:rsidRPr="00DD6751">
        <w:rPr>
          <w:sz w:val="20"/>
          <w:szCs w:val="20"/>
        </w:rPr>
        <w:t>.,</w:t>
      </w:r>
      <w:r w:rsidRPr="00DD6751">
        <w:rPr>
          <w:spacing w:val="-2"/>
          <w:sz w:val="20"/>
          <w:szCs w:val="20"/>
        </w:rPr>
        <w:t xml:space="preserve"> </w:t>
      </w:r>
      <w:hyperlink r:id="rId55">
        <w:r w:rsidRPr="00DD6751">
          <w:rPr>
            <w:sz w:val="20"/>
            <w:szCs w:val="20"/>
          </w:rPr>
          <w:t>Avram, C.</w:t>
        </w:r>
      </w:hyperlink>
      <w:r w:rsidRPr="00DD6751">
        <w:rPr>
          <w:spacing w:val="-2"/>
          <w:sz w:val="20"/>
          <w:szCs w:val="20"/>
        </w:rPr>
        <w:t xml:space="preserve"> </w:t>
      </w:r>
      <w:r w:rsidRPr="00DD6751">
        <w:rPr>
          <w:sz w:val="20"/>
          <w:szCs w:val="20"/>
        </w:rPr>
        <w:t>Preliminary</w:t>
      </w:r>
      <w:r w:rsidRPr="00DD6751">
        <w:rPr>
          <w:spacing w:val="-4"/>
          <w:sz w:val="20"/>
          <w:szCs w:val="20"/>
        </w:rPr>
        <w:t xml:space="preserve"> </w:t>
      </w:r>
      <w:r w:rsidRPr="00DD6751">
        <w:rPr>
          <w:sz w:val="20"/>
          <w:szCs w:val="20"/>
        </w:rPr>
        <w:t>Study</w:t>
      </w:r>
      <w:r w:rsidRPr="00DD6751">
        <w:rPr>
          <w:spacing w:val="-4"/>
          <w:sz w:val="20"/>
          <w:szCs w:val="20"/>
        </w:rPr>
        <w:t xml:space="preserve"> </w:t>
      </w:r>
      <w:r w:rsidRPr="00DD6751">
        <w:rPr>
          <w:sz w:val="20"/>
          <w:szCs w:val="20"/>
        </w:rPr>
        <w:t>of</w:t>
      </w:r>
      <w:r w:rsidRPr="00DD6751">
        <w:rPr>
          <w:spacing w:val="-2"/>
          <w:sz w:val="20"/>
          <w:szCs w:val="20"/>
        </w:rPr>
        <w:t xml:space="preserve"> </w:t>
      </w:r>
      <w:r w:rsidRPr="00DD6751">
        <w:rPr>
          <w:sz w:val="20"/>
          <w:szCs w:val="20"/>
        </w:rPr>
        <w:t>kappa-Carrageenan</w:t>
      </w:r>
      <w:r w:rsidRPr="00DD6751">
        <w:rPr>
          <w:spacing w:val="-4"/>
          <w:sz w:val="20"/>
          <w:szCs w:val="20"/>
        </w:rPr>
        <w:t xml:space="preserve"> </w:t>
      </w:r>
      <w:r w:rsidRPr="00DD6751">
        <w:rPr>
          <w:sz w:val="20"/>
          <w:szCs w:val="20"/>
        </w:rPr>
        <w:t>Based</w:t>
      </w:r>
      <w:r w:rsidRPr="00DD6751">
        <w:rPr>
          <w:spacing w:val="-2"/>
          <w:sz w:val="20"/>
          <w:szCs w:val="20"/>
        </w:rPr>
        <w:t xml:space="preserve"> </w:t>
      </w:r>
      <w:r w:rsidRPr="00DD6751">
        <w:rPr>
          <w:sz w:val="20"/>
          <w:szCs w:val="20"/>
        </w:rPr>
        <w:t>Membranes</w:t>
      </w:r>
      <w:r w:rsidRPr="00DD6751">
        <w:rPr>
          <w:spacing w:val="-1"/>
          <w:sz w:val="20"/>
          <w:szCs w:val="20"/>
        </w:rPr>
        <w:t xml:space="preserve"> </w:t>
      </w:r>
      <w:r w:rsidRPr="00DD6751">
        <w:rPr>
          <w:sz w:val="20"/>
          <w:szCs w:val="20"/>
        </w:rPr>
        <w:t>for</w:t>
      </w:r>
      <w:r w:rsidRPr="00DD6751">
        <w:rPr>
          <w:spacing w:val="-2"/>
          <w:sz w:val="20"/>
          <w:szCs w:val="20"/>
        </w:rPr>
        <w:t xml:space="preserve"> </w:t>
      </w:r>
      <w:r w:rsidRPr="00DD6751">
        <w:rPr>
          <w:sz w:val="20"/>
          <w:szCs w:val="20"/>
        </w:rPr>
        <w:t>Anti- Inflammatory Drug Delivery, (2022) Polymers 14(20) 4275-4275</w:t>
      </w:r>
    </w:p>
    <w:p w:rsidR="00472E8E" w:rsidRPr="00493104" w:rsidRDefault="00472E8E" w:rsidP="00472E8E">
      <w:pPr>
        <w:pStyle w:val="ListParagraph"/>
        <w:numPr>
          <w:ilvl w:val="1"/>
          <w:numId w:val="11"/>
        </w:numPr>
        <w:tabs>
          <w:tab w:val="left" w:pos="559"/>
        </w:tabs>
        <w:ind w:left="142" w:right="560" w:firstLine="0"/>
        <w:rPr>
          <w:sz w:val="20"/>
          <w:szCs w:val="20"/>
        </w:rPr>
      </w:pPr>
      <w:r w:rsidRPr="00493104">
        <w:rPr>
          <w:color w:val="000000"/>
          <w:sz w:val="20"/>
          <w:szCs w:val="20"/>
        </w:rPr>
        <w:t>Mateescu, Mădălina, Vlase, Gabriela, Budiul, Mihaela Maria, Cernuşcă, Bianca Denisa, Vlase, Titus, Preliminary study for preparation and characterization of medicated jelly based on Ibuprofen or Ambroxol, </w:t>
      </w:r>
      <w:r w:rsidRPr="00493104">
        <w:rPr>
          <w:rStyle w:val="Emphasis"/>
          <w:rFonts w:ascii="Calibri" w:hAnsi="Calibri" w:cs="Calibri"/>
          <w:color w:val="000000"/>
          <w:sz w:val="20"/>
          <w:szCs w:val="20"/>
          <w:bdr w:val="none" w:sz="0" w:space="0" w:color="auto" w:frame="1"/>
        </w:rPr>
        <w:t>Journal of Thermal Analysis and Calorimetry</w:t>
      </w:r>
      <w:r w:rsidRPr="00493104">
        <w:rPr>
          <w:rFonts w:ascii="Calibri" w:hAnsi="Calibri" w:cs="Calibri"/>
          <w:color w:val="000000"/>
          <w:sz w:val="20"/>
          <w:szCs w:val="20"/>
        </w:rPr>
        <w:t>, </w:t>
      </w:r>
      <w:r w:rsidRPr="00493104">
        <w:rPr>
          <w:color w:val="000000"/>
          <w:sz w:val="20"/>
          <w:szCs w:val="20"/>
        </w:rPr>
        <w:t>Volume 148, Issue 10, Pages 4601 - 4614May 2023</w:t>
      </w:r>
    </w:p>
    <w:p w:rsidR="00472E8E" w:rsidRPr="00493104" w:rsidRDefault="00472E8E" w:rsidP="00472E8E">
      <w:pPr>
        <w:pStyle w:val="ListParagraph"/>
        <w:numPr>
          <w:ilvl w:val="1"/>
          <w:numId w:val="11"/>
        </w:numPr>
        <w:tabs>
          <w:tab w:val="left" w:pos="559"/>
        </w:tabs>
        <w:ind w:left="142" w:right="560" w:firstLine="0"/>
        <w:rPr>
          <w:sz w:val="20"/>
          <w:szCs w:val="20"/>
        </w:rPr>
      </w:pPr>
      <w:r w:rsidRPr="00493104">
        <w:rPr>
          <w:color w:val="000000"/>
          <w:sz w:val="20"/>
          <w:szCs w:val="20"/>
        </w:rPr>
        <w:t>Lozovan Vasile; Kravtsov Victor Ch; Chumakov Yurii M; Costriucova Natalia V; Siminel Nikita; Petuhov Oleg; Vlase Titus; Vlase Gabriela; Barba Alic; Fonari Marina S. Zn(II) and Cd(II) Metal-Organic Frameworks with Azine-Functionalized Pores: Crystal Structures, Photoluminescence, Solvent Exchange, and Molecular Simulations of Carbon Dioxide Binding Sites, </w:t>
      </w:r>
      <w:r w:rsidRPr="00493104">
        <w:rPr>
          <w:rStyle w:val="Emphasis"/>
          <w:rFonts w:ascii="Calibri" w:hAnsi="Calibri" w:cs="Calibri"/>
          <w:color w:val="000000"/>
          <w:sz w:val="20"/>
          <w:szCs w:val="20"/>
          <w:bdr w:val="none" w:sz="0" w:space="0" w:color="auto" w:frame="1"/>
        </w:rPr>
        <w:t>Crystal Growth and Design</w:t>
      </w:r>
      <w:r w:rsidRPr="00493104">
        <w:rPr>
          <w:color w:val="000000"/>
          <w:sz w:val="20"/>
          <w:szCs w:val="20"/>
        </w:rPr>
        <w:t>, Volume 23, Issue 5, Pages 3171 - 31853 May 2023.</w:t>
      </w:r>
    </w:p>
    <w:p w:rsidR="00472E8E" w:rsidRPr="00493104" w:rsidRDefault="00472E8E" w:rsidP="00472E8E">
      <w:pPr>
        <w:pStyle w:val="ListParagraph"/>
        <w:numPr>
          <w:ilvl w:val="1"/>
          <w:numId w:val="11"/>
        </w:numPr>
        <w:tabs>
          <w:tab w:val="left" w:pos="559"/>
        </w:tabs>
        <w:ind w:left="142" w:right="560" w:firstLine="0"/>
        <w:rPr>
          <w:sz w:val="20"/>
          <w:szCs w:val="20"/>
        </w:rPr>
      </w:pPr>
      <w:r w:rsidRPr="00493104">
        <w:rPr>
          <w:color w:val="000000"/>
          <w:sz w:val="20"/>
          <w:szCs w:val="20"/>
        </w:rPr>
        <w:t>Bengescu Cosmina; Ledeți, Adriana; Olariu Tudor; Cîrcioban Denisa; Muntean Cornelia, Vlase Gabriela; Vlase Titus; Tomoroga Carmen; Dragomirescu Anca Octavia; Dascălu Daniela; Șuta Lenuța-Maria; Ledeți Ionuț. Instrumental investigations of promestriene: first report regarding the solid-state characterization and compatibility with pharmaceutical excipients, </w:t>
      </w:r>
      <w:r w:rsidRPr="00493104">
        <w:rPr>
          <w:rStyle w:val="Emphasis"/>
          <w:rFonts w:ascii="Calibri" w:hAnsi="Calibri" w:cs="Calibri"/>
          <w:color w:val="000000"/>
          <w:sz w:val="20"/>
          <w:szCs w:val="20"/>
          <w:bdr w:val="none" w:sz="0" w:space="0" w:color="auto" w:frame="1"/>
        </w:rPr>
        <w:t>Journal of Thermal Analysis and Calorimetry</w:t>
      </w:r>
      <w:r w:rsidRPr="00493104">
        <w:rPr>
          <w:color w:val="000000"/>
          <w:sz w:val="20"/>
          <w:szCs w:val="20"/>
        </w:rPr>
        <w:t>Volume 148, Issue 10, Pages 4641 – 4649, May 2023.</w:t>
      </w:r>
    </w:p>
    <w:p w:rsidR="00472E8E" w:rsidRPr="00493104" w:rsidRDefault="00472E8E" w:rsidP="00472E8E">
      <w:pPr>
        <w:pStyle w:val="ListParagraph"/>
        <w:numPr>
          <w:ilvl w:val="1"/>
          <w:numId w:val="11"/>
        </w:numPr>
        <w:tabs>
          <w:tab w:val="left" w:pos="559"/>
        </w:tabs>
        <w:ind w:left="142" w:right="560" w:firstLine="0"/>
        <w:rPr>
          <w:sz w:val="20"/>
          <w:szCs w:val="20"/>
        </w:rPr>
      </w:pPr>
      <w:r w:rsidRPr="00493104">
        <w:rPr>
          <w:color w:val="323232"/>
          <w:sz w:val="20"/>
          <w:szCs w:val="20"/>
        </w:rPr>
        <w:t>Segneanu, Adina-Elena, Vlase, Gabriela; Vlase, Titus; Sicoe, Crina Andreea, Ciocalteu, Maria Viorica; Herea, Dumitru Daniel; Ghirlea, Ovidiu-Florin; Grozescu, Ioan; Nanescu, Valentin, </w:t>
      </w:r>
      <w:r w:rsidRPr="00493104">
        <w:rPr>
          <w:sz w:val="20"/>
          <w:szCs w:val="20"/>
        </w:rPr>
        <w:t> </w:t>
      </w:r>
      <w:hyperlink r:id="rId56" w:tgtFrame="_blank" w:tooltip="Show document details" w:history="1">
        <w:r w:rsidRPr="00493104">
          <w:rPr>
            <w:rStyle w:val="Hyperlink"/>
            <w:color w:val="323232"/>
            <w:sz w:val="20"/>
            <w:szCs w:val="20"/>
          </w:rPr>
          <w:t>Wild-Grown Romanian Helleborus purpurascens Approach to Novel Chitosan Phyto-Nanocarriers—Metabolite Profile and Antioxidant Properties</w:t>
        </w:r>
      </w:hyperlink>
      <w:r w:rsidRPr="00493104">
        <w:rPr>
          <w:sz w:val="20"/>
          <w:szCs w:val="20"/>
        </w:rPr>
        <w:t>, </w:t>
      </w:r>
      <w:r w:rsidRPr="00493104">
        <w:rPr>
          <w:rStyle w:val="Emphasis"/>
          <w:rFonts w:ascii="Calibri" w:hAnsi="Calibri" w:cs="Calibri"/>
          <w:color w:val="000000"/>
          <w:sz w:val="20"/>
          <w:szCs w:val="20"/>
          <w:bdr w:val="none" w:sz="0" w:space="0" w:color="auto" w:frame="1"/>
        </w:rPr>
        <w:t>Plants</w:t>
      </w:r>
      <w:r w:rsidRPr="00493104">
        <w:rPr>
          <w:i/>
          <w:iCs/>
          <w:color w:val="000000"/>
          <w:sz w:val="20"/>
          <w:szCs w:val="20"/>
        </w:rPr>
        <w:t>, </w:t>
      </w:r>
      <w:r w:rsidRPr="00493104">
        <w:rPr>
          <w:rStyle w:val="Emphasis"/>
          <w:color w:val="000000"/>
          <w:sz w:val="20"/>
          <w:szCs w:val="20"/>
        </w:rPr>
        <w:t>2023,12</w:t>
      </w:r>
      <w:r w:rsidRPr="00493104">
        <w:rPr>
          <w:i/>
          <w:iCs/>
          <w:color w:val="000000"/>
          <w:sz w:val="20"/>
          <w:szCs w:val="20"/>
        </w:rPr>
        <w:t>,</w:t>
      </w:r>
      <w:r w:rsidRPr="00493104">
        <w:rPr>
          <w:color w:val="000000"/>
          <w:sz w:val="20"/>
          <w:szCs w:val="20"/>
        </w:rPr>
        <w:t> Article number 3479.</w:t>
      </w:r>
    </w:p>
    <w:p w:rsidR="00472E8E" w:rsidRPr="00493104" w:rsidRDefault="00472E8E" w:rsidP="00472E8E">
      <w:pPr>
        <w:pStyle w:val="ListParagraph"/>
        <w:numPr>
          <w:ilvl w:val="1"/>
          <w:numId w:val="11"/>
        </w:numPr>
        <w:tabs>
          <w:tab w:val="left" w:pos="559"/>
        </w:tabs>
        <w:ind w:left="142" w:right="560" w:firstLine="0"/>
        <w:rPr>
          <w:sz w:val="20"/>
          <w:szCs w:val="20"/>
        </w:rPr>
      </w:pPr>
      <w:r w:rsidRPr="00493104">
        <w:rPr>
          <w:color w:val="000000"/>
          <w:sz w:val="20"/>
          <w:szCs w:val="20"/>
        </w:rPr>
        <w:t>Baul Bianca; Ledeţi Adriana; Cîrcioban Denisa; Ridichie Amalia; Vlase Titus;Vlase Gabriela;Peter Francisc;Ledeţi Ionuţ, Thermal Stability and Kinetics of Degradation of Moxonidine as Pure Ingredient vs. Pharmaceutical Formulation, </w:t>
      </w:r>
      <w:r w:rsidRPr="00493104">
        <w:rPr>
          <w:rStyle w:val="Emphasis"/>
          <w:rFonts w:ascii="Calibri" w:hAnsi="Calibri" w:cs="Calibri"/>
          <w:color w:val="000000"/>
          <w:sz w:val="20"/>
          <w:szCs w:val="20"/>
          <w:bdr w:val="none" w:sz="0" w:space="0" w:color="auto" w:frame="1"/>
        </w:rPr>
        <w:t>Processes</w:t>
      </w:r>
      <w:r w:rsidRPr="00493104">
        <w:rPr>
          <w:color w:val="000000"/>
          <w:sz w:val="20"/>
          <w:szCs w:val="20"/>
        </w:rPr>
        <w:t>, 2023, 11(6), Article number 1738.</w:t>
      </w:r>
    </w:p>
    <w:p w:rsidR="00472E8E" w:rsidRDefault="00472E8E" w:rsidP="00472E8E">
      <w:pPr>
        <w:pStyle w:val="ListParagraph"/>
        <w:numPr>
          <w:ilvl w:val="1"/>
          <w:numId w:val="11"/>
        </w:numPr>
        <w:tabs>
          <w:tab w:val="left" w:pos="559"/>
        </w:tabs>
        <w:ind w:left="142" w:right="560" w:firstLine="0"/>
        <w:rPr>
          <w:sz w:val="20"/>
          <w:szCs w:val="20"/>
        </w:rPr>
      </w:pPr>
      <w:r w:rsidRPr="00493104">
        <w:rPr>
          <w:color w:val="323232"/>
          <w:sz w:val="20"/>
          <w:szCs w:val="20"/>
        </w:rPr>
        <w:t>Vlase Dan; Vlase Gabriela, Ursuţ Gabriela; Sfirloaga Paula; Manea Florin; Budiul Mihaela; Rotaru Andrei; Vlase Titus. </w:t>
      </w:r>
      <w:hyperlink r:id="rId57" w:tgtFrame="_blank" w:tooltip="Show document details" w:history="1">
        <w:r w:rsidRPr="00493104">
          <w:rPr>
            <w:rStyle w:val="Hyperlink"/>
            <w:color w:val="323232"/>
            <w:sz w:val="20"/>
            <w:szCs w:val="20"/>
          </w:rPr>
          <w:t>The in-depth study of Romanian prehistoric ceramics: Late Neolithic/Eneolithic pottery and clay materials from the Foeni Tell-Orthodox cemetery in Timiş county</w:t>
        </w:r>
      </w:hyperlink>
      <w:r w:rsidRPr="00493104">
        <w:rPr>
          <w:color w:val="000000"/>
          <w:sz w:val="20"/>
          <w:szCs w:val="20"/>
        </w:rPr>
        <w:t>, </w:t>
      </w:r>
      <w:r w:rsidRPr="00493104">
        <w:rPr>
          <w:rStyle w:val="Emphasis"/>
          <w:rFonts w:ascii="Calibri" w:hAnsi="Calibri" w:cs="Calibri"/>
          <w:color w:val="000000"/>
          <w:sz w:val="20"/>
          <w:szCs w:val="20"/>
          <w:bdr w:val="none" w:sz="0" w:space="0" w:color="auto" w:frame="1"/>
        </w:rPr>
        <w:t>Ceramics International</w:t>
      </w:r>
      <w:r w:rsidRPr="00493104">
        <w:rPr>
          <w:color w:val="323232"/>
          <w:sz w:val="20"/>
          <w:szCs w:val="20"/>
        </w:rPr>
        <w:t>, 2023, </w:t>
      </w:r>
      <w:r w:rsidRPr="00493104">
        <w:rPr>
          <w:sz w:val="20"/>
          <w:szCs w:val="20"/>
        </w:rPr>
        <w:t>49(9), Pages 14941 - 149561 May 2023.</w:t>
      </w:r>
    </w:p>
    <w:p w:rsidR="00472E8E" w:rsidRDefault="00472E8E" w:rsidP="00472E8E">
      <w:pPr>
        <w:pStyle w:val="ListParagraph"/>
        <w:numPr>
          <w:ilvl w:val="1"/>
          <w:numId w:val="11"/>
        </w:numPr>
        <w:tabs>
          <w:tab w:val="left" w:pos="559"/>
        </w:tabs>
        <w:ind w:left="142" w:right="560" w:firstLine="0"/>
        <w:rPr>
          <w:sz w:val="20"/>
          <w:szCs w:val="20"/>
        </w:rPr>
      </w:pPr>
      <w:r w:rsidRPr="00493104">
        <w:rPr>
          <w:color w:val="323232"/>
          <w:sz w:val="20"/>
          <w:szCs w:val="20"/>
        </w:rPr>
        <w:t>Budiul Mihaela Maria; Marioane Cristina Adela;Bradu, Ionela-Amalia</w:t>
      </w:r>
      <w:r w:rsidRPr="00493104">
        <w:rPr>
          <w:color w:val="323232"/>
          <w:sz w:val="20"/>
          <w:szCs w:val="20"/>
          <w:vertAlign w:val="superscript"/>
        </w:rPr>
        <w:t> </w:t>
      </w:r>
      <w:r w:rsidRPr="00493104">
        <w:rPr>
          <w:color w:val="323232"/>
          <w:sz w:val="20"/>
          <w:szCs w:val="20"/>
        </w:rPr>
        <w:t>;Vlase Gabriela,</w:t>
      </w:r>
      <w:r w:rsidRPr="00493104">
        <w:rPr>
          <w:color w:val="323232"/>
          <w:sz w:val="20"/>
          <w:szCs w:val="20"/>
          <w:vertAlign w:val="superscript"/>
        </w:rPr>
        <w:t> </w:t>
      </w:r>
      <w:r w:rsidRPr="00493104">
        <w:rPr>
          <w:color w:val="323232"/>
          <w:sz w:val="20"/>
          <w:szCs w:val="20"/>
        </w:rPr>
        <w:t>Vlase Titus.</w:t>
      </w:r>
      <w:hyperlink r:id="rId58" w:tgtFrame="_blank" w:tooltip="Show document details" w:history="1">
        <w:r w:rsidRPr="00493104">
          <w:rPr>
            <w:rStyle w:val="Hyperlink"/>
            <w:color w:val="323232"/>
            <w:sz w:val="20"/>
            <w:szCs w:val="20"/>
          </w:rPr>
          <w:t>FTIR and thermal studies of medicated jellies with topiramate</w:t>
        </w:r>
      </w:hyperlink>
      <w:r w:rsidRPr="00493104">
        <w:rPr>
          <w:sz w:val="20"/>
          <w:szCs w:val="20"/>
        </w:rPr>
        <w:t>, </w:t>
      </w:r>
      <w:r w:rsidRPr="00493104">
        <w:rPr>
          <w:rStyle w:val="Emphasis"/>
          <w:rFonts w:ascii="Calibri" w:hAnsi="Calibri" w:cs="Calibri"/>
          <w:color w:val="000000"/>
          <w:sz w:val="20"/>
          <w:szCs w:val="20"/>
          <w:bdr w:val="none" w:sz="0" w:space="0" w:color="auto" w:frame="1"/>
        </w:rPr>
        <w:t>Journal of Thermal Analysis and Calorimetry</w:t>
      </w:r>
      <w:r w:rsidRPr="00493104">
        <w:rPr>
          <w:sz w:val="20"/>
          <w:szCs w:val="20"/>
        </w:rPr>
        <w:t>, 2023, 148(10), Pages 4589 - 4600.</w:t>
      </w:r>
    </w:p>
    <w:p w:rsidR="00472E8E" w:rsidRDefault="00472E8E" w:rsidP="00472E8E">
      <w:pPr>
        <w:pStyle w:val="ListParagraph"/>
        <w:numPr>
          <w:ilvl w:val="1"/>
          <w:numId w:val="11"/>
        </w:numPr>
        <w:tabs>
          <w:tab w:val="left" w:pos="559"/>
        </w:tabs>
        <w:ind w:left="142" w:right="560" w:firstLine="0"/>
        <w:rPr>
          <w:sz w:val="20"/>
          <w:szCs w:val="20"/>
        </w:rPr>
      </w:pPr>
      <w:r w:rsidRPr="00493104">
        <w:rPr>
          <w:color w:val="323232"/>
          <w:sz w:val="20"/>
          <w:szCs w:val="20"/>
        </w:rPr>
        <w:t>Circioban Denisa; Ledeţi Ionuţ; Vlase Titus; Rusu Gerlinde; Ledeţi Adriana; Vlase Gabriela</w:t>
      </w:r>
      <w:r w:rsidRPr="00493104">
        <w:rPr>
          <w:sz w:val="20"/>
          <w:szCs w:val="20"/>
        </w:rPr>
        <w:t>.</w:t>
      </w:r>
      <w:hyperlink r:id="rId59" w:tgtFrame="_blank" w:tooltip="Show document details" w:history="1">
        <w:r w:rsidRPr="00493104">
          <w:rPr>
            <w:rStyle w:val="Hyperlink"/>
            <w:color w:val="2E2E2E"/>
            <w:sz w:val="20"/>
            <w:szCs w:val="20"/>
          </w:rPr>
          <w:t>Stability evaluation and kinetic study for the atypical antidepressant opipramol</w:t>
        </w:r>
      </w:hyperlink>
      <w:r w:rsidRPr="00493104">
        <w:rPr>
          <w:sz w:val="20"/>
          <w:szCs w:val="20"/>
        </w:rPr>
        <w:t>. </w:t>
      </w:r>
      <w:r w:rsidRPr="00493104">
        <w:rPr>
          <w:rStyle w:val="Emphasis"/>
          <w:rFonts w:ascii="Calibri" w:hAnsi="Calibri" w:cs="Calibri"/>
          <w:sz w:val="20"/>
          <w:szCs w:val="20"/>
          <w:bdr w:val="none" w:sz="0" w:space="0" w:color="auto" w:frame="1"/>
        </w:rPr>
        <w:t>Journal of Thermal Analysis and Calorimetry</w:t>
      </w:r>
      <w:r w:rsidRPr="00493104">
        <w:rPr>
          <w:color w:val="323232"/>
          <w:sz w:val="20"/>
          <w:szCs w:val="20"/>
        </w:rPr>
        <w:t>, </w:t>
      </w:r>
      <w:r w:rsidRPr="00493104">
        <w:rPr>
          <w:sz w:val="20"/>
          <w:szCs w:val="20"/>
        </w:rPr>
        <w:t>2023, (Article in press)</w:t>
      </w:r>
    </w:p>
    <w:p w:rsidR="00472E8E" w:rsidRPr="001B0940" w:rsidRDefault="00472E8E" w:rsidP="00472E8E">
      <w:pPr>
        <w:pStyle w:val="ListParagraph"/>
        <w:numPr>
          <w:ilvl w:val="1"/>
          <w:numId w:val="11"/>
        </w:numPr>
        <w:tabs>
          <w:tab w:val="left" w:pos="559"/>
        </w:tabs>
        <w:ind w:left="142" w:right="560" w:firstLine="0"/>
        <w:rPr>
          <w:sz w:val="20"/>
          <w:szCs w:val="20"/>
        </w:rPr>
      </w:pPr>
      <w:r w:rsidRPr="001B0940">
        <w:rPr>
          <w:color w:val="222222"/>
          <w:sz w:val="20"/>
          <w:szCs w:val="20"/>
          <w:shd w:val="clear" w:color="auto" w:fill="FFFFFF"/>
        </w:rPr>
        <w:t xml:space="preserve">Mihaela Budiul, Madalina Mateescu, Gabriela Vlase, Titus Vlase, Simona Bocanici, Ionela Bradu, Thermoanalytical and spectroscopic studies on medicated jellies with perphenazine. </w:t>
      </w:r>
      <w:r w:rsidRPr="001B0940">
        <w:rPr>
          <w:rStyle w:val="Emphasis"/>
          <w:color w:val="333333"/>
          <w:sz w:val="20"/>
          <w:szCs w:val="20"/>
          <w:shd w:val="clear" w:color="auto" w:fill="FFFFFF"/>
        </w:rPr>
        <w:t xml:space="preserve">J. Serb. Chem. Soc. 2023 </w:t>
      </w:r>
      <w:r w:rsidRPr="001B0940">
        <w:rPr>
          <w:sz w:val="20"/>
          <w:szCs w:val="20"/>
        </w:rPr>
        <w:t>(Article in press)</w:t>
      </w:r>
    </w:p>
    <w:p w:rsidR="00472E8E" w:rsidRPr="001B0940" w:rsidRDefault="00472E8E" w:rsidP="00472E8E">
      <w:pPr>
        <w:pStyle w:val="ListParagraph"/>
        <w:numPr>
          <w:ilvl w:val="1"/>
          <w:numId w:val="11"/>
        </w:numPr>
        <w:tabs>
          <w:tab w:val="left" w:pos="559"/>
        </w:tabs>
        <w:ind w:left="142" w:right="560" w:firstLine="0"/>
        <w:rPr>
          <w:sz w:val="20"/>
          <w:szCs w:val="20"/>
        </w:rPr>
      </w:pPr>
      <w:r w:rsidRPr="001B0940">
        <w:rPr>
          <w:bCs/>
          <w:sz w:val="20"/>
          <w:szCs w:val="20"/>
        </w:rPr>
        <w:t xml:space="preserve">Dorinel OKOLIŠAN, Titus VLASE, Gabriela VLASE, Ionela-Amalia BRADU, Claudiu AVRAM. </w:t>
      </w:r>
      <w:r w:rsidRPr="001B0940">
        <w:rPr>
          <w:color w:val="222222"/>
          <w:sz w:val="20"/>
          <w:szCs w:val="20"/>
          <w:shd w:val="clear" w:color="auto" w:fill="FFFFFF"/>
        </w:rPr>
        <w:t xml:space="preserve">Thin polysaccharide films as carriers for local anesthetic drugs, </w:t>
      </w:r>
      <w:r w:rsidRPr="001B0940">
        <w:rPr>
          <w:rStyle w:val="Emphasis"/>
          <w:sz w:val="20"/>
          <w:szCs w:val="20"/>
          <w:bdr w:val="none" w:sz="0" w:space="0" w:color="auto" w:frame="1"/>
        </w:rPr>
        <w:t>Journal of Thermal Analysis and Calorimetry</w:t>
      </w:r>
      <w:r w:rsidRPr="001B0940">
        <w:rPr>
          <w:color w:val="323232"/>
          <w:sz w:val="20"/>
          <w:szCs w:val="20"/>
        </w:rPr>
        <w:t>, </w:t>
      </w:r>
      <w:r w:rsidRPr="001B0940">
        <w:rPr>
          <w:sz w:val="20"/>
          <w:szCs w:val="20"/>
        </w:rPr>
        <w:t xml:space="preserve">2023 (Article in </w:t>
      </w:r>
      <w:r w:rsidRPr="001B0940">
        <w:rPr>
          <w:sz w:val="20"/>
          <w:szCs w:val="20"/>
        </w:rPr>
        <w:lastRenderedPageBreak/>
        <w:t xml:space="preserve">press), </w:t>
      </w:r>
      <w:r w:rsidRPr="001B0940">
        <w:rPr>
          <w:color w:val="222222"/>
          <w:sz w:val="20"/>
          <w:szCs w:val="20"/>
          <w:shd w:val="clear" w:color="auto" w:fill="FFFFFF"/>
        </w:rPr>
        <w:t xml:space="preserve"> </w:t>
      </w:r>
      <w:r w:rsidRPr="001B0940">
        <w:rPr>
          <w:b/>
          <w:bCs/>
          <w:color w:val="222222"/>
          <w:sz w:val="20"/>
          <w:szCs w:val="20"/>
          <w:shd w:val="clear" w:color="auto" w:fill="FFFFFF"/>
        </w:rPr>
        <w:t>DOI : </w:t>
      </w:r>
      <w:r w:rsidRPr="001B0940">
        <w:rPr>
          <w:color w:val="222222"/>
          <w:sz w:val="20"/>
          <w:szCs w:val="20"/>
          <w:shd w:val="clear" w:color="auto" w:fill="FFFFFF"/>
        </w:rPr>
        <w:t>10.1007/s10973-023-12635-x</w:t>
      </w:r>
    </w:p>
    <w:p w:rsidR="00472E8E" w:rsidRDefault="00472E8E" w:rsidP="00472E8E">
      <w:pPr>
        <w:pStyle w:val="ListParagraph"/>
        <w:tabs>
          <w:tab w:val="left" w:pos="559"/>
        </w:tabs>
        <w:ind w:left="142" w:right="560"/>
        <w:jc w:val="right"/>
        <w:rPr>
          <w:sz w:val="20"/>
          <w:szCs w:val="20"/>
        </w:rPr>
      </w:pPr>
    </w:p>
    <w:p w:rsidR="00472E8E" w:rsidRPr="00493104" w:rsidRDefault="00472E8E" w:rsidP="00472E8E">
      <w:pPr>
        <w:tabs>
          <w:tab w:val="left" w:pos="559"/>
        </w:tabs>
        <w:ind w:left="142" w:right="560"/>
        <w:rPr>
          <w:sz w:val="20"/>
          <w:szCs w:val="20"/>
        </w:rPr>
      </w:pPr>
    </w:p>
    <w:p w:rsidR="00472E8E" w:rsidRPr="00493104" w:rsidRDefault="00472E8E" w:rsidP="00472E8E">
      <w:pPr>
        <w:tabs>
          <w:tab w:val="left" w:pos="559"/>
        </w:tabs>
        <w:ind w:right="560"/>
        <w:rPr>
          <w:sz w:val="20"/>
          <w:szCs w:val="20"/>
        </w:rPr>
      </w:pPr>
    </w:p>
    <w:p w:rsidR="00472E8E" w:rsidRPr="00DD6751" w:rsidRDefault="00472E8E" w:rsidP="00472E8E">
      <w:pPr>
        <w:pStyle w:val="ListParagraph"/>
        <w:tabs>
          <w:tab w:val="left" w:pos="559"/>
        </w:tabs>
        <w:ind w:left="142" w:right="560"/>
        <w:jc w:val="right"/>
        <w:rPr>
          <w:sz w:val="20"/>
          <w:szCs w:val="20"/>
        </w:rPr>
      </w:pPr>
    </w:p>
    <w:p w:rsidR="00472E8E" w:rsidRDefault="00472E8E" w:rsidP="00472E8E">
      <w:pPr>
        <w:pStyle w:val="ListParagraph"/>
        <w:numPr>
          <w:ilvl w:val="0"/>
          <w:numId w:val="10"/>
        </w:numPr>
        <w:tabs>
          <w:tab w:val="left" w:pos="614"/>
        </w:tabs>
        <w:spacing w:before="206"/>
        <w:ind w:left="614" w:right="0" w:hanging="359"/>
        <w:rPr>
          <w:sz w:val="24"/>
        </w:rPr>
      </w:pPr>
      <w:bookmarkStart w:id="5" w:name="180)_Dan_VLASE_;_Gabriela_VLASE_;__Gabri"/>
      <w:bookmarkEnd w:id="5"/>
      <w:r>
        <w:rPr>
          <w:sz w:val="24"/>
        </w:rPr>
        <w:t>Articole</w:t>
      </w:r>
      <w:r>
        <w:rPr>
          <w:spacing w:val="-4"/>
          <w:sz w:val="24"/>
        </w:rPr>
        <w:t xml:space="preserve"> </w:t>
      </w:r>
      <w:r>
        <w:rPr>
          <w:spacing w:val="-5"/>
          <w:sz w:val="24"/>
        </w:rPr>
        <w:t>BDI</w:t>
      </w:r>
    </w:p>
    <w:p w:rsidR="00472E8E" w:rsidRDefault="00472E8E" w:rsidP="00472E8E">
      <w:pPr>
        <w:pStyle w:val="BodyText"/>
        <w:ind w:left="0"/>
        <w:rPr>
          <w:sz w:val="22"/>
        </w:rPr>
      </w:pPr>
    </w:p>
    <w:p w:rsidR="00472E8E" w:rsidRDefault="00472E8E" w:rsidP="00472E8E">
      <w:pPr>
        <w:pStyle w:val="ListParagraph"/>
        <w:numPr>
          <w:ilvl w:val="1"/>
          <w:numId w:val="10"/>
        </w:numPr>
        <w:tabs>
          <w:tab w:val="left" w:pos="504"/>
        </w:tabs>
        <w:ind w:right="415" w:firstLine="0"/>
        <w:rPr>
          <w:sz w:val="18"/>
        </w:rPr>
      </w:pPr>
      <w:r>
        <w:rPr>
          <w:sz w:val="18"/>
        </w:rPr>
        <w:t>Vlase, T., Jurca Gabriela and Doca, N.,"Study of the support effect by non-isothermal kinetics. I. Decomposition of ammonium metavanadate supported on carborundum", Annals of West Univ. of Timişoara, 6 (1997), 119-128</w:t>
      </w:r>
    </w:p>
    <w:p w:rsidR="00472E8E" w:rsidRDefault="00472E8E" w:rsidP="00472E8E">
      <w:pPr>
        <w:pStyle w:val="ListParagraph"/>
        <w:numPr>
          <w:ilvl w:val="1"/>
          <w:numId w:val="10"/>
        </w:numPr>
        <w:tabs>
          <w:tab w:val="left" w:pos="494"/>
        </w:tabs>
        <w:ind w:right="416" w:firstLine="0"/>
        <w:rPr>
          <w:sz w:val="18"/>
        </w:rPr>
      </w:pPr>
      <w:r>
        <w:rPr>
          <w:sz w:val="18"/>
        </w:rPr>
        <w:t>Vlase, T., Jurca Gabriela and Doca, N, "Study of the support effect by non-isothermal kinetics. II. Decomposition of ammonium metavanadate supported on silica", Annals of West Univ. of Timişoara, 6 (1997), 129-136</w:t>
      </w:r>
    </w:p>
    <w:p w:rsidR="00472E8E" w:rsidRDefault="00472E8E" w:rsidP="00472E8E">
      <w:pPr>
        <w:pStyle w:val="ListParagraph"/>
        <w:numPr>
          <w:ilvl w:val="1"/>
          <w:numId w:val="10"/>
        </w:numPr>
        <w:tabs>
          <w:tab w:val="left" w:pos="255"/>
          <w:tab w:val="left" w:pos="505"/>
        </w:tabs>
        <w:ind w:right="297" w:hanging="1"/>
        <w:rPr>
          <w:sz w:val="18"/>
        </w:rPr>
      </w:pPr>
      <w:r>
        <w:rPr>
          <w:sz w:val="18"/>
        </w:rPr>
        <w:t>Vlase,</w:t>
      </w:r>
      <w:r>
        <w:rPr>
          <w:spacing w:val="27"/>
          <w:sz w:val="18"/>
        </w:rPr>
        <w:t xml:space="preserve"> </w:t>
      </w:r>
      <w:r>
        <w:rPr>
          <w:sz w:val="18"/>
        </w:rPr>
        <w:t>T.,</w:t>
      </w:r>
      <w:r>
        <w:rPr>
          <w:spacing w:val="27"/>
          <w:sz w:val="18"/>
        </w:rPr>
        <w:t xml:space="preserve"> </w:t>
      </w:r>
      <w:r>
        <w:rPr>
          <w:sz w:val="18"/>
        </w:rPr>
        <w:t>Jurca</w:t>
      </w:r>
      <w:r>
        <w:rPr>
          <w:spacing w:val="23"/>
          <w:sz w:val="18"/>
        </w:rPr>
        <w:t xml:space="preserve"> </w:t>
      </w:r>
      <w:r>
        <w:rPr>
          <w:sz w:val="18"/>
        </w:rPr>
        <w:t>Gabriela</w:t>
      </w:r>
      <w:r>
        <w:rPr>
          <w:spacing w:val="23"/>
          <w:sz w:val="18"/>
        </w:rPr>
        <w:t xml:space="preserve"> </w:t>
      </w:r>
      <w:r>
        <w:rPr>
          <w:sz w:val="18"/>
        </w:rPr>
        <w:t>and</w:t>
      </w:r>
      <w:r>
        <w:rPr>
          <w:spacing w:val="27"/>
          <w:sz w:val="18"/>
        </w:rPr>
        <w:t xml:space="preserve"> </w:t>
      </w:r>
      <w:r>
        <w:rPr>
          <w:sz w:val="18"/>
        </w:rPr>
        <w:t>Doca,</w:t>
      </w:r>
      <w:r>
        <w:rPr>
          <w:spacing w:val="27"/>
          <w:sz w:val="18"/>
        </w:rPr>
        <w:t xml:space="preserve"> </w:t>
      </w:r>
      <w:r>
        <w:rPr>
          <w:sz w:val="18"/>
        </w:rPr>
        <w:t>N.,</w:t>
      </w:r>
      <w:r>
        <w:rPr>
          <w:spacing w:val="27"/>
          <w:sz w:val="18"/>
        </w:rPr>
        <w:t xml:space="preserve"> </w:t>
      </w:r>
      <w:r>
        <w:rPr>
          <w:sz w:val="18"/>
        </w:rPr>
        <w:t>“Study</w:t>
      </w:r>
      <w:r>
        <w:rPr>
          <w:spacing w:val="19"/>
          <w:sz w:val="18"/>
        </w:rPr>
        <w:t xml:space="preserve"> </w:t>
      </w:r>
      <w:r>
        <w:rPr>
          <w:sz w:val="18"/>
        </w:rPr>
        <w:t>of</w:t>
      </w:r>
      <w:r>
        <w:rPr>
          <w:spacing w:val="21"/>
          <w:sz w:val="18"/>
        </w:rPr>
        <w:t xml:space="preserve"> </w:t>
      </w:r>
      <w:r>
        <w:rPr>
          <w:sz w:val="18"/>
        </w:rPr>
        <w:t>the</w:t>
      </w:r>
      <w:r>
        <w:rPr>
          <w:spacing w:val="23"/>
          <w:sz w:val="18"/>
        </w:rPr>
        <w:t xml:space="preserve"> </w:t>
      </w:r>
      <w:r>
        <w:rPr>
          <w:sz w:val="18"/>
        </w:rPr>
        <w:t>support</w:t>
      </w:r>
      <w:r>
        <w:rPr>
          <w:spacing w:val="26"/>
          <w:sz w:val="18"/>
        </w:rPr>
        <w:t xml:space="preserve"> </w:t>
      </w:r>
      <w:r>
        <w:rPr>
          <w:sz w:val="18"/>
        </w:rPr>
        <w:t>effect</w:t>
      </w:r>
      <w:r>
        <w:rPr>
          <w:spacing w:val="27"/>
          <w:sz w:val="18"/>
        </w:rPr>
        <w:t xml:space="preserve"> </w:t>
      </w:r>
      <w:r>
        <w:rPr>
          <w:sz w:val="18"/>
        </w:rPr>
        <w:t>by</w:t>
      </w:r>
      <w:r>
        <w:rPr>
          <w:spacing w:val="17"/>
          <w:sz w:val="18"/>
        </w:rPr>
        <w:t xml:space="preserve"> </w:t>
      </w:r>
      <w:r>
        <w:rPr>
          <w:sz w:val="18"/>
        </w:rPr>
        <w:t>Non-isothermal</w:t>
      </w:r>
      <w:r>
        <w:rPr>
          <w:spacing w:val="27"/>
          <w:sz w:val="18"/>
        </w:rPr>
        <w:t xml:space="preserve"> </w:t>
      </w:r>
      <w:r>
        <w:rPr>
          <w:sz w:val="18"/>
        </w:rPr>
        <w:t>kinetics.Molibdyc</w:t>
      </w:r>
      <w:r>
        <w:rPr>
          <w:spacing w:val="28"/>
          <w:sz w:val="18"/>
        </w:rPr>
        <w:t xml:space="preserve"> </w:t>
      </w:r>
      <w:r>
        <w:rPr>
          <w:sz w:val="18"/>
        </w:rPr>
        <w:t>acid</w:t>
      </w:r>
      <w:r>
        <w:rPr>
          <w:spacing w:val="30"/>
          <w:sz w:val="18"/>
        </w:rPr>
        <w:t xml:space="preserve"> </w:t>
      </w:r>
      <w:r>
        <w:rPr>
          <w:sz w:val="18"/>
        </w:rPr>
        <w:t>on</w:t>
      </w:r>
      <w:r>
        <w:rPr>
          <w:spacing w:val="30"/>
          <w:sz w:val="18"/>
        </w:rPr>
        <w:t xml:space="preserve"> </w:t>
      </w:r>
      <w:r>
        <w:rPr>
          <w:sz w:val="18"/>
        </w:rPr>
        <w:t>carborundum and silica”, Annals of West Univ. of Timişoara, Ser. Chem., 7 (1998), 1-6.</w:t>
      </w:r>
    </w:p>
    <w:p w:rsidR="00472E8E" w:rsidRDefault="00472E8E" w:rsidP="00472E8E">
      <w:pPr>
        <w:pStyle w:val="ListParagraph"/>
        <w:numPr>
          <w:ilvl w:val="1"/>
          <w:numId w:val="10"/>
        </w:numPr>
        <w:tabs>
          <w:tab w:val="left" w:pos="256"/>
          <w:tab w:val="left" w:pos="511"/>
        </w:tabs>
        <w:spacing w:before="2"/>
        <w:ind w:left="256" w:right="297" w:hanging="1"/>
        <w:rPr>
          <w:sz w:val="18"/>
        </w:rPr>
      </w:pPr>
      <w:r>
        <w:rPr>
          <w:sz w:val="18"/>
        </w:rPr>
        <w:t>Vlase,</w:t>
      </w:r>
      <w:r>
        <w:rPr>
          <w:spacing w:val="40"/>
          <w:sz w:val="18"/>
        </w:rPr>
        <w:t xml:space="preserve"> </w:t>
      </w:r>
      <w:r>
        <w:rPr>
          <w:sz w:val="18"/>
        </w:rPr>
        <w:t>T.,</w:t>
      </w:r>
      <w:r>
        <w:rPr>
          <w:spacing w:val="40"/>
          <w:sz w:val="18"/>
        </w:rPr>
        <w:t xml:space="preserve"> </w:t>
      </w:r>
      <w:r>
        <w:rPr>
          <w:sz w:val="18"/>
        </w:rPr>
        <w:t>Jurca</w:t>
      </w:r>
      <w:r>
        <w:rPr>
          <w:spacing w:val="40"/>
          <w:sz w:val="18"/>
        </w:rPr>
        <w:t xml:space="preserve"> </w:t>
      </w:r>
      <w:r>
        <w:rPr>
          <w:sz w:val="18"/>
        </w:rPr>
        <w:t>Gabriela</w:t>
      </w:r>
      <w:r>
        <w:rPr>
          <w:spacing w:val="40"/>
          <w:sz w:val="18"/>
        </w:rPr>
        <w:t xml:space="preserve"> </w:t>
      </w:r>
      <w:r>
        <w:rPr>
          <w:sz w:val="18"/>
        </w:rPr>
        <w:t>and</w:t>
      </w:r>
      <w:r>
        <w:rPr>
          <w:spacing w:val="40"/>
          <w:sz w:val="18"/>
        </w:rPr>
        <w:t xml:space="preserve"> </w:t>
      </w:r>
      <w:r>
        <w:rPr>
          <w:sz w:val="18"/>
        </w:rPr>
        <w:t>Doca,</w:t>
      </w:r>
      <w:r>
        <w:rPr>
          <w:spacing w:val="40"/>
          <w:sz w:val="18"/>
        </w:rPr>
        <w:t xml:space="preserve"> </w:t>
      </w:r>
      <w:r>
        <w:rPr>
          <w:sz w:val="18"/>
        </w:rPr>
        <w:t>N.,</w:t>
      </w:r>
      <w:r>
        <w:rPr>
          <w:spacing w:val="40"/>
          <w:sz w:val="18"/>
        </w:rPr>
        <w:t xml:space="preserve"> </w:t>
      </w:r>
      <w:r>
        <w:rPr>
          <w:sz w:val="18"/>
        </w:rPr>
        <w:t>“Study</w:t>
      </w:r>
      <w:r>
        <w:rPr>
          <w:spacing w:val="34"/>
          <w:sz w:val="18"/>
        </w:rPr>
        <w:t xml:space="preserve"> </w:t>
      </w:r>
      <w:r>
        <w:rPr>
          <w:sz w:val="18"/>
        </w:rPr>
        <w:t>of</w:t>
      </w:r>
      <w:r>
        <w:rPr>
          <w:spacing w:val="37"/>
          <w:sz w:val="18"/>
        </w:rPr>
        <w:t xml:space="preserve"> </w:t>
      </w:r>
      <w:r>
        <w:rPr>
          <w:sz w:val="18"/>
        </w:rPr>
        <w:t>the</w:t>
      </w:r>
      <w:r>
        <w:rPr>
          <w:spacing w:val="40"/>
          <w:sz w:val="18"/>
        </w:rPr>
        <w:t xml:space="preserve"> </w:t>
      </w:r>
      <w:r>
        <w:rPr>
          <w:sz w:val="18"/>
        </w:rPr>
        <w:t>support</w:t>
      </w:r>
      <w:r>
        <w:rPr>
          <w:spacing w:val="40"/>
          <w:sz w:val="18"/>
        </w:rPr>
        <w:t xml:space="preserve"> </w:t>
      </w:r>
      <w:r>
        <w:rPr>
          <w:sz w:val="18"/>
        </w:rPr>
        <w:t>effect</w:t>
      </w:r>
      <w:r>
        <w:rPr>
          <w:spacing w:val="40"/>
          <w:sz w:val="18"/>
        </w:rPr>
        <w:t xml:space="preserve"> </w:t>
      </w:r>
      <w:r>
        <w:rPr>
          <w:sz w:val="18"/>
        </w:rPr>
        <w:t>by</w:t>
      </w:r>
      <w:r>
        <w:rPr>
          <w:spacing w:val="34"/>
          <w:sz w:val="18"/>
        </w:rPr>
        <w:t xml:space="preserve"> </w:t>
      </w:r>
      <w:r>
        <w:rPr>
          <w:sz w:val="18"/>
        </w:rPr>
        <w:t>non-isothermal</w:t>
      </w:r>
      <w:r>
        <w:rPr>
          <w:spacing w:val="40"/>
          <w:sz w:val="18"/>
        </w:rPr>
        <w:t xml:space="preserve"> </w:t>
      </w:r>
      <w:r>
        <w:rPr>
          <w:sz w:val="18"/>
        </w:rPr>
        <w:t>kinetics.Support</w:t>
      </w:r>
      <w:r>
        <w:rPr>
          <w:spacing w:val="25"/>
          <w:sz w:val="18"/>
        </w:rPr>
        <w:t xml:space="preserve"> </w:t>
      </w:r>
      <w:r>
        <w:rPr>
          <w:sz w:val="18"/>
        </w:rPr>
        <w:t>effect</w:t>
      </w:r>
      <w:r>
        <w:rPr>
          <w:spacing w:val="25"/>
          <w:sz w:val="18"/>
        </w:rPr>
        <w:t xml:space="preserve"> </w:t>
      </w:r>
      <w:r>
        <w:rPr>
          <w:sz w:val="18"/>
        </w:rPr>
        <w:t>at</w:t>
      </w:r>
      <w:r>
        <w:rPr>
          <w:spacing w:val="25"/>
          <w:sz w:val="18"/>
        </w:rPr>
        <w:t xml:space="preserve"> </w:t>
      </w:r>
      <w:r>
        <w:rPr>
          <w:sz w:val="18"/>
        </w:rPr>
        <w:t>the</w:t>
      </w:r>
      <w:r>
        <w:rPr>
          <w:spacing w:val="21"/>
          <w:sz w:val="18"/>
        </w:rPr>
        <w:t xml:space="preserve"> </w:t>
      </w:r>
      <w:r>
        <w:rPr>
          <w:sz w:val="18"/>
        </w:rPr>
        <w:t>thermal decomposition of some catalyst precursors”, Annals of West</w:t>
      </w:r>
      <w:r>
        <w:rPr>
          <w:spacing w:val="39"/>
          <w:sz w:val="18"/>
        </w:rPr>
        <w:t xml:space="preserve"> </w:t>
      </w:r>
      <w:r>
        <w:rPr>
          <w:sz w:val="18"/>
        </w:rPr>
        <w:t>Univ. of Timişoara, Ser. Chem., 7 (1998), 7-14.</w:t>
      </w:r>
    </w:p>
    <w:p w:rsidR="00472E8E" w:rsidRDefault="00472E8E" w:rsidP="00472E8E">
      <w:pPr>
        <w:pStyle w:val="ListParagraph"/>
        <w:numPr>
          <w:ilvl w:val="1"/>
          <w:numId w:val="10"/>
        </w:numPr>
        <w:tabs>
          <w:tab w:val="left" w:pos="572"/>
        </w:tabs>
        <w:ind w:left="256" w:right="418" w:firstLine="0"/>
        <w:rPr>
          <w:sz w:val="18"/>
        </w:rPr>
      </w:pPr>
      <w:r>
        <w:rPr>
          <w:sz w:val="18"/>
        </w:rPr>
        <w:t>Vlase,</w:t>
      </w:r>
      <w:r>
        <w:rPr>
          <w:spacing w:val="-4"/>
          <w:sz w:val="18"/>
        </w:rPr>
        <w:t xml:space="preserve"> </w:t>
      </w:r>
      <w:r>
        <w:rPr>
          <w:sz w:val="18"/>
        </w:rPr>
        <w:t>T.,</w:t>
      </w:r>
      <w:r>
        <w:rPr>
          <w:spacing w:val="-6"/>
          <w:sz w:val="18"/>
        </w:rPr>
        <w:t xml:space="preserve"> </w:t>
      </w:r>
      <w:r>
        <w:rPr>
          <w:sz w:val="18"/>
        </w:rPr>
        <w:t>Jurca</w:t>
      </w:r>
      <w:r>
        <w:rPr>
          <w:spacing w:val="-5"/>
          <w:sz w:val="18"/>
        </w:rPr>
        <w:t xml:space="preserve"> </w:t>
      </w:r>
      <w:r>
        <w:rPr>
          <w:sz w:val="18"/>
        </w:rPr>
        <w:t>Gabriela</w:t>
      </w:r>
      <w:r>
        <w:rPr>
          <w:spacing w:val="-5"/>
          <w:sz w:val="18"/>
        </w:rPr>
        <w:t xml:space="preserve"> </w:t>
      </w:r>
      <w:r>
        <w:rPr>
          <w:sz w:val="18"/>
        </w:rPr>
        <w:t>and</w:t>
      </w:r>
      <w:r>
        <w:rPr>
          <w:spacing w:val="-5"/>
          <w:sz w:val="18"/>
        </w:rPr>
        <w:t xml:space="preserve"> </w:t>
      </w:r>
      <w:r>
        <w:rPr>
          <w:sz w:val="18"/>
        </w:rPr>
        <w:t>Doca,</w:t>
      </w:r>
      <w:r>
        <w:rPr>
          <w:spacing w:val="-4"/>
          <w:sz w:val="18"/>
        </w:rPr>
        <w:t xml:space="preserve"> </w:t>
      </w:r>
      <w:r>
        <w:rPr>
          <w:sz w:val="18"/>
        </w:rPr>
        <w:t>N.,</w:t>
      </w:r>
      <w:r>
        <w:rPr>
          <w:spacing w:val="-6"/>
          <w:sz w:val="18"/>
        </w:rPr>
        <w:t xml:space="preserve"> </w:t>
      </w:r>
      <w:r>
        <w:rPr>
          <w:sz w:val="18"/>
        </w:rPr>
        <w:t>“Study</w:t>
      </w:r>
      <w:r>
        <w:rPr>
          <w:spacing w:val="-8"/>
          <w:sz w:val="18"/>
        </w:rPr>
        <w:t xml:space="preserve"> </w:t>
      </w:r>
      <w:r>
        <w:rPr>
          <w:sz w:val="18"/>
        </w:rPr>
        <w:t>of</w:t>
      </w:r>
      <w:r>
        <w:rPr>
          <w:spacing w:val="-7"/>
          <w:sz w:val="18"/>
        </w:rPr>
        <w:t xml:space="preserve"> </w:t>
      </w:r>
      <w:r>
        <w:rPr>
          <w:sz w:val="18"/>
        </w:rPr>
        <w:t>the</w:t>
      </w:r>
      <w:r>
        <w:rPr>
          <w:spacing w:val="-5"/>
          <w:sz w:val="18"/>
        </w:rPr>
        <w:t xml:space="preserve"> </w:t>
      </w:r>
      <w:r>
        <w:rPr>
          <w:sz w:val="18"/>
        </w:rPr>
        <w:t>support</w:t>
      </w:r>
      <w:r>
        <w:rPr>
          <w:spacing w:val="-6"/>
          <w:sz w:val="18"/>
        </w:rPr>
        <w:t xml:space="preserve"> </w:t>
      </w:r>
      <w:r>
        <w:rPr>
          <w:sz w:val="18"/>
        </w:rPr>
        <w:t>effect</w:t>
      </w:r>
      <w:r>
        <w:rPr>
          <w:spacing w:val="-4"/>
          <w:sz w:val="18"/>
        </w:rPr>
        <w:t xml:space="preserve"> </w:t>
      </w:r>
      <w:r>
        <w:rPr>
          <w:sz w:val="18"/>
        </w:rPr>
        <w:t>by</w:t>
      </w:r>
      <w:r>
        <w:rPr>
          <w:spacing w:val="-8"/>
          <w:sz w:val="18"/>
        </w:rPr>
        <w:t xml:space="preserve"> </w:t>
      </w:r>
      <w:r>
        <w:rPr>
          <w:sz w:val="18"/>
        </w:rPr>
        <w:t>non-isothermal</w:t>
      </w:r>
      <w:r>
        <w:rPr>
          <w:spacing w:val="-4"/>
          <w:sz w:val="18"/>
        </w:rPr>
        <w:t xml:space="preserve"> </w:t>
      </w:r>
      <w:r>
        <w:rPr>
          <w:sz w:val="18"/>
        </w:rPr>
        <w:t>kinetics.V.</w:t>
      </w:r>
      <w:r>
        <w:rPr>
          <w:spacing w:val="-6"/>
          <w:sz w:val="18"/>
        </w:rPr>
        <w:t xml:space="preserve"> </w:t>
      </w:r>
      <w:r>
        <w:rPr>
          <w:sz w:val="18"/>
        </w:rPr>
        <w:t>Some</w:t>
      </w:r>
      <w:r>
        <w:rPr>
          <w:spacing w:val="-5"/>
          <w:sz w:val="18"/>
        </w:rPr>
        <w:t xml:space="preserve"> </w:t>
      </w:r>
      <w:r>
        <w:rPr>
          <w:sz w:val="18"/>
        </w:rPr>
        <w:t>criteria</w:t>
      </w:r>
      <w:r>
        <w:rPr>
          <w:spacing w:val="-5"/>
          <w:sz w:val="18"/>
        </w:rPr>
        <w:t xml:space="preserve"> </w:t>
      </w:r>
      <w:r>
        <w:rPr>
          <w:sz w:val="18"/>
        </w:rPr>
        <w:t>for</w:t>
      </w:r>
      <w:r>
        <w:rPr>
          <w:spacing w:val="-4"/>
          <w:sz w:val="18"/>
        </w:rPr>
        <w:t xml:space="preserve"> </w:t>
      </w:r>
      <w:r>
        <w:rPr>
          <w:sz w:val="18"/>
        </w:rPr>
        <w:t>deciding</w:t>
      </w:r>
      <w:r>
        <w:rPr>
          <w:spacing w:val="-8"/>
          <w:sz w:val="18"/>
        </w:rPr>
        <w:t xml:space="preserve"> </w:t>
      </w:r>
      <w:r>
        <w:rPr>
          <w:sz w:val="18"/>
        </w:rPr>
        <w:t>upon the support effect”, Annals of West Univ. of Timişoara, Ser. Chem., 7 (1998), 15-22.</w:t>
      </w:r>
    </w:p>
    <w:p w:rsidR="00472E8E" w:rsidRDefault="00472E8E" w:rsidP="00472E8E">
      <w:pPr>
        <w:pStyle w:val="ListParagraph"/>
        <w:numPr>
          <w:ilvl w:val="1"/>
          <w:numId w:val="10"/>
        </w:numPr>
        <w:tabs>
          <w:tab w:val="left" w:pos="564"/>
        </w:tabs>
        <w:ind w:right="420" w:firstLine="0"/>
        <w:rPr>
          <w:sz w:val="18"/>
        </w:rPr>
      </w:pPr>
      <w:r>
        <w:rPr>
          <w:sz w:val="18"/>
        </w:rPr>
        <w:t>Vlase, T., Tudose, Ramona, Jurca Gabriela, Costişor Otilia and Doca, N.,“Non-isothermal decomposition kinetics of some complexes I.</w:t>
      </w:r>
      <w:r>
        <w:rPr>
          <w:spacing w:val="-6"/>
          <w:sz w:val="18"/>
        </w:rPr>
        <w:t xml:space="preserve"> </w:t>
      </w:r>
      <w:r>
        <w:rPr>
          <w:sz w:val="18"/>
        </w:rPr>
        <w:t>Thermal behavior</w:t>
      </w:r>
      <w:r>
        <w:rPr>
          <w:spacing w:val="-2"/>
          <w:sz w:val="18"/>
        </w:rPr>
        <w:t xml:space="preserve"> </w:t>
      </w:r>
      <w:r>
        <w:rPr>
          <w:sz w:val="18"/>
        </w:rPr>
        <w:t>of</w:t>
      </w:r>
      <w:r>
        <w:rPr>
          <w:spacing w:val="-2"/>
          <w:sz w:val="18"/>
        </w:rPr>
        <w:t xml:space="preserve"> </w:t>
      </w:r>
      <w:r>
        <w:rPr>
          <w:sz w:val="18"/>
        </w:rPr>
        <w:t>complexes containing</w:t>
      </w:r>
      <w:r>
        <w:rPr>
          <w:spacing w:val="-3"/>
          <w:sz w:val="18"/>
        </w:rPr>
        <w:t xml:space="preserve"> </w:t>
      </w:r>
      <w:r>
        <w:rPr>
          <w:sz w:val="18"/>
        </w:rPr>
        <w:t>Mannich-</w:t>
      </w:r>
      <w:r>
        <w:rPr>
          <w:spacing w:val="-2"/>
          <w:sz w:val="18"/>
        </w:rPr>
        <w:t xml:space="preserve"> </w:t>
      </w:r>
      <w:r>
        <w:rPr>
          <w:sz w:val="18"/>
        </w:rPr>
        <w:t>basis as ligands”,</w:t>
      </w:r>
      <w:r>
        <w:rPr>
          <w:spacing w:val="-1"/>
          <w:sz w:val="18"/>
        </w:rPr>
        <w:t xml:space="preserve"> </w:t>
      </w:r>
      <w:r>
        <w:rPr>
          <w:sz w:val="18"/>
        </w:rPr>
        <w:t>Annals of</w:t>
      </w:r>
      <w:r>
        <w:rPr>
          <w:spacing w:val="-2"/>
          <w:sz w:val="18"/>
        </w:rPr>
        <w:t xml:space="preserve"> </w:t>
      </w:r>
      <w:r>
        <w:rPr>
          <w:sz w:val="18"/>
        </w:rPr>
        <w:t>West Univ.</w:t>
      </w:r>
      <w:r>
        <w:rPr>
          <w:spacing w:val="-1"/>
          <w:sz w:val="18"/>
        </w:rPr>
        <w:t xml:space="preserve"> </w:t>
      </w:r>
      <w:r>
        <w:rPr>
          <w:sz w:val="18"/>
        </w:rPr>
        <w:t>of</w:t>
      </w:r>
      <w:r>
        <w:rPr>
          <w:spacing w:val="-2"/>
          <w:sz w:val="18"/>
        </w:rPr>
        <w:t xml:space="preserve"> </w:t>
      </w:r>
      <w:r>
        <w:rPr>
          <w:sz w:val="18"/>
        </w:rPr>
        <w:t>Timişoara, Ser. Chem., 7 (1998), 23-30</w:t>
      </w:r>
    </w:p>
    <w:p w:rsidR="00472E8E" w:rsidRDefault="00472E8E" w:rsidP="00472E8E">
      <w:pPr>
        <w:pStyle w:val="ListParagraph"/>
        <w:numPr>
          <w:ilvl w:val="1"/>
          <w:numId w:val="10"/>
        </w:numPr>
        <w:tabs>
          <w:tab w:val="left" w:pos="256"/>
          <w:tab w:val="left" w:pos="516"/>
        </w:tabs>
        <w:ind w:left="256" w:right="421" w:hanging="1"/>
        <w:rPr>
          <w:sz w:val="18"/>
        </w:rPr>
      </w:pPr>
      <w:r>
        <w:rPr>
          <w:sz w:val="18"/>
        </w:rPr>
        <w:t>Vlase,</w:t>
      </w:r>
      <w:r>
        <w:rPr>
          <w:spacing w:val="-6"/>
          <w:sz w:val="18"/>
        </w:rPr>
        <w:t xml:space="preserve"> </w:t>
      </w:r>
      <w:r>
        <w:rPr>
          <w:sz w:val="18"/>
        </w:rPr>
        <w:t>T.,</w:t>
      </w:r>
      <w:r>
        <w:rPr>
          <w:spacing w:val="-6"/>
          <w:sz w:val="18"/>
        </w:rPr>
        <w:t xml:space="preserve"> </w:t>
      </w:r>
      <w:r>
        <w:rPr>
          <w:sz w:val="18"/>
        </w:rPr>
        <w:t>Jurca</w:t>
      </w:r>
      <w:r>
        <w:rPr>
          <w:spacing w:val="-7"/>
          <w:sz w:val="18"/>
        </w:rPr>
        <w:t xml:space="preserve"> </w:t>
      </w:r>
      <w:r>
        <w:rPr>
          <w:sz w:val="18"/>
        </w:rPr>
        <w:t>Gabriela,</w:t>
      </w:r>
      <w:r>
        <w:rPr>
          <w:spacing w:val="-5"/>
          <w:sz w:val="18"/>
        </w:rPr>
        <w:t xml:space="preserve"> </w:t>
      </w:r>
      <w:r>
        <w:rPr>
          <w:sz w:val="18"/>
        </w:rPr>
        <w:t>Doca,</w:t>
      </w:r>
      <w:r>
        <w:rPr>
          <w:spacing w:val="-6"/>
          <w:sz w:val="18"/>
        </w:rPr>
        <w:t xml:space="preserve"> </w:t>
      </w:r>
      <w:r>
        <w:rPr>
          <w:sz w:val="18"/>
        </w:rPr>
        <w:t>N.,"Support</w:t>
      </w:r>
      <w:r>
        <w:rPr>
          <w:spacing w:val="-8"/>
          <w:sz w:val="18"/>
        </w:rPr>
        <w:t xml:space="preserve"> </w:t>
      </w:r>
      <w:r>
        <w:rPr>
          <w:sz w:val="18"/>
        </w:rPr>
        <w:t>effect</w:t>
      </w:r>
      <w:r>
        <w:rPr>
          <w:spacing w:val="-6"/>
          <w:sz w:val="18"/>
        </w:rPr>
        <w:t xml:space="preserve"> </w:t>
      </w:r>
      <w:r>
        <w:rPr>
          <w:sz w:val="18"/>
        </w:rPr>
        <w:t>by</w:t>
      </w:r>
      <w:r>
        <w:rPr>
          <w:spacing w:val="-10"/>
          <w:sz w:val="18"/>
        </w:rPr>
        <w:t xml:space="preserve"> </w:t>
      </w:r>
      <w:r>
        <w:rPr>
          <w:sz w:val="18"/>
        </w:rPr>
        <w:t>non-isothermal</w:t>
      </w:r>
      <w:r>
        <w:rPr>
          <w:spacing w:val="-6"/>
          <w:sz w:val="18"/>
        </w:rPr>
        <w:t xml:space="preserve"> </w:t>
      </w:r>
      <w:r>
        <w:rPr>
          <w:sz w:val="18"/>
        </w:rPr>
        <w:t>decomposition</w:t>
      </w:r>
      <w:r>
        <w:rPr>
          <w:spacing w:val="-7"/>
          <w:sz w:val="18"/>
        </w:rPr>
        <w:t xml:space="preserve"> </w:t>
      </w:r>
      <w:r>
        <w:rPr>
          <w:sz w:val="18"/>
        </w:rPr>
        <w:t>of</w:t>
      </w:r>
      <w:r>
        <w:rPr>
          <w:spacing w:val="-8"/>
          <w:sz w:val="18"/>
        </w:rPr>
        <w:t xml:space="preserve"> </w:t>
      </w:r>
      <w:r>
        <w:rPr>
          <w:sz w:val="18"/>
        </w:rPr>
        <w:t>copper</w:t>
      </w:r>
      <w:r>
        <w:rPr>
          <w:spacing w:val="-6"/>
          <w:sz w:val="18"/>
        </w:rPr>
        <w:t xml:space="preserve"> </w:t>
      </w:r>
      <w:r>
        <w:rPr>
          <w:sz w:val="18"/>
        </w:rPr>
        <w:t>carboxilates",</w:t>
      </w:r>
      <w:r>
        <w:rPr>
          <w:spacing w:val="-3"/>
          <w:sz w:val="18"/>
        </w:rPr>
        <w:t xml:space="preserve"> </w:t>
      </w:r>
      <w:r>
        <w:rPr>
          <w:sz w:val="18"/>
        </w:rPr>
        <w:t>Annals</w:t>
      </w:r>
      <w:r>
        <w:rPr>
          <w:spacing w:val="-7"/>
          <w:sz w:val="18"/>
        </w:rPr>
        <w:t xml:space="preserve"> </w:t>
      </w:r>
      <w:r>
        <w:rPr>
          <w:sz w:val="18"/>
        </w:rPr>
        <w:t>of</w:t>
      </w:r>
      <w:r>
        <w:rPr>
          <w:spacing w:val="-8"/>
          <w:sz w:val="18"/>
        </w:rPr>
        <w:t xml:space="preserve"> </w:t>
      </w:r>
      <w:r>
        <w:rPr>
          <w:sz w:val="18"/>
        </w:rPr>
        <w:t>West</w:t>
      </w:r>
      <w:r>
        <w:rPr>
          <w:spacing w:val="-6"/>
          <w:sz w:val="18"/>
        </w:rPr>
        <w:t xml:space="preserve"> </w:t>
      </w:r>
      <w:r>
        <w:rPr>
          <w:sz w:val="18"/>
        </w:rPr>
        <w:t>Univ. of Timişoara, Ser. Chem., 10(2) (2001), 729-736.</w:t>
      </w:r>
    </w:p>
    <w:p w:rsidR="00472E8E" w:rsidRDefault="00472E8E" w:rsidP="00472E8E">
      <w:pPr>
        <w:pStyle w:val="ListParagraph"/>
        <w:numPr>
          <w:ilvl w:val="1"/>
          <w:numId w:val="10"/>
        </w:numPr>
        <w:tabs>
          <w:tab w:val="left" w:pos="518"/>
        </w:tabs>
        <w:ind w:right="297" w:firstLine="0"/>
        <w:rPr>
          <w:sz w:val="18"/>
        </w:rPr>
      </w:pPr>
      <w:r>
        <w:rPr>
          <w:sz w:val="18"/>
        </w:rPr>
        <w:t>Vlase,T.,</w:t>
      </w:r>
      <w:r>
        <w:rPr>
          <w:spacing w:val="35"/>
          <w:sz w:val="18"/>
        </w:rPr>
        <w:t xml:space="preserve"> </w:t>
      </w:r>
      <w:r>
        <w:rPr>
          <w:sz w:val="18"/>
        </w:rPr>
        <w:t>Jurca</w:t>
      </w:r>
      <w:r>
        <w:rPr>
          <w:spacing w:val="31"/>
          <w:sz w:val="18"/>
        </w:rPr>
        <w:t xml:space="preserve"> </w:t>
      </w:r>
      <w:r>
        <w:rPr>
          <w:sz w:val="18"/>
        </w:rPr>
        <w:t>Gabriela,</w:t>
      </w:r>
      <w:r>
        <w:rPr>
          <w:spacing w:val="35"/>
          <w:sz w:val="18"/>
        </w:rPr>
        <w:t xml:space="preserve"> </w:t>
      </w:r>
      <w:r>
        <w:rPr>
          <w:sz w:val="18"/>
        </w:rPr>
        <w:t>Doca,</w:t>
      </w:r>
      <w:r>
        <w:rPr>
          <w:spacing w:val="32"/>
          <w:sz w:val="18"/>
        </w:rPr>
        <w:t xml:space="preserve"> </w:t>
      </w:r>
      <w:r>
        <w:rPr>
          <w:sz w:val="18"/>
        </w:rPr>
        <w:t>N.,"Non-isothermal</w:t>
      </w:r>
      <w:r>
        <w:rPr>
          <w:spacing w:val="34"/>
          <w:sz w:val="18"/>
        </w:rPr>
        <w:t xml:space="preserve"> </w:t>
      </w:r>
      <w:r>
        <w:rPr>
          <w:sz w:val="18"/>
        </w:rPr>
        <w:t>kinetics</w:t>
      </w:r>
      <w:r>
        <w:rPr>
          <w:spacing w:val="34"/>
          <w:sz w:val="18"/>
        </w:rPr>
        <w:t xml:space="preserve"> </w:t>
      </w:r>
      <w:r>
        <w:rPr>
          <w:sz w:val="18"/>
        </w:rPr>
        <w:t>by</w:t>
      </w:r>
      <w:r>
        <w:rPr>
          <w:spacing w:val="21"/>
          <w:sz w:val="18"/>
        </w:rPr>
        <w:t xml:space="preserve"> </w:t>
      </w:r>
      <w:r>
        <w:rPr>
          <w:sz w:val="18"/>
        </w:rPr>
        <w:t>decomposition</w:t>
      </w:r>
      <w:r>
        <w:rPr>
          <w:spacing w:val="32"/>
          <w:sz w:val="18"/>
        </w:rPr>
        <w:t xml:space="preserve"> </w:t>
      </w:r>
      <w:r>
        <w:rPr>
          <w:sz w:val="18"/>
        </w:rPr>
        <w:t>of</w:t>
      </w:r>
      <w:r>
        <w:rPr>
          <w:spacing w:val="29"/>
          <w:sz w:val="18"/>
        </w:rPr>
        <w:t xml:space="preserve"> </w:t>
      </w:r>
      <w:r>
        <w:rPr>
          <w:sz w:val="18"/>
        </w:rPr>
        <w:t>some</w:t>
      </w:r>
      <w:r>
        <w:rPr>
          <w:spacing w:val="31"/>
          <w:sz w:val="18"/>
        </w:rPr>
        <w:t xml:space="preserve"> </w:t>
      </w:r>
      <w:r>
        <w:rPr>
          <w:sz w:val="18"/>
        </w:rPr>
        <w:t>d</w:t>
      </w:r>
      <w:r>
        <w:rPr>
          <w:spacing w:val="35"/>
          <w:sz w:val="18"/>
        </w:rPr>
        <w:t xml:space="preserve"> </w:t>
      </w:r>
      <w:r>
        <w:rPr>
          <w:sz w:val="18"/>
        </w:rPr>
        <w:t>and</w:t>
      </w:r>
      <w:r>
        <w:rPr>
          <w:spacing w:val="33"/>
          <w:sz w:val="18"/>
        </w:rPr>
        <w:t xml:space="preserve"> </w:t>
      </w:r>
      <w:r>
        <w:rPr>
          <w:sz w:val="18"/>
        </w:rPr>
        <w:t>f metal carboxilates", Annals of West Univ. of Timişoara, Ser. Chem., 10(3) (2001), 951-954.</w:t>
      </w:r>
    </w:p>
    <w:p w:rsidR="00472E8E" w:rsidRDefault="00472E8E" w:rsidP="00472E8E">
      <w:pPr>
        <w:pStyle w:val="ListParagraph"/>
        <w:numPr>
          <w:ilvl w:val="1"/>
          <w:numId w:val="10"/>
        </w:numPr>
        <w:tabs>
          <w:tab w:val="left" w:pos="256"/>
          <w:tab w:val="left" w:pos="518"/>
        </w:tabs>
        <w:ind w:left="256" w:right="300" w:hanging="1"/>
        <w:rPr>
          <w:sz w:val="18"/>
        </w:rPr>
      </w:pPr>
      <w:r>
        <w:rPr>
          <w:sz w:val="18"/>
        </w:rPr>
        <w:t>Vlase,</w:t>
      </w:r>
      <w:r>
        <w:rPr>
          <w:spacing w:val="40"/>
          <w:sz w:val="18"/>
        </w:rPr>
        <w:t xml:space="preserve"> </w:t>
      </w:r>
      <w:r>
        <w:rPr>
          <w:sz w:val="18"/>
        </w:rPr>
        <w:t>T.,</w:t>
      </w:r>
      <w:r>
        <w:rPr>
          <w:spacing w:val="40"/>
          <w:sz w:val="18"/>
        </w:rPr>
        <w:t xml:space="preserve"> </w:t>
      </w:r>
      <w:r>
        <w:rPr>
          <w:sz w:val="18"/>
        </w:rPr>
        <w:t>Jurca</w:t>
      </w:r>
      <w:r>
        <w:rPr>
          <w:spacing w:val="37"/>
          <w:sz w:val="18"/>
        </w:rPr>
        <w:t xml:space="preserve"> </w:t>
      </w:r>
      <w:r>
        <w:rPr>
          <w:sz w:val="18"/>
        </w:rPr>
        <w:t>Gabriela,</w:t>
      </w:r>
      <w:r>
        <w:rPr>
          <w:spacing w:val="40"/>
          <w:sz w:val="18"/>
        </w:rPr>
        <w:t xml:space="preserve"> </w:t>
      </w:r>
      <w:r>
        <w:rPr>
          <w:sz w:val="18"/>
        </w:rPr>
        <w:t>Doca,</w:t>
      </w:r>
      <w:r>
        <w:rPr>
          <w:spacing w:val="40"/>
          <w:sz w:val="18"/>
        </w:rPr>
        <w:t xml:space="preserve"> </w:t>
      </w:r>
      <w:r>
        <w:rPr>
          <w:sz w:val="18"/>
        </w:rPr>
        <w:t>N.,</w:t>
      </w:r>
      <w:r>
        <w:rPr>
          <w:spacing w:val="40"/>
          <w:sz w:val="18"/>
        </w:rPr>
        <w:t xml:space="preserve"> </w:t>
      </w:r>
      <w:r>
        <w:rPr>
          <w:sz w:val="18"/>
        </w:rPr>
        <w:t>"Compensation</w:t>
      </w:r>
      <w:r>
        <w:rPr>
          <w:spacing w:val="38"/>
          <w:sz w:val="18"/>
        </w:rPr>
        <w:t xml:space="preserve"> </w:t>
      </w:r>
      <w:r>
        <w:rPr>
          <w:sz w:val="18"/>
        </w:rPr>
        <w:t>effect</w:t>
      </w:r>
      <w:r>
        <w:rPr>
          <w:spacing w:val="40"/>
          <w:sz w:val="18"/>
        </w:rPr>
        <w:t xml:space="preserve"> </w:t>
      </w:r>
      <w:r>
        <w:rPr>
          <w:sz w:val="18"/>
        </w:rPr>
        <w:t>in</w:t>
      </w:r>
      <w:r>
        <w:rPr>
          <w:spacing w:val="40"/>
          <w:sz w:val="18"/>
        </w:rPr>
        <w:t xml:space="preserve"> </w:t>
      </w:r>
      <w:r>
        <w:rPr>
          <w:sz w:val="18"/>
        </w:rPr>
        <w:t>the</w:t>
      </w:r>
      <w:r>
        <w:rPr>
          <w:spacing w:val="37"/>
          <w:sz w:val="18"/>
        </w:rPr>
        <w:t xml:space="preserve"> </w:t>
      </w:r>
      <w:r>
        <w:rPr>
          <w:sz w:val="18"/>
        </w:rPr>
        <w:t>reaction</w:t>
      </w:r>
      <w:r>
        <w:rPr>
          <w:spacing w:val="40"/>
          <w:sz w:val="18"/>
        </w:rPr>
        <w:t xml:space="preserve"> </w:t>
      </w:r>
      <w:r>
        <w:rPr>
          <w:sz w:val="18"/>
        </w:rPr>
        <w:t>of</w:t>
      </w:r>
      <w:r>
        <w:rPr>
          <w:spacing w:val="35"/>
          <w:sz w:val="18"/>
        </w:rPr>
        <w:t xml:space="preserve"> </w:t>
      </w:r>
      <w:r>
        <w:rPr>
          <w:sz w:val="18"/>
        </w:rPr>
        <w:t>solids",</w:t>
      </w:r>
      <w:r>
        <w:rPr>
          <w:spacing w:val="40"/>
          <w:sz w:val="18"/>
        </w:rPr>
        <w:t xml:space="preserve"> </w:t>
      </w:r>
      <w:r>
        <w:rPr>
          <w:sz w:val="18"/>
        </w:rPr>
        <w:t>Annals</w:t>
      </w:r>
      <w:r>
        <w:rPr>
          <w:spacing w:val="39"/>
          <w:sz w:val="18"/>
        </w:rPr>
        <w:t xml:space="preserve"> </w:t>
      </w:r>
      <w:r>
        <w:rPr>
          <w:sz w:val="18"/>
        </w:rPr>
        <w:t>of West Univ. of Timişoara, Ser. Chem., 10(3) (2001), 955-956</w:t>
      </w:r>
    </w:p>
    <w:p w:rsidR="00472E8E" w:rsidRDefault="00472E8E" w:rsidP="00472E8E">
      <w:pPr>
        <w:pStyle w:val="ListParagraph"/>
        <w:numPr>
          <w:ilvl w:val="1"/>
          <w:numId w:val="10"/>
        </w:numPr>
        <w:tabs>
          <w:tab w:val="left" w:pos="644"/>
        </w:tabs>
        <w:ind w:left="256" w:right="417" w:firstLine="0"/>
        <w:rPr>
          <w:sz w:val="18"/>
        </w:rPr>
      </w:pPr>
      <w:r>
        <w:rPr>
          <w:sz w:val="18"/>
        </w:rPr>
        <w:t>Vlase,</w:t>
      </w:r>
      <w:r>
        <w:rPr>
          <w:spacing w:val="22"/>
          <w:sz w:val="18"/>
        </w:rPr>
        <w:t xml:space="preserve"> </w:t>
      </w:r>
      <w:r>
        <w:rPr>
          <w:sz w:val="18"/>
        </w:rPr>
        <w:t>T.,</w:t>
      </w:r>
      <w:r>
        <w:rPr>
          <w:spacing w:val="19"/>
          <w:sz w:val="18"/>
        </w:rPr>
        <w:t xml:space="preserve"> </w:t>
      </w:r>
      <w:r>
        <w:rPr>
          <w:sz w:val="18"/>
        </w:rPr>
        <w:t>Vlase,</w:t>
      </w:r>
      <w:r>
        <w:rPr>
          <w:spacing w:val="22"/>
          <w:sz w:val="18"/>
        </w:rPr>
        <w:t xml:space="preserve"> </w:t>
      </w:r>
      <w:r>
        <w:rPr>
          <w:sz w:val="18"/>
        </w:rPr>
        <w:t>G.,</w:t>
      </w:r>
      <w:r>
        <w:rPr>
          <w:spacing w:val="22"/>
          <w:sz w:val="18"/>
        </w:rPr>
        <w:t xml:space="preserve"> </w:t>
      </w:r>
      <w:r>
        <w:rPr>
          <w:sz w:val="18"/>
        </w:rPr>
        <w:t>Doca,</w:t>
      </w:r>
      <w:r>
        <w:rPr>
          <w:spacing w:val="22"/>
          <w:sz w:val="18"/>
        </w:rPr>
        <w:t xml:space="preserve"> </w:t>
      </w:r>
      <w:r>
        <w:rPr>
          <w:sz w:val="18"/>
        </w:rPr>
        <w:t>N.,</w:t>
      </w:r>
      <w:r>
        <w:rPr>
          <w:spacing w:val="22"/>
          <w:sz w:val="18"/>
        </w:rPr>
        <w:t xml:space="preserve"> </w:t>
      </w:r>
      <w:r>
        <w:rPr>
          <w:sz w:val="18"/>
        </w:rPr>
        <w:t>"Specificity</w:t>
      </w:r>
      <w:r>
        <w:rPr>
          <w:spacing w:val="18"/>
          <w:sz w:val="18"/>
        </w:rPr>
        <w:t xml:space="preserve"> </w:t>
      </w:r>
      <w:r>
        <w:rPr>
          <w:sz w:val="18"/>
        </w:rPr>
        <w:t>of</w:t>
      </w:r>
      <w:r>
        <w:rPr>
          <w:spacing w:val="19"/>
          <w:sz w:val="18"/>
        </w:rPr>
        <w:t xml:space="preserve"> </w:t>
      </w:r>
      <w:r>
        <w:rPr>
          <w:sz w:val="18"/>
        </w:rPr>
        <w:t>energy</w:t>
      </w:r>
      <w:r>
        <w:rPr>
          <w:spacing w:val="17"/>
          <w:sz w:val="18"/>
        </w:rPr>
        <w:t xml:space="preserve"> </w:t>
      </w:r>
      <w:r>
        <w:rPr>
          <w:sz w:val="18"/>
        </w:rPr>
        <w:t>transfer</w:t>
      </w:r>
      <w:r>
        <w:rPr>
          <w:spacing w:val="21"/>
          <w:sz w:val="18"/>
        </w:rPr>
        <w:t xml:space="preserve"> </w:t>
      </w:r>
      <w:r>
        <w:rPr>
          <w:sz w:val="18"/>
        </w:rPr>
        <w:t>by</w:t>
      </w:r>
      <w:r>
        <w:rPr>
          <w:spacing w:val="20"/>
          <w:sz w:val="18"/>
        </w:rPr>
        <w:t xml:space="preserve"> </w:t>
      </w:r>
      <w:r>
        <w:rPr>
          <w:sz w:val="18"/>
        </w:rPr>
        <w:t>non-isothermal</w:t>
      </w:r>
      <w:r>
        <w:rPr>
          <w:spacing w:val="22"/>
          <w:sz w:val="18"/>
        </w:rPr>
        <w:t xml:space="preserve"> </w:t>
      </w:r>
      <w:r>
        <w:rPr>
          <w:sz w:val="18"/>
        </w:rPr>
        <w:t>conditions”,</w:t>
      </w:r>
      <w:r>
        <w:rPr>
          <w:spacing w:val="22"/>
          <w:sz w:val="18"/>
        </w:rPr>
        <w:t xml:space="preserve"> </w:t>
      </w:r>
      <w:r>
        <w:rPr>
          <w:sz w:val="18"/>
        </w:rPr>
        <w:t>Annals</w:t>
      </w:r>
      <w:r>
        <w:rPr>
          <w:spacing w:val="21"/>
          <w:sz w:val="18"/>
        </w:rPr>
        <w:t xml:space="preserve"> </w:t>
      </w:r>
      <w:r>
        <w:rPr>
          <w:sz w:val="18"/>
        </w:rPr>
        <w:t>of</w:t>
      </w:r>
      <w:r>
        <w:rPr>
          <w:spacing w:val="19"/>
          <w:sz w:val="18"/>
        </w:rPr>
        <w:t xml:space="preserve"> </w:t>
      </w:r>
      <w:r>
        <w:rPr>
          <w:sz w:val="18"/>
        </w:rPr>
        <w:t>West</w:t>
      </w:r>
      <w:r>
        <w:rPr>
          <w:spacing w:val="22"/>
          <w:sz w:val="18"/>
        </w:rPr>
        <w:t xml:space="preserve"> </w:t>
      </w:r>
      <w:r>
        <w:rPr>
          <w:sz w:val="18"/>
        </w:rPr>
        <w:t>University</w:t>
      </w:r>
      <w:r>
        <w:rPr>
          <w:spacing w:val="18"/>
          <w:sz w:val="18"/>
        </w:rPr>
        <w:t xml:space="preserve"> </w:t>
      </w:r>
      <w:r>
        <w:rPr>
          <w:sz w:val="18"/>
        </w:rPr>
        <w:t>of Timişoara, ser. chem, 11(1) (2002) 27 – 36</w:t>
      </w:r>
    </w:p>
    <w:p w:rsidR="00472E8E" w:rsidRDefault="00472E8E" w:rsidP="00472E8E">
      <w:pPr>
        <w:pStyle w:val="ListParagraph"/>
        <w:numPr>
          <w:ilvl w:val="1"/>
          <w:numId w:val="10"/>
        </w:numPr>
        <w:tabs>
          <w:tab w:val="left" w:pos="626"/>
        </w:tabs>
        <w:ind w:right="415" w:firstLine="0"/>
        <w:rPr>
          <w:sz w:val="18"/>
        </w:rPr>
      </w:pPr>
      <w:r>
        <w:rPr>
          <w:sz w:val="18"/>
        </w:rPr>
        <w:t>Vlase,</w:t>
      </w:r>
      <w:r>
        <w:rPr>
          <w:spacing w:val="16"/>
          <w:sz w:val="18"/>
        </w:rPr>
        <w:t xml:space="preserve"> </w:t>
      </w:r>
      <w:r>
        <w:rPr>
          <w:sz w:val="18"/>
        </w:rPr>
        <w:t>T., Vlase,</w:t>
      </w:r>
      <w:r>
        <w:rPr>
          <w:spacing w:val="16"/>
          <w:sz w:val="18"/>
        </w:rPr>
        <w:t xml:space="preserve"> </w:t>
      </w:r>
      <w:r>
        <w:rPr>
          <w:sz w:val="18"/>
        </w:rPr>
        <w:t>G.,</w:t>
      </w:r>
      <w:r>
        <w:rPr>
          <w:spacing w:val="15"/>
          <w:sz w:val="18"/>
        </w:rPr>
        <w:t xml:space="preserve"> </w:t>
      </w:r>
      <w:r>
        <w:rPr>
          <w:sz w:val="18"/>
        </w:rPr>
        <w:t>Chiriac,</w:t>
      </w:r>
      <w:r>
        <w:rPr>
          <w:spacing w:val="16"/>
          <w:sz w:val="18"/>
        </w:rPr>
        <w:t xml:space="preserve"> </w:t>
      </w:r>
      <w:r>
        <w:rPr>
          <w:sz w:val="18"/>
        </w:rPr>
        <w:t>A.,</w:t>
      </w:r>
      <w:r>
        <w:rPr>
          <w:spacing w:val="16"/>
          <w:sz w:val="18"/>
        </w:rPr>
        <w:t xml:space="preserve"> </w:t>
      </w:r>
      <w:r>
        <w:rPr>
          <w:sz w:val="18"/>
        </w:rPr>
        <w:t>Doca,</w:t>
      </w:r>
      <w:r>
        <w:rPr>
          <w:spacing w:val="16"/>
          <w:sz w:val="18"/>
        </w:rPr>
        <w:t xml:space="preserve"> </w:t>
      </w:r>
      <w:r>
        <w:rPr>
          <w:sz w:val="18"/>
        </w:rPr>
        <w:t>N.,</w:t>
      </w:r>
      <w:r>
        <w:rPr>
          <w:spacing w:val="16"/>
          <w:sz w:val="18"/>
        </w:rPr>
        <w:t xml:space="preserve"> </w:t>
      </w:r>
      <w:r>
        <w:rPr>
          <w:sz w:val="18"/>
        </w:rPr>
        <w:t>“Compensation</w:t>
      </w:r>
      <w:r>
        <w:rPr>
          <w:spacing w:val="16"/>
          <w:sz w:val="18"/>
        </w:rPr>
        <w:t xml:space="preserve"> </w:t>
      </w:r>
      <w:r>
        <w:rPr>
          <w:sz w:val="18"/>
        </w:rPr>
        <w:t>effect</w:t>
      </w:r>
      <w:r>
        <w:rPr>
          <w:spacing w:val="18"/>
          <w:sz w:val="18"/>
        </w:rPr>
        <w:t xml:space="preserve"> </w:t>
      </w:r>
      <w:r>
        <w:rPr>
          <w:sz w:val="18"/>
        </w:rPr>
        <w:t>by thermal</w:t>
      </w:r>
      <w:r>
        <w:rPr>
          <w:spacing w:val="15"/>
          <w:sz w:val="18"/>
        </w:rPr>
        <w:t xml:space="preserve"> </w:t>
      </w:r>
      <w:r>
        <w:rPr>
          <w:sz w:val="18"/>
        </w:rPr>
        <w:t>decomposition of organic salts of some d</w:t>
      </w:r>
      <w:r>
        <w:rPr>
          <w:spacing w:val="16"/>
          <w:sz w:val="18"/>
        </w:rPr>
        <w:t xml:space="preserve"> </w:t>
      </w:r>
      <w:r>
        <w:rPr>
          <w:sz w:val="18"/>
        </w:rPr>
        <w:t>and</w:t>
      </w:r>
      <w:r>
        <w:rPr>
          <w:spacing w:val="16"/>
          <w:sz w:val="18"/>
        </w:rPr>
        <w:t xml:space="preserve"> </w:t>
      </w:r>
      <w:r>
        <w:rPr>
          <w:sz w:val="18"/>
        </w:rPr>
        <w:t>f metals”, Annals of West University of Timişoara, ser. chem, 12(1) 2003, 23-32</w:t>
      </w:r>
    </w:p>
    <w:p w:rsidR="00472E8E" w:rsidRDefault="00472E8E" w:rsidP="00472E8E">
      <w:pPr>
        <w:pStyle w:val="ListParagraph"/>
        <w:numPr>
          <w:ilvl w:val="1"/>
          <w:numId w:val="10"/>
        </w:numPr>
        <w:tabs>
          <w:tab w:val="left" w:pos="747"/>
        </w:tabs>
        <w:ind w:right="415" w:firstLine="0"/>
        <w:rPr>
          <w:sz w:val="18"/>
        </w:rPr>
      </w:pPr>
      <w:r>
        <w:rPr>
          <w:sz w:val="18"/>
        </w:rPr>
        <w:t>Vlase, T.,Vlase, G., Doca,</w:t>
      </w:r>
      <w:r>
        <w:rPr>
          <w:spacing w:val="-2"/>
          <w:sz w:val="18"/>
        </w:rPr>
        <w:t xml:space="preserve"> </w:t>
      </w:r>
      <w:r>
        <w:rPr>
          <w:sz w:val="18"/>
        </w:rPr>
        <w:t>N.,</w:t>
      </w:r>
      <w:r>
        <w:rPr>
          <w:spacing w:val="-2"/>
          <w:sz w:val="18"/>
        </w:rPr>
        <w:t xml:space="preserve"> </w:t>
      </w:r>
      <w:r>
        <w:rPr>
          <w:sz w:val="18"/>
        </w:rPr>
        <w:t>“Kinetic</w:t>
      </w:r>
      <w:r>
        <w:rPr>
          <w:spacing w:val="-4"/>
          <w:sz w:val="18"/>
        </w:rPr>
        <w:t xml:space="preserve"> </w:t>
      </w:r>
      <w:r>
        <w:rPr>
          <w:sz w:val="18"/>
        </w:rPr>
        <w:t>of</w:t>
      </w:r>
      <w:r>
        <w:rPr>
          <w:spacing w:val="-3"/>
          <w:sz w:val="18"/>
        </w:rPr>
        <w:t xml:space="preserve"> </w:t>
      </w:r>
      <w:r>
        <w:rPr>
          <w:sz w:val="18"/>
        </w:rPr>
        <w:t>non-isothermal decomposition</w:t>
      </w:r>
      <w:r>
        <w:rPr>
          <w:spacing w:val="-2"/>
          <w:sz w:val="18"/>
        </w:rPr>
        <w:t xml:space="preserve"> </w:t>
      </w:r>
      <w:r>
        <w:rPr>
          <w:sz w:val="18"/>
        </w:rPr>
        <w:t>of</w:t>
      </w:r>
      <w:r>
        <w:rPr>
          <w:spacing w:val="-3"/>
          <w:sz w:val="18"/>
        </w:rPr>
        <w:t xml:space="preserve"> </w:t>
      </w:r>
      <w:r>
        <w:rPr>
          <w:sz w:val="18"/>
        </w:rPr>
        <w:t>some</w:t>
      </w:r>
      <w:r>
        <w:rPr>
          <w:spacing w:val="-1"/>
          <w:sz w:val="18"/>
        </w:rPr>
        <w:t xml:space="preserve"> </w:t>
      </w:r>
      <w:r>
        <w:rPr>
          <w:sz w:val="18"/>
        </w:rPr>
        <w:t>pharmaceuticals</w:t>
      </w:r>
      <w:r>
        <w:rPr>
          <w:spacing w:val="-1"/>
          <w:sz w:val="18"/>
        </w:rPr>
        <w:t xml:space="preserve"> </w:t>
      </w:r>
      <w:r>
        <w:rPr>
          <w:sz w:val="18"/>
        </w:rPr>
        <w:t>and food additives”, Annals of West University of Timişoara, ser. chem, 12(1) 2003, 15-22.</w:t>
      </w:r>
    </w:p>
    <w:p w:rsidR="00472E8E" w:rsidRDefault="00472E8E" w:rsidP="00472E8E">
      <w:pPr>
        <w:pStyle w:val="ListParagraph"/>
        <w:numPr>
          <w:ilvl w:val="1"/>
          <w:numId w:val="10"/>
        </w:numPr>
        <w:tabs>
          <w:tab w:val="left" w:pos="667"/>
        </w:tabs>
        <w:ind w:right="418" w:firstLine="0"/>
        <w:rPr>
          <w:sz w:val="18"/>
        </w:rPr>
      </w:pPr>
      <w:r>
        <w:rPr>
          <w:sz w:val="18"/>
        </w:rPr>
        <w:t>Vlase,</w:t>
      </w:r>
      <w:r>
        <w:rPr>
          <w:spacing w:val="-12"/>
          <w:sz w:val="18"/>
        </w:rPr>
        <w:t xml:space="preserve"> </w:t>
      </w:r>
      <w:r>
        <w:rPr>
          <w:sz w:val="18"/>
        </w:rPr>
        <w:t>T.,</w:t>
      </w:r>
      <w:r>
        <w:rPr>
          <w:spacing w:val="-11"/>
          <w:sz w:val="18"/>
        </w:rPr>
        <w:t xml:space="preserve"> </w:t>
      </w:r>
      <w:r>
        <w:rPr>
          <w:sz w:val="18"/>
        </w:rPr>
        <w:t>Vlase,</w:t>
      </w:r>
      <w:r>
        <w:rPr>
          <w:spacing w:val="-11"/>
          <w:sz w:val="18"/>
        </w:rPr>
        <w:t xml:space="preserve"> </w:t>
      </w:r>
      <w:r>
        <w:rPr>
          <w:sz w:val="18"/>
        </w:rPr>
        <w:t>G.,</w:t>
      </w:r>
      <w:r>
        <w:rPr>
          <w:spacing w:val="-11"/>
          <w:sz w:val="18"/>
        </w:rPr>
        <w:t xml:space="preserve"> </w:t>
      </w:r>
      <w:r>
        <w:rPr>
          <w:sz w:val="18"/>
        </w:rPr>
        <w:t>Chiriac,</w:t>
      </w:r>
      <w:r>
        <w:rPr>
          <w:spacing w:val="-12"/>
          <w:sz w:val="18"/>
        </w:rPr>
        <w:t xml:space="preserve"> </w:t>
      </w:r>
      <w:r>
        <w:rPr>
          <w:sz w:val="18"/>
        </w:rPr>
        <w:t>A.,</w:t>
      </w:r>
      <w:r>
        <w:rPr>
          <w:spacing w:val="-11"/>
          <w:sz w:val="18"/>
        </w:rPr>
        <w:t xml:space="preserve"> </w:t>
      </w:r>
      <w:r>
        <w:rPr>
          <w:sz w:val="18"/>
        </w:rPr>
        <w:t>Doca,</w:t>
      </w:r>
      <w:r>
        <w:rPr>
          <w:spacing w:val="-11"/>
          <w:sz w:val="18"/>
        </w:rPr>
        <w:t xml:space="preserve"> </w:t>
      </w:r>
      <w:r>
        <w:rPr>
          <w:sz w:val="18"/>
        </w:rPr>
        <w:t>N.,</w:t>
      </w:r>
      <w:r>
        <w:rPr>
          <w:spacing w:val="-11"/>
          <w:sz w:val="18"/>
        </w:rPr>
        <w:t xml:space="preserve"> </w:t>
      </w:r>
      <w:r>
        <w:rPr>
          <w:sz w:val="18"/>
        </w:rPr>
        <w:t>“Comparation</w:t>
      </w:r>
      <w:r>
        <w:rPr>
          <w:spacing w:val="-12"/>
          <w:sz w:val="18"/>
        </w:rPr>
        <w:t xml:space="preserve"> </w:t>
      </w:r>
      <w:r>
        <w:rPr>
          <w:sz w:val="18"/>
        </w:rPr>
        <w:t>of</w:t>
      </w:r>
      <w:r>
        <w:rPr>
          <w:spacing w:val="-14"/>
          <w:sz w:val="18"/>
        </w:rPr>
        <w:t xml:space="preserve"> </w:t>
      </w:r>
      <w:r>
        <w:rPr>
          <w:sz w:val="18"/>
        </w:rPr>
        <w:t>the</w:t>
      </w:r>
      <w:r>
        <w:rPr>
          <w:spacing w:val="-13"/>
          <w:sz w:val="18"/>
        </w:rPr>
        <w:t xml:space="preserve"> </w:t>
      </w:r>
      <w:r>
        <w:rPr>
          <w:sz w:val="18"/>
        </w:rPr>
        <w:t>kinetic</w:t>
      </w:r>
      <w:r>
        <w:rPr>
          <w:spacing w:val="-13"/>
          <w:sz w:val="18"/>
        </w:rPr>
        <w:t xml:space="preserve"> </w:t>
      </w:r>
      <w:r>
        <w:rPr>
          <w:sz w:val="18"/>
        </w:rPr>
        <w:t>parameter</w:t>
      </w:r>
      <w:r>
        <w:rPr>
          <w:spacing w:val="-11"/>
          <w:sz w:val="18"/>
        </w:rPr>
        <w:t xml:space="preserve"> </w:t>
      </w:r>
      <w:r>
        <w:rPr>
          <w:sz w:val="18"/>
        </w:rPr>
        <w:t>values</w:t>
      </w:r>
      <w:r>
        <w:rPr>
          <w:spacing w:val="-12"/>
          <w:sz w:val="18"/>
        </w:rPr>
        <w:t xml:space="preserve"> </w:t>
      </w:r>
      <w:r>
        <w:rPr>
          <w:sz w:val="18"/>
        </w:rPr>
        <w:t>obtaining</w:t>
      </w:r>
      <w:r>
        <w:rPr>
          <w:spacing w:val="-13"/>
          <w:sz w:val="18"/>
        </w:rPr>
        <w:t xml:space="preserve"> </w:t>
      </w:r>
      <w:r>
        <w:rPr>
          <w:sz w:val="18"/>
        </w:rPr>
        <w:t>by</w:t>
      </w:r>
      <w:r>
        <w:rPr>
          <w:spacing w:val="-13"/>
          <w:sz w:val="18"/>
        </w:rPr>
        <w:t xml:space="preserve"> </w:t>
      </w:r>
      <w:r>
        <w:rPr>
          <w:sz w:val="18"/>
        </w:rPr>
        <w:t>different</w:t>
      </w:r>
      <w:r>
        <w:rPr>
          <w:spacing w:val="-12"/>
          <w:sz w:val="18"/>
        </w:rPr>
        <w:t xml:space="preserve"> </w:t>
      </w:r>
      <w:r>
        <w:rPr>
          <w:sz w:val="18"/>
        </w:rPr>
        <w:t>procesing</w:t>
      </w:r>
      <w:r>
        <w:rPr>
          <w:spacing w:val="-11"/>
          <w:sz w:val="18"/>
        </w:rPr>
        <w:t xml:space="preserve"> </w:t>
      </w:r>
      <w:r>
        <w:rPr>
          <w:sz w:val="18"/>
        </w:rPr>
        <w:t>methods of the non-isothermal data”, Annals of West University of Timişoara, ser. chem, 12(3) (2003) 301 – 304</w:t>
      </w:r>
    </w:p>
    <w:p w:rsidR="00472E8E" w:rsidRDefault="00472E8E" w:rsidP="00472E8E">
      <w:pPr>
        <w:pStyle w:val="ListParagraph"/>
        <w:numPr>
          <w:ilvl w:val="1"/>
          <w:numId w:val="10"/>
        </w:numPr>
        <w:tabs>
          <w:tab w:val="left" w:pos="255"/>
          <w:tab w:val="left" w:pos="659"/>
        </w:tabs>
        <w:ind w:right="299" w:hanging="1"/>
        <w:rPr>
          <w:sz w:val="18"/>
        </w:rPr>
      </w:pPr>
      <w:r>
        <w:rPr>
          <w:sz w:val="18"/>
        </w:rPr>
        <w:t>Vlase,</w:t>
      </w:r>
      <w:r>
        <w:rPr>
          <w:spacing w:val="68"/>
          <w:sz w:val="18"/>
        </w:rPr>
        <w:t xml:space="preserve"> </w:t>
      </w:r>
      <w:r>
        <w:rPr>
          <w:sz w:val="18"/>
        </w:rPr>
        <w:t>T.,</w:t>
      </w:r>
      <w:r>
        <w:rPr>
          <w:spacing w:val="68"/>
          <w:sz w:val="18"/>
        </w:rPr>
        <w:t xml:space="preserve"> </w:t>
      </w:r>
      <w:r>
        <w:rPr>
          <w:sz w:val="18"/>
        </w:rPr>
        <w:t>Vlase,</w:t>
      </w:r>
      <w:r>
        <w:rPr>
          <w:spacing w:val="68"/>
          <w:sz w:val="18"/>
        </w:rPr>
        <w:t xml:space="preserve"> </w:t>
      </w:r>
      <w:r>
        <w:rPr>
          <w:sz w:val="18"/>
        </w:rPr>
        <w:t>G.,</w:t>
      </w:r>
      <w:r>
        <w:rPr>
          <w:spacing w:val="68"/>
          <w:sz w:val="18"/>
        </w:rPr>
        <w:t xml:space="preserve"> </w:t>
      </w:r>
      <w:r>
        <w:rPr>
          <w:sz w:val="18"/>
        </w:rPr>
        <w:t>Chiriac,</w:t>
      </w:r>
      <w:r>
        <w:rPr>
          <w:spacing w:val="70"/>
          <w:sz w:val="18"/>
        </w:rPr>
        <w:t xml:space="preserve"> </w:t>
      </w:r>
      <w:r>
        <w:rPr>
          <w:sz w:val="18"/>
        </w:rPr>
        <w:t>A.,</w:t>
      </w:r>
      <w:r>
        <w:rPr>
          <w:spacing w:val="68"/>
          <w:sz w:val="18"/>
        </w:rPr>
        <w:t xml:space="preserve"> </w:t>
      </w:r>
      <w:r>
        <w:rPr>
          <w:sz w:val="18"/>
        </w:rPr>
        <w:t>Doca,</w:t>
      </w:r>
      <w:r>
        <w:rPr>
          <w:spacing w:val="68"/>
          <w:sz w:val="18"/>
        </w:rPr>
        <w:t xml:space="preserve"> </w:t>
      </w:r>
      <w:r>
        <w:rPr>
          <w:sz w:val="18"/>
        </w:rPr>
        <w:t>N.,</w:t>
      </w:r>
      <w:r>
        <w:rPr>
          <w:spacing w:val="72"/>
          <w:sz w:val="18"/>
        </w:rPr>
        <w:t xml:space="preserve"> </w:t>
      </w:r>
      <w:r>
        <w:rPr>
          <w:sz w:val="18"/>
        </w:rPr>
        <w:t>“Processing</w:t>
      </w:r>
      <w:r>
        <w:rPr>
          <w:spacing w:val="40"/>
          <w:sz w:val="18"/>
        </w:rPr>
        <w:t xml:space="preserve"> </w:t>
      </w:r>
      <w:r>
        <w:rPr>
          <w:sz w:val="18"/>
        </w:rPr>
        <w:t>of</w:t>
      </w:r>
      <w:r>
        <w:rPr>
          <w:spacing w:val="65"/>
          <w:sz w:val="18"/>
        </w:rPr>
        <w:t xml:space="preserve"> </w:t>
      </w:r>
      <w:r>
        <w:rPr>
          <w:sz w:val="18"/>
        </w:rPr>
        <w:t>the</w:t>
      </w:r>
      <w:r>
        <w:rPr>
          <w:spacing w:val="66"/>
          <w:sz w:val="18"/>
        </w:rPr>
        <w:t xml:space="preserve"> </w:t>
      </w:r>
      <w:r>
        <w:rPr>
          <w:sz w:val="18"/>
        </w:rPr>
        <w:t>TG</w:t>
      </w:r>
      <w:r>
        <w:rPr>
          <w:spacing w:val="69"/>
          <w:sz w:val="18"/>
        </w:rPr>
        <w:t xml:space="preserve"> </w:t>
      </w:r>
      <w:r>
        <w:rPr>
          <w:sz w:val="18"/>
        </w:rPr>
        <w:t>data</w:t>
      </w:r>
      <w:r>
        <w:rPr>
          <w:spacing w:val="66"/>
          <w:sz w:val="18"/>
        </w:rPr>
        <w:t xml:space="preserve"> </w:t>
      </w:r>
      <w:r>
        <w:rPr>
          <w:sz w:val="18"/>
        </w:rPr>
        <w:t>by</w:t>
      </w:r>
      <w:r>
        <w:rPr>
          <w:spacing w:val="40"/>
          <w:sz w:val="18"/>
        </w:rPr>
        <w:t xml:space="preserve"> </w:t>
      </w:r>
      <w:r>
        <w:rPr>
          <w:sz w:val="18"/>
        </w:rPr>
        <w:t>using</w:t>
      </w:r>
      <w:r>
        <w:rPr>
          <w:spacing w:val="40"/>
          <w:sz w:val="18"/>
        </w:rPr>
        <w:t xml:space="preserve"> </w:t>
      </w:r>
      <w:r>
        <w:rPr>
          <w:sz w:val="18"/>
        </w:rPr>
        <w:t>the</w:t>
      </w:r>
      <w:r>
        <w:rPr>
          <w:spacing w:val="67"/>
          <w:sz w:val="18"/>
        </w:rPr>
        <w:t xml:space="preserve"> </w:t>
      </w:r>
      <w:r>
        <w:rPr>
          <w:sz w:val="18"/>
        </w:rPr>
        <w:t>NPK</w:t>
      </w:r>
      <w:r>
        <w:rPr>
          <w:spacing w:val="15"/>
          <w:sz w:val="18"/>
        </w:rPr>
        <w:t xml:space="preserve"> </w:t>
      </w:r>
      <w:r>
        <w:rPr>
          <w:sz w:val="18"/>
        </w:rPr>
        <w:t>methods”,</w:t>
      </w:r>
      <w:r>
        <w:rPr>
          <w:spacing w:val="13"/>
          <w:sz w:val="18"/>
        </w:rPr>
        <w:t xml:space="preserve"> </w:t>
      </w:r>
      <w:r>
        <w:rPr>
          <w:sz w:val="18"/>
        </w:rPr>
        <w:t>Annals of</w:t>
      </w:r>
      <w:r>
        <w:rPr>
          <w:spacing w:val="13"/>
          <w:sz w:val="18"/>
        </w:rPr>
        <w:t xml:space="preserve"> </w:t>
      </w:r>
      <w:r>
        <w:rPr>
          <w:sz w:val="18"/>
        </w:rPr>
        <w:t>West University of Timişoara, ser. chem, 12(3) (2003) 305 – 310</w:t>
      </w:r>
    </w:p>
    <w:p w:rsidR="00472E8E" w:rsidRDefault="00472E8E" w:rsidP="00472E8E">
      <w:pPr>
        <w:pStyle w:val="ListParagraph"/>
        <w:numPr>
          <w:ilvl w:val="1"/>
          <w:numId w:val="10"/>
        </w:numPr>
        <w:tabs>
          <w:tab w:val="left" w:pos="667"/>
        </w:tabs>
        <w:ind w:right="415" w:firstLine="0"/>
        <w:rPr>
          <w:sz w:val="18"/>
        </w:rPr>
      </w:pPr>
      <w:r>
        <w:rPr>
          <w:sz w:val="18"/>
        </w:rPr>
        <w:t>Vlase,</w:t>
      </w:r>
      <w:r>
        <w:rPr>
          <w:spacing w:val="30"/>
          <w:sz w:val="18"/>
        </w:rPr>
        <w:t xml:space="preserve"> </w:t>
      </w:r>
      <w:r>
        <w:rPr>
          <w:sz w:val="18"/>
        </w:rPr>
        <w:t>T.,</w:t>
      </w:r>
      <w:r>
        <w:rPr>
          <w:spacing w:val="27"/>
          <w:sz w:val="18"/>
        </w:rPr>
        <w:t xml:space="preserve"> </w:t>
      </w:r>
      <w:r>
        <w:rPr>
          <w:sz w:val="18"/>
        </w:rPr>
        <w:t>Vlase,</w:t>
      </w:r>
      <w:r>
        <w:rPr>
          <w:spacing w:val="30"/>
          <w:sz w:val="18"/>
        </w:rPr>
        <w:t xml:space="preserve"> </w:t>
      </w:r>
      <w:r>
        <w:rPr>
          <w:sz w:val="18"/>
        </w:rPr>
        <w:t>G.,</w:t>
      </w:r>
      <w:r>
        <w:rPr>
          <w:spacing w:val="30"/>
          <w:sz w:val="18"/>
        </w:rPr>
        <w:t xml:space="preserve"> </w:t>
      </w:r>
      <w:r>
        <w:rPr>
          <w:sz w:val="18"/>
        </w:rPr>
        <w:t>Chiriac,</w:t>
      </w:r>
      <w:r>
        <w:rPr>
          <w:spacing w:val="30"/>
          <w:sz w:val="18"/>
        </w:rPr>
        <w:t xml:space="preserve"> </w:t>
      </w:r>
      <w:r>
        <w:rPr>
          <w:sz w:val="18"/>
        </w:rPr>
        <w:t>A.,</w:t>
      </w:r>
      <w:r>
        <w:rPr>
          <w:spacing w:val="30"/>
          <w:sz w:val="18"/>
        </w:rPr>
        <w:t xml:space="preserve"> </w:t>
      </w:r>
      <w:r>
        <w:rPr>
          <w:sz w:val="18"/>
        </w:rPr>
        <w:t>Doca,</w:t>
      </w:r>
      <w:r>
        <w:rPr>
          <w:spacing w:val="27"/>
          <w:sz w:val="18"/>
        </w:rPr>
        <w:t xml:space="preserve"> </w:t>
      </w:r>
      <w:r>
        <w:rPr>
          <w:sz w:val="18"/>
        </w:rPr>
        <w:t>N.,</w:t>
      </w:r>
      <w:r>
        <w:rPr>
          <w:spacing w:val="30"/>
          <w:sz w:val="18"/>
        </w:rPr>
        <w:t xml:space="preserve"> </w:t>
      </w:r>
      <w:r>
        <w:rPr>
          <w:sz w:val="18"/>
        </w:rPr>
        <w:t>“NPK</w:t>
      </w:r>
      <w:r>
        <w:rPr>
          <w:spacing w:val="27"/>
          <w:sz w:val="18"/>
        </w:rPr>
        <w:t xml:space="preserve"> </w:t>
      </w:r>
      <w:r>
        <w:rPr>
          <w:sz w:val="18"/>
        </w:rPr>
        <w:t>Methods</w:t>
      </w:r>
      <w:r>
        <w:rPr>
          <w:spacing w:val="26"/>
          <w:sz w:val="18"/>
        </w:rPr>
        <w:t xml:space="preserve"> </w:t>
      </w:r>
      <w:r>
        <w:rPr>
          <w:sz w:val="18"/>
        </w:rPr>
        <w:t>in</w:t>
      </w:r>
      <w:r>
        <w:rPr>
          <w:spacing w:val="26"/>
          <w:sz w:val="18"/>
        </w:rPr>
        <w:t xml:space="preserve"> </w:t>
      </w:r>
      <w:r>
        <w:rPr>
          <w:sz w:val="18"/>
        </w:rPr>
        <w:t>non-isothermal</w:t>
      </w:r>
      <w:r>
        <w:rPr>
          <w:spacing w:val="30"/>
          <w:sz w:val="18"/>
        </w:rPr>
        <w:t xml:space="preserve"> </w:t>
      </w:r>
      <w:r>
        <w:rPr>
          <w:sz w:val="18"/>
        </w:rPr>
        <w:t>kinetics</w:t>
      </w:r>
      <w:r>
        <w:rPr>
          <w:spacing w:val="29"/>
          <w:sz w:val="18"/>
        </w:rPr>
        <w:t xml:space="preserve"> </w:t>
      </w:r>
      <w:r>
        <w:rPr>
          <w:sz w:val="18"/>
        </w:rPr>
        <w:t>by</w:t>
      </w:r>
      <w:r>
        <w:rPr>
          <w:spacing w:val="26"/>
          <w:sz w:val="18"/>
        </w:rPr>
        <w:t xml:space="preserve"> </w:t>
      </w:r>
      <w:r>
        <w:rPr>
          <w:sz w:val="18"/>
        </w:rPr>
        <w:t>decomposition</w:t>
      </w:r>
      <w:r>
        <w:rPr>
          <w:spacing w:val="28"/>
          <w:sz w:val="18"/>
        </w:rPr>
        <w:t xml:space="preserve"> </w:t>
      </w:r>
      <w:r>
        <w:rPr>
          <w:sz w:val="18"/>
        </w:rPr>
        <w:t>of</w:t>
      </w:r>
      <w:r>
        <w:rPr>
          <w:spacing w:val="27"/>
          <w:sz w:val="18"/>
        </w:rPr>
        <w:t xml:space="preserve"> </w:t>
      </w:r>
      <w:r>
        <w:rPr>
          <w:sz w:val="18"/>
        </w:rPr>
        <w:t>low</w:t>
      </w:r>
      <w:r>
        <w:rPr>
          <w:spacing w:val="27"/>
          <w:sz w:val="18"/>
        </w:rPr>
        <w:t xml:space="preserve"> </w:t>
      </w:r>
      <w:r>
        <w:rPr>
          <w:sz w:val="18"/>
        </w:rPr>
        <w:t>alyphatic carboxilate of some d and f metals”, Annals of West University of Timişoara, ser. chem, 12(3) (2003) 311 – 314.</w:t>
      </w:r>
    </w:p>
    <w:p w:rsidR="00472E8E" w:rsidRDefault="00472E8E" w:rsidP="00472E8E">
      <w:pPr>
        <w:pStyle w:val="ListParagraph"/>
        <w:numPr>
          <w:ilvl w:val="1"/>
          <w:numId w:val="10"/>
        </w:numPr>
        <w:tabs>
          <w:tab w:val="left" w:pos="639"/>
        </w:tabs>
        <w:spacing w:before="68" w:line="207" w:lineRule="exact"/>
        <w:ind w:left="639" w:right="0" w:hanging="383"/>
        <w:rPr>
          <w:sz w:val="18"/>
        </w:rPr>
      </w:pPr>
      <w:r>
        <w:rPr>
          <w:sz w:val="18"/>
        </w:rPr>
        <w:t>Vlase,</w:t>
      </w:r>
      <w:r>
        <w:rPr>
          <w:spacing w:val="-9"/>
          <w:sz w:val="18"/>
        </w:rPr>
        <w:t xml:space="preserve"> </w:t>
      </w:r>
      <w:r>
        <w:rPr>
          <w:sz w:val="18"/>
        </w:rPr>
        <w:t>T.,</w:t>
      </w:r>
      <w:r>
        <w:rPr>
          <w:spacing w:val="-9"/>
          <w:sz w:val="18"/>
        </w:rPr>
        <w:t xml:space="preserve"> </w:t>
      </w:r>
      <w:r>
        <w:rPr>
          <w:sz w:val="18"/>
        </w:rPr>
        <w:t>Vlase,</w:t>
      </w:r>
      <w:r>
        <w:rPr>
          <w:spacing w:val="-6"/>
          <w:sz w:val="18"/>
        </w:rPr>
        <w:t xml:space="preserve"> </w:t>
      </w:r>
      <w:r>
        <w:rPr>
          <w:sz w:val="18"/>
        </w:rPr>
        <w:t>G.,</w:t>
      </w:r>
      <w:r>
        <w:rPr>
          <w:spacing w:val="-7"/>
          <w:sz w:val="18"/>
        </w:rPr>
        <w:t xml:space="preserve"> </w:t>
      </w:r>
      <w:r>
        <w:rPr>
          <w:sz w:val="18"/>
        </w:rPr>
        <w:t>Chiriac,</w:t>
      </w:r>
      <w:r>
        <w:rPr>
          <w:spacing w:val="-7"/>
          <w:sz w:val="18"/>
        </w:rPr>
        <w:t xml:space="preserve"> </w:t>
      </w:r>
      <w:r>
        <w:rPr>
          <w:sz w:val="18"/>
        </w:rPr>
        <w:t>A.,</w:t>
      </w:r>
      <w:r>
        <w:rPr>
          <w:spacing w:val="-8"/>
          <w:sz w:val="18"/>
        </w:rPr>
        <w:t xml:space="preserve"> </w:t>
      </w:r>
      <w:r>
        <w:rPr>
          <w:sz w:val="18"/>
        </w:rPr>
        <w:t>Doca,</w:t>
      </w:r>
      <w:r>
        <w:rPr>
          <w:spacing w:val="-7"/>
          <w:sz w:val="18"/>
        </w:rPr>
        <w:t xml:space="preserve"> </w:t>
      </w:r>
      <w:r>
        <w:rPr>
          <w:sz w:val="18"/>
        </w:rPr>
        <w:t>N.,</w:t>
      </w:r>
      <w:r>
        <w:rPr>
          <w:spacing w:val="-10"/>
          <w:sz w:val="18"/>
        </w:rPr>
        <w:t xml:space="preserve"> </w:t>
      </w:r>
      <w:r>
        <w:rPr>
          <w:sz w:val="18"/>
        </w:rPr>
        <w:t>“Kinetics</w:t>
      </w:r>
      <w:r>
        <w:rPr>
          <w:spacing w:val="-10"/>
          <w:sz w:val="18"/>
        </w:rPr>
        <w:t xml:space="preserve"> </w:t>
      </w:r>
      <w:r>
        <w:rPr>
          <w:sz w:val="18"/>
        </w:rPr>
        <w:t>of</w:t>
      </w:r>
      <w:r>
        <w:rPr>
          <w:spacing w:val="-10"/>
          <w:sz w:val="18"/>
        </w:rPr>
        <w:t xml:space="preserve"> </w:t>
      </w:r>
      <w:r>
        <w:rPr>
          <w:sz w:val="18"/>
        </w:rPr>
        <w:t>thermal</w:t>
      </w:r>
      <w:r>
        <w:rPr>
          <w:spacing w:val="-6"/>
          <w:sz w:val="18"/>
        </w:rPr>
        <w:t xml:space="preserve"> </w:t>
      </w:r>
      <w:r>
        <w:rPr>
          <w:sz w:val="18"/>
        </w:rPr>
        <w:t>decomposition</w:t>
      </w:r>
      <w:r>
        <w:rPr>
          <w:spacing w:val="-9"/>
          <w:sz w:val="18"/>
        </w:rPr>
        <w:t xml:space="preserve"> </w:t>
      </w:r>
      <w:r>
        <w:rPr>
          <w:sz w:val="18"/>
        </w:rPr>
        <w:t>of</w:t>
      </w:r>
      <w:r>
        <w:rPr>
          <w:spacing w:val="-9"/>
          <w:sz w:val="18"/>
        </w:rPr>
        <w:t xml:space="preserve"> </w:t>
      </w:r>
      <w:r>
        <w:rPr>
          <w:sz w:val="18"/>
        </w:rPr>
        <w:t>some</w:t>
      </w:r>
      <w:r>
        <w:rPr>
          <w:spacing w:val="-8"/>
          <w:sz w:val="18"/>
        </w:rPr>
        <w:t xml:space="preserve"> </w:t>
      </w:r>
      <w:r>
        <w:rPr>
          <w:sz w:val="18"/>
        </w:rPr>
        <w:t>food</w:t>
      </w:r>
      <w:r>
        <w:rPr>
          <w:spacing w:val="-9"/>
          <w:sz w:val="18"/>
        </w:rPr>
        <w:t xml:space="preserve"> </w:t>
      </w:r>
      <w:r>
        <w:rPr>
          <w:sz w:val="18"/>
        </w:rPr>
        <w:t>additives</w:t>
      </w:r>
      <w:r>
        <w:rPr>
          <w:spacing w:val="-7"/>
          <w:sz w:val="18"/>
        </w:rPr>
        <w:t xml:space="preserve"> </w:t>
      </w:r>
      <w:r>
        <w:rPr>
          <w:sz w:val="18"/>
        </w:rPr>
        <w:t>and</w:t>
      </w:r>
      <w:r>
        <w:rPr>
          <w:spacing w:val="-9"/>
          <w:sz w:val="18"/>
        </w:rPr>
        <w:t xml:space="preserve"> </w:t>
      </w:r>
      <w:r>
        <w:rPr>
          <w:sz w:val="18"/>
        </w:rPr>
        <w:t>pharmaceuticals</w:t>
      </w:r>
      <w:r>
        <w:rPr>
          <w:spacing w:val="-7"/>
          <w:sz w:val="18"/>
        </w:rPr>
        <w:t xml:space="preserve"> </w:t>
      </w:r>
      <w:r>
        <w:rPr>
          <w:spacing w:val="-2"/>
          <w:sz w:val="18"/>
        </w:rPr>
        <w:t>under</w:t>
      </w:r>
    </w:p>
    <w:p w:rsidR="00472E8E" w:rsidRDefault="00472E8E" w:rsidP="00472E8E">
      <w:pPr>
        <w:pStyle w:val="BodyText"/>
        <w:spacing w:line="207" w:lineRule="exact"/>
        <w:ind w:left="256"/>
      </w:pPr>
      <w:r>
        <w:t>non-isothermal</w:t>
      </w:r>
      <w:r>
        <w:rPr>
          <w:spacing w:val="-2"/>
        </w:rPr>
        <w:t xml:space="preserve"> </w:t>
      </w:r>
      <w:r>
        <w:t>conditions”,</w:t>
      </w:r>
      <w:r>
        <w:rPr>
          <w:spacing w:val="-1"/>
        </w:rPr>
        <w:t xml:space="preserve"> </w:t>
      </w:r>
      <w:r>
        <w:t>Annals</w:t>
      </w:r>
      <w:r>
        <w:rPr>
          <w:spacing w:val="-2"/>
        </w:rPr>
        <w:t xml:space="preserve"> </w:t>
      </w:r>
      <w:r>
        <w:t>of</w:t>
      </w:r>
      <w:r>
        <w:rPr>
          <w:spacing w:val="-3"/>
        </w:rPr>
        <w:t xml:space="preserve"> </w:t>
      </w:r>
      <w:r>
        <w:t>West</w:t>
      </w:r>
      <w:r>
        <w:rPr>
          <w:spacing w:val="-2"/>
        </w:rPr>
        <w:t xml:space="preserve"> </w:t>
      </w:r>
      <w:r>
        <w:t>University</w:t>
      </w:r>
      <w:r>
        <w:rPr>
          <w:spacing w:val="-5"/>
        </w:rPr>
        <w:t xml:space="preserve"> </w:t>
      </w:r>
      <w:r>
        <w:t>of</w:t>
      </w:r>
      <w:r>
        <w:rPr>
          <w:spacing w:val="-3"/>
        </w:rPr>
        <w:t xml:space="preserve"> </w:t>
      </w:r>
      <w:r>
        <w:t>Timişoara,</w:t>
      </w:r>
      <w:r>
        <w:rPr>
          <w:spacing w:val="-1"/>
        </w:rPr>
        <w:t xml:space="preserve"> </w:t>
      </w:r>
      <w:r>
        <w:t>ser.</w:t>
      </w:r>
      <w:r>
        <w:rPr>
          <w:spacing w:val="-1"/>
        </w:rPr>
        <w:t xml:space="preserve"> </w:t>
      </w:r>
      <w:r>
        <w:t>chem,</w:t>
      </w:r>
      <w:r>
        <w:rPr>
          <w:spacing w:val="-1"/>
        </w:rPr>
        <w:t xml:space="preserve"> </w:t>
      </w:r>
      <w:r>
        <w:t>12(3)</w:t>
      </w:r>
      <w:r>
        <w:rPr>
          <w:spacing w:val="-2"/>
        </w:rPr>
        <w:t xml:space="preserve"> </w:t>
      </w:r>
      <w:r>
        <w:t>(2003)</w:t>
      </w:r>
      <w:r>
        <w:rPr>
          <w:spacing w:val="-3"/>
        </w:rPr>
        <w:t xml:space="preserve"> </w:t>
      </w:r>
      <w:r>
        <w:t>315</w:t>
      </w:r>
      <w:r>
        <w:rPr>
          <w:spacing w:val="-4"/>
        </w:rPr>
        <w:t xml:space="preserve"> </w:t>
      </w:r>
      <w:r>
        <w:t>–</w:t>
      </w:r>
      <w:r>
        <w:rPr>
          <w:spacing w:val="-4"/>
        </w:rPr>
        <w:t xml:space="preserve"> </w:t>
      </w:r>
      <w:r>
        <w:rPr>
          <w:spacing w:val="-5"/>
        </w:rPr>
        <w:t>320</w:t>
      </w:r>
    </w:p>
    <w:p w:rsidR="00472E8E" w:rsidRDefault="00472E8E" w:rsidP="00472E8E">
      <w:pPr>
        <w:pStyle w:val="ListParagraph"/>
        <w:numPr>
          <w:ilvl w:val="1"/>
          <w:numId w:val="10"/>
        </w:numPr>
        <w:tabs>
          <w:tab w:val="left" w:pos="639"/>
        </w:tabs>
        <w:spacing w:before="1"/>
        <w:ind w:left="256" w:right="423" w:firstLine="0"/>
        <w:rPr>
          <w:sz w:val="18"/>
        </w:rPr>
      </w:pPr>
      <w:r>
        <w:rPr>
          <w:sz w:val="18"/>
        </w:rPr>
        <w:t>Muntean</w:t>
      </w:r>
      <w:r>
        <w:rPr>
          <w:spacing w:val="-4"/>
          <w:sz w:val="18"/>
        </w:rPr>
        <w:t xml:space="preserve"> </w:t>
      </w:r>
      <w:r>
        <w:rPr>
          <w:sz w:val="18"/>
        </w:rPr>
        <w:t>Cornelia,Vlase,</w:t>
      </w:r>
      <w:r>
        <w:rPr>
          <w:spacing w:val="-2"/>
          <w:sz w:val="18"/>
        </w:rPr>
        <w:t xml:space="preserve"> </w:t>
      </w:r>
      <w:r>
        <w:rPr>
          <w:sz w:val="18"/>
        </w:rPr>
        <w:t>T.,</w:t>
      </w:r>
      <w:r>
        <w:rPr>
          <w:spacing w:val="-5"/>
          <w:sz w:val="18"/>
        </w:rPr>
        <w:t xml:space="preserve"> </w:t>
      </w:r>
      <w:r>
        <w:rPr>
          <w:sz w:val="18"/>
        </w:rPr>
        <w:t>Vlase,</w:t>
      </w:r>
      <w:r>
        <w:rPr>
          <w:spacing w:val="-2"/>
          <w:sz w:val="18"/>
        </w:rPr>
        <w:t xml:space="preserve"> </w:t>
      </w:r>
      <w:r>
        <w:rPr>
          <w:sz w:val="18"/>
        </w:rPr>
        <w:t>G.,</w:t>
      </w:r>
      <w:r>
        <w:rPr>
          <w:spacing w:val="-2"/>
          <w:sz w:val="18"/>
        </w:rPr>
        <w:t xml:space="preserve"> </w:t>
      </w:r>
      <w:r>
        <w:rPr>
          <w:sz w:val="18"/>
        </w:rPr>
        <w:t>Iovi</w:t>
      </w:r>
      <w:r>
        <w:rPr>
          <w:spacing w:val="-3"/>
          <w:sz w:val="18"/>
        </w:rPr>
        <w:t xml:space="preserve"> </w:t>
      </w:r>
      <w:r>
        <w:rPr>
          <w:sz w:val="18"/>
        </w:rPr>
        <w:t>A.,</w:t>
      </w:r>
      <w:r>
        <w:rPr>
          <w:spacing w:val="-2"/>
          <w:sz w:val="18"/>
        </w:rPr>
        <w:t xml:space="preserve"> </w:t>
      </w:r>
      <w:r>
        <w:rPr>
          <w:sz w:val="18"/>
        </w:rPr>
        <w:t>“Non-isothermal</w:t>
      </w:r>
      <w:r>
        <w:rPr>
          <w:spacing w:val="-3"/>
          <w:sz w:val="18"/>
        </w:rPr>
        <w:t xml:space="preserve"> </w:t>
      </w:r>
      <w:r>
        <w:rPr>
          <w:sz w:val="18"/>
        </w:rPr>
        <w:t>kinertic</w:t>
      </w:r>
      <w:r>
        <w:rPr>
          <w:spacing w:val="-4"/>
          <w:sz w:val="18"/>
        </w:rPr>
        <w:t xml:space="preserve"> </w:t>
      </w:r>
      <w:r>
        <w:rPr>
          <w:sz w:val="18"/>
        </w:rPr>
        <w:t>of</w:t>
      </w:r>
      <w:r>
        <w:rPr>
          <w:spacing w:val="-5"/>
          <w:sz w:val="18"/>
        </w:rPr>
        <w:t xml:space="preserve"> </w:t>
      </w:r>
      <w:r>
        <w:rPr>
          <w:sz w:val="18"/>
        </w:rPr>
        <w:t>a</w:t>
      </w:r>
      <w:r>
        <w:rPr>
          <w:spacing w:val="-6"/>
          <w:sz w:val="18"/>
        </w:rPr>
        <w:t xml:space="preserve"> </w:t>
      </w:r>
      <w:r>
        <w:rPr>
          <w:sz w:val="18"/>
        </w:rPr>
        <w:t>phosphates</w:t>
      </w:r>
      <w:r>
        <w:rPr>
          <w:spacing w:val="-3"/>
          <w:sz w:val="18"/>
        </w:rPr>
        <w:t xml:space="preserve"> </w:t>
      </w:r>
      <w:r>
        <w:rPr>
          <w:sz w:val="18"/>
        </w:rPr>
        <w:t>and</w:t>
      </w:r>
      <w:r>
        <w:rPr>
          <w:spacing w:val="-4"/>
          <w:sz w:val="18"/>
        </w:rPr>
        <w:t xml:space="preserve"> </w:t>
      </w:r>
      <w:r>
        <w:rPr>
          <w:sz w:val="18"/>
        </w:rPr>
        <w:t>nitrates</w:t>
      </w:r>
      <w:r>
        <w:rPr>
          <w:spacing w:val="-3"/>
          <w:sz w:val="18"/>
        </w:rPr>
        <w:t xml:space="preserve"> </w:t>
      </w:r>
      <w:r>
        <w:rPr>
          <w:sz w:val="18"/>
        </w:rPr>
        <w:t>mixture</w:t>
      </w:r>
      <w:r>
        <w:rPr>
          <w:spacing w:val="-4"/>
          <w:sz w:val="18"/>
        </w:rPr>
        <w:t xml:space="preserve"> </w:t>
      </w:r>
      <w:r>
        <w:rPr>
          <w:sz w:val="18"/>
        </w:rPr>
        <w:t>used</w:t>
      </w:r>
      <w:r>
        <w:rPr>
          <w:spacing w:val="-2"/>
          <w:sz w:val="18"/>
        </w:rPr>
        <w:t xml:space="preserve"> </w:t>
      </w:r>
      <w:r>
        <w:rPr>
          <w:sz w:val="18"/>
        </w:rPr>
        <w:t>as</w:t>
      </w:r>
      <w:r>
        <w:rPr>
          <w:spacing w:val="-3"/>
          <w:sz w:val="18"/>
        </w:rPr>
        <w:t xml:space="preserve"> </w:t>
      </w:r>
      <w:r>
        <w:rPr>
          <w:sz w:val="18"/>
        </w:rPr>
        <w:t>fertilizer”, Annals of West University of Timişoara, ser. chem, 12(3) (2003) 325 – 330</w:t>
      </w:r>
    </w:p>
    <w:p w:rsidR="00472E8E" w:rsidRDefault="00472E8E" w:rsidP="00472E8E">
      <w:pPr>
        <w:pStyle w:val="ListParagraph"/>
        <w:numPr>
          <w:ilvl w:val="1"/>
          <w:numId w:val="10"/>
        </w:numPr>
        <w:tabs>
          <w:tab w:val="left" w:pos="631"/>
        </w:tabs>
        <w:ind w:right="421" w:firstLine="0"/>
        <w:rPr>
          <w:sz w:val="18"/>
        </w:rPr>
      </w:pPr>
      <w:r>
        <w:rPr>
          <w:sz w:val="18"/>
        </w:rPr>
        <w:t>Muntean</w:t>
      </w:r>
      <w:r>
        <w:rPr>
          <w:spacing w:val="-5"/>
          <w:sz w:val="18"/>
        </w:rPr>
        <w:t xml:space="preserve"> </w:t>
      </w:r>
      <w:r>
        <w:rPr>
          <w:sz w:val="18"/>
        </w:rPr>
        <w:t>Cornelia,</w:t>
      </w:r>
      <w:r>
        <w:rPr>
          <w:spacing w:val="-9"/>
          <w:sz w:val="18"/>
        </w:rPr>
        <w:t xml:space="preserve"> </w:t>
      </w:r>
      <w:r>
        <w:rPr>
          <w:sz w:val="18"/>
        </w:rPr>
        <w:t>Vlase,</w:t>
      </w:r>
      <w:r>
        <w:rPr>
          <w:spacing w:val="-6"/>
          <w:sz w:val="18"/>
        </w:rPr>
        <w:t xml:space="preserve"> </w:t>
      </w:r>
      <w:r>
        <w:rPr>
          <w:sz w:val="18"/>
        </w:rPr>
        <w:t>T.,</w:t>
      </w:r>
      <w:r>
        <w:rPr>
          <w:spacing w:val="-6"/>
          <w:sz w:val="18"/>
        </w:rPr>
        <w:t xml:space="preserve"> </w:t>
      </w:r>
      <w:r>
        <w:rPr>
          <w:sz w:val="18"/>
        </w:rPr>
        <w:t>Vlase,</w:t>
      </w:r>
      <w:r>
        <w:rPr>
          <w:spacing w:val="-6"/>
          <w:sz w:val="18"/>
        </w:rPr>
        <w:t xml:space="preserve"> </w:t>
      </w:r>
      <w:r>
        <w:rPr>
          <w:sz w:val="18"/>
        </w:rPr>
        <w:t>G.,</w:t>
      </w:r>
      <w:r>
        <w:rPr>
          <w:spacing w:val="-6"/>
          <w:sz w:val="18"/>
        </w:rPr>
        <w:t xml:space="preserve"> </w:t>
      </w:r>
      <w:r>
        <w:rPr>
          <w:sz w:val="18"/>
        </w:rPr>
        <w:t>Negrea</w:t>
      </w:r>
      <w:r>
        <w:rPr>
          <w:spacing w:val="-7"/>
          <w:sz w:val="18"/>
        </w:rPr>
        <w:t xml:space="preserve"> </w:t>
      </w:r>
      <w:r>
        <w:rPr>
          <w:sz w:val="18"/>
        </w:rPr>
        <w:t>P.,</w:t>
      </w:r>
      <w:r>
        <w:rPr>
          <w:spacing w:val="-6"/>
          <w:sz w:val="18"/>
        </w:rPr>
        <w:t xml:space="preserve"> </w:t>
      </w:r>
      <w:r>
        <w:rPr>
          <w:sz w:val="18"/>
        </w:rPr>
        <w:t>“Comparison</w:t>
      </w:r>
      <w:r>
        <w:rPr>
          <w:spacing w:val="-5"/>
          <w:sz w:val="18"/>
        </w:rPr>
        <w:t xml:space="preserve"> </w:t>
      </w:r>
      <w:r>
        <w:rPr>
          <w:sz w:val="18"/>
        </w:rPr>
        <w:t>between</w:t>
      </w:r>
      <w:r>
        <w:rPr>
          <w:spacing w:val="-5"/>
          <w:sz w:val="18"/>
        </w:rPr>
        <w:t xml:space="preserve"> </w:t>
      </w:r>
      <w:r>
        <w:rPr>
          <w:sz w:val="18"/>
        </w:rPr>
        <w:t>isothermal</w:t>
      </w:r>
      <w:r>
        <w:rPr>
          <w:spacing w:val="-4"/>
          <w:sz w:val="18"/>
        </w:rPr>
        <w:t xml:space="preserve"> </w:t>
      </w:r>
      <w:r>
        <w:rPr>
          <w:sz w:val="18"/>
        </w:rPr>
        <w:t>and</w:t>
      </w:r>
      <w:r>
        <w:rPr>
          <w:spacing w:val="-5"/>
          <w:sz w:val="18"/>
        </w:rPr>
        <w:t xml:space="preserve"> </w:t>
      </w:r>
      <w:r>
        <w:rPr>
          <w:sz w:val="18"/>
        </w:rPr>
        <w:t>non-</w:t>
      </w:r>
      <w:r>
        <w:rPr>
          <w:spacing w:val="-7"/>
          <w:sz w:val="18"/>
        </w:rPr>
        <w:t xml:space="preserve"> </w:t>
      </w:r>
      <w:r>
        <w:rPr>
          <w:sz w:val="18"/>
        </w:rPr>
        <w:t>isothermal</w:t>
      </w:r>
      <w:r>
        <w:rPr>
          <w:spacing w:val="-6"/>
          <w:sz w:val="18"/>
        </w:rPr>
        <w:t xml:space="preserve"> </w:t>
      </w:r>
      <w:r>
        <w:rPr>
          <w:sz w:val="18"/>
        </w:rPr>
        <w:t>decomposition</w:t>
      </w:r>
      <w:r>
        <w:rPr>
          <w:spacing w:val="-5"/>
          <w:sz w:val="18"/>
        </w:rPr>
        <w:t xml:space="preserve"> </w:t>
      </w:r>
      <w:r>
        <w:rPr>
          <w:sz w:val="18"/>
        </w:rPr>
        <w:t>of</w:t>
      </w:r>
      <w:r>
        <w:rPr>
          <w:spacing w:val="-9"/>
          <w:sz w:val="18"/>
        </w:rPr>
        <w:t xml:space="preserve"> </w:t>
      </w:r>
      <w:r>
        <w:rPr>
          <w:sz w:val="18"/>
        </w:rPr>
        <w:t>some nitrates-phosphates fertilizers”, Annals of West University of Timişoara, ser. chem, 12(3) (2003) 331 – 338</w:t>
      </w:r>
    </w:p>
    <w:p w:rsidR="00472E8E" w:rsidRDefault="00472E8E" w:rsidP="00472E8E">
      <w:pPr>
        <w:pStyle w:val="ListParagraph"/>
        <w:numPr>
          <w:ilvl w:val="1"/>
          <w:numId w:val="10"/>
        </w:numPr>
        <w:tabs>
          <w:tab w:val="left" w:pos="255"/>
          <w:tab w:val="left" w:pos="646"/>
        </w:tabs>
        <w:ind w:right="2647" w:hanging="1"/>
        <w:rPr>
          <w:sz w:val="18"/>
        </w:rPr>
      </w:pPr>
      <w:r>
        <w:rPr>
          <w:sz w:val="18"/>
        </w:rPr>
        <w:t>Vlase,</w:t>
      </w:r>
      <w:r>
        <w:rPr>
          <w:spacing w:val="40"/>
          <w:sz w:val="18"/>
        </w:rPr>
        <w:t xml:space="preserve"> </w:t>
      </w:r>
      <w:r>
        <w:rPr>
          <w:sz w:val="18"/>
        </w:rPr>
        <w:t>G.,</w:t>
      </w:r>
      <w:r>
        <w:rPr>
          <w:spacing w:val="40"/>
          <w:sz w:val="18"/>
        </w:rPr>
        <w:t xml:space="preserve"> </w:t>
      </w:r>
      <w:r>
        <w:rPr>
          <w:sz w:val="18"/>
        </w:rPr>
        <w:t>Birta,</w:t>
      </w:r>
      <w:r>
        <w:rPr>
          <w:spacing w:val="39"/>
          <w:sz w:val="18"/>
        </w:rPr>
        <w:t xml:space="preserve"> </w:t>
      </w:r>
      <w:r>
        <w:rPr>
          <w:sz w:val="18"/>
        </w:rPr>
        <w:t>N.,</w:t>
      </w:r>
      <w:r>
        <w:rPr>
          <w:spacing w:val="40"/>
          <w:sz w:val="18"/>
        </w:rPr>
        <w:t xml:space="preserve"> </w:t>
      </w:r>
      <w:r>
        <w:rPr>
          <w:sz w:val="18"/>
        </w:rPr>
        <w:t>Doca,</w:t>
      </w:r>
      <w:r>
        <w:rPr>
          <w:spacing w:val="40"/>
          <w:sz w:val="18"/>
        </w:rPr>
        <w:t xml:space="preserve"> </w:t>
      </w:r>
      <w:r>
        <w:rPr>
          <w:sz w:val="18"/>
        </w:rPr>
        <w:t>N.,</w:t>
      </w:r>
      <w:r>
        <w:rPr>
          <w:spacing w:val="38"/>
          <w:sz w:val="18"/>
        </w:rPr>
        <w:t xml:space="preserve"> </w:t>
      </w:r>
      <w:r>
        <w:rPr>
          <w:sz w:val="18"/>
        </w:rPr>
        <w:t>“Thermal</w:t>
      </w:r>
      <w:r>
        <w:rPr>
          <w:spacing w:val="40"/>
          <w:sz w:val="18"/>
        </w:rPr>
        <w:t xml:space="preserve"> </w:t>
      </w:r>
      <w:r>
        <w:rPr>
          <w:sz w:val="18"/>
        </w:rPr>
        <w:t>behavior</w:t>
      </w:r>
      <w:r>
        <w:rPr>
          <w:spacing w:val="38"/>
          <w:sz w:val="18"/>
        </w:rPr>
        <w:t xml:space="preserve"> </w:t>
      </w:r>
      <w:r>
        <w:rPr>
          <w:sz w:val="18"/>
        </w:rPr>
        <w:t>of</w:t>
      </w:r>
      <w:r>
        <w:rPr>
          <w:spacing w:val="38"/>
          <w:sz w:val="18"/>
        </w:rPr>
        <w:t xml:space="preserve"> </w:t>
      </w:r>
      <w:r>
        <w:rPr>
          <w:sz w:val="18"/>
        </w:rPr>
        <w:t>some</w:t>
      </w:r>
      <w:r>
        <w:rPr>
          <w:spacing w:val="40"/>
          <w:sz w:val="18"/>
        </w:rPr>
        <w:t xml:space="preserve"> </w:t>
      </w:r>
      <w:r>
        <w:rPr>
          <w:sz w:val="18"/>
        </w:rPr>
        <w:t>sorbitol</w:t>
      </w:r>
      <w:r>
        <w:rPr>
          <w:spacing w:val="40"/>
          <w:sz w:val="18"/>
        </w:rPr>
        <w:t xml:space="preserve"> </w:t>
      </w:r>
      <w:r>
        <w:rPr>
          <w:sz w:val="18"/>
        </w:rPr>
        <w:t>derivatives</w:t>
      </w:r>
      <w:r>
        <w:rPr>
          <w:spacing w:val="40"/>
          <w:sz w:val="18"/>
        </w:rPr>
        <w:t xml:space="preserve"> </w:t>
      </w:r>
      <w:r>
        <w:rPr>
          <w:sz w:val="18"/>
        </w:rPr>
        <w:t>used</w:t>
      </w:r>
      <w:r>
        <w:rPr>
          <w:spacing w:val="40"/>
          <w:sz w:val="18"/>
        </w:rPr>
        <w:t xml:space="preserve"> </w:t>
      </w:r>
      <w:r>
        <w:rPr>
          <w:sz w:val="18"/>
        </w:rPr>
        <w:t>as</w:t>
      </w:r>
      <w:r>
        <w:rPr>
          <w:spacing w:val="40"/>
          <w:sz w:val="18"/>
        </w:rPr>
        <w:t xml:space="preserve"> </w:t>
      </w:r>
      <w:r>
        <w:rPr>
          <w:sz w:val="18"/>
        </w:rPr>
        <w:t>food additives”, Annals of West University of Timişoara, ser. chem, 12(3) (2003) 321 – 324.</w:t>
      </w:r>
    </w:p>
    <w:p w:rsidR="00472E8E" w:rsidRDefault="00472E8E" w:rsidP="00472E8E">
      <w:pPr>
        <w:pStyle w:val="ListParagraph"/>
        <w:numPr>
          <w:ilvl w:val="1"/>
          <w:numId w:val="10"/>
        </w:numPr>
        <w:tabs>
          <w:tab w:val="left" w:pos="624"/>
        </w:tabs>
        <w:ind w:right="420" w:firstLine="0"/>
        <w:rPr>
          <w:sz w:val="18"/>
        </w:rPr>
      </w:pPr>
      <w:r>
        <w:rPr>
          <w:sz w:val="18"/>
        </w:rPr>
        <w:t xml:space="preserve">Băbăiţă Carmen, Vlase. T., Vlase Gabriela,“Kinetic Analysis on Thermal Decomposition of the Zinc Pyrofosphates Obtained </w:t>
      </w:r>
      <w:r>
        <w:rPr>
          <w:position w:val="1"/>
          <w:sz w:val="18"/>
        </w:rPr>
        <w:t>from the System Na</w:t>
      </w:r>
      <w:r>
        <w:rPr>
          <w:sz w:val="12"/>
        </w:rPr>
        <w:t>4</w:t>
      </w:r>
      <w:r>
        <w:rPr>
          <w:position w:val="1"/>
          <w:sz w:val="18"/>
        </w:rPr>
        <w:t>P</w:t>
      </w:r>
      <w:r>
        <w:rPr>
          <w:sz w:val="12"/>
        </w:rPr>
        <w:t>2</w:t>
      </w:r>
      <w:r>
        <w:rPr>
          <w:position w:val="1"/>
          <w:sz w:val="18"/>
        </w:rPr>
        <w:t>O</w:t>
      </w:r>
      <w:r>
        <w:rPr>
          <w:sz w:val="12"/>
        </w:rPr>
        <w:t>7</w:t>
      </w:r>
      <w:r>
        <w:rPr>
          <w:position w:val="1"/>
          <w:sz w:val="18"/>
        </w:rPr>
        <w:t>-ZnSO</w:t>
      </w:r>
      <w:r>
        <w:rPr>
          <w:sz w:val="12"/>
        </w:rPr>
        <w:t>4</w:t>
      </w:r>
      <w:r>
        <w:rPr>
          <w:position w:val="1"/>
          <w:sz w:val="18"/>
        </w:rPr>
        <w:t>”, Annals of West University of Timişoara, ser. chem, 12(1) (2003) 121.</w:t>
      </w:r>
    </w:p>
    <w:p w:rsidR="00472E8E" w:rsidRDefault="00472E8E" w:rsidP="00472E8E">
      <w:pPr>
        <w:pStyle w:val="ListParagraph"/>
        <w:numPr>
          <w:ilvl w:val="1"/>
          <w:numId w:val="10"/>
        </w:numPr>
        <w:tabs>
          <w:tab w:val="left" w:pos="650"/>
        </w:tabs>
        <w:spacing w:line="206" w:lineRule="exact"/>
        <w:ind w:left="650" w:right="0" w:hanging="395"/>
        <w:rPr>
          <w:sz w:val="18"/>
        </w:rPr>
      </w:pPr>
      <w:r>
        <w:rPr>
          <w:sz w:val="18"/>
        </w:rPr>
        <w:t>Iolanda</w:t>
      </w:r>
      <w:r>
        <w:rPr>
          <w:spacing w:val="-1"/>
          <w:sz w:val="18"/>
        </w:rPr>
        <w:t xml:space="preserve"> </w:t>
      </w:r>
      <w:r>
        <w:rPr>
          <w:sz w:val="18"/>
        </w:rPr>
        <w:t>Tolan,</w:t>
      </w:r>
      <w:r>
        <w:rPr>
          <w:spacing w:val="3"/>
          <w:sz w:val="18"/>
        </w:rPr>
        <w:t xml:space="preserve"> </w:t>
      </w:r>
      <w:r>
        <w:rPr>
          <w:sz w:val="18"/>
        </w:rPr>
        <w:t>Gabriela</w:t>
      </w:r>
      <w:r>
        <w:rPr>
          <w:spacing w:val="5"/>
          <w:sz w:val="18"/>
        </w:rPr>
        <w:t xml:space="preserve"> </w:t>
      </w:r>
      <w:r>
        <w:rPr>
          <w:sz w:val="18"/>
        </w:rPr>
        <w:t>Vlase,</w:t>
      </w:r>
      <w:r>
        <w:rPr>
          <w:spacing w:val="5"/>
          <w:sz w:val="18"/>
        </w:rPr>
        <w:t xml:space="preserve"> </w:t>
      </w:r>
      <w:r>
        <w:rPr>
          <w:sz w:val="18"/>
        </w:rPr>
        <w:t>Carmen</w:t>
      </w:r>
      <w:r>
        <w:rPr>
          <w:spacing w:val="6"/>
          <w:sz w:val="18"/>
        </w:rPr>
        <w:t xml:space="preserve"> </w:t>
      </w:r>
      <w:r>
        <w:rPr>
          <w:sz w:val="18"/>
        </w:rPr>
        <w:t>Alexandra</w:t>
      </w:r>
      <w:r>
        <w:rPr>
          <w:spacing w:val="4"/>
          <w:sz w:val="18"/>
        </w:rPr>
        <w:t xml:space="preserve"> </w:t>
      </w:r>
      <w:r>
        <w:rPr>
          <w:sz w:val="18"/>
        </w:rPr>
        <w:t>Grigorie,</w:t>
      </w:r>
      <w:r>
        <w:rPr>
          <w:spacing w:val="6"/>
          <w:sz w:val="18"/>
        </w:rPr>
        <w:t xml:space="preserve"> </w:t>
      </w:r>
      <w:r>
        <w:rPr>
          <w:sz w:val="18"/>
        </w:rPr>
        <w:t>T.</w:t>
      </w:r>
      <w:r>
        <w:rPr>
          <w:spacing w:val="5"/>
          <w:sz w:val="18"/>
        </w:rPr>
        <w:t xml:space="preserve"> </w:t>
      </w:r>
      <w:r>
        <w:rPr>
          <w:sz w:val="18"/>
        </w:rPr>
        <w:t>Vlase,</w:t>
      </w:r>
      <w:r>
        <w:rPr>
          <w:spacing w:val="5"/>
          <w:sz w:val="18"/>
        </w:rPr>
        <w:t xml:space="preserve"> </w:t>
      </w:r>
      <w:r>
        <w:rPr>
          <w:sz w:val="18"/>
        </w:rPr>
        <w:t>Iulia</w:t>
      </w:r>
      <w:r>
        <w:rPr>
          <w:spacing w:val="5"/>
          <w:sz w:val="18"/>
        </w:rPr>
        <w:t xml:space="preserve"> </w:t>
      </w:r>
      <w:r>
        <w:rPr>
          <w:sz w:val="18"/>
        </w:rPr>
        <w:t>Ceban,</w:t>
      </w:r>
      <w:r>
        <w:rPr>
          <w:spacing w:val="5"/>
          <w:sz w:val="18"/>
        </w:rPr>
        <w:t xml:space="preserve"> </w:t>
      </w:r>
      <w:r>
        <w:rPr>
          <w:sz w:val="18"/>
        </w:rPr>
        <w:t>“Thermal</w:t>
      </w:r>
      <w:r>
        <w:rPr>
          <w:spacing w:val="5"/>
          <w:sz w:val="18"/>
        </w:rPr>
        <w:t xml:space="preserve"> </w:t>
      </w:r>
      <w:r>
        <w:rPr>
          <w:sz w:val="18"/>
        </w:rPr>
        <w:t>behavior</w:t>
      </w:r>
      <w:r>
        <w:rPr>
          <w:spacing w:val="2"/>
          <w:sz w:val="18"/>
        </w:rPr>
        <w:t xml:space="preserve"> </w:t>
      </w:r>
      <w:r>
        <w:rPr>
          <w:sz w:val="18"/>
        </w:rPr>
        <w:t>of</w:t>
      </w:r>
      <w:r>
        <w:rPr>
          <w:spacing w:val="3"/>
          <w:sz w:val="18"/>
        </w:rPr>
        <w:t xml:space="preserve"> </w:t>
      </w:r>
      <w:r>
        <w:rPr>
          <w:sz w:val="18"/>
        </w:rPr>
        <w:t>simulated</w:t>
      </w:r>
      <w:r>
        <w:rPr>
          <w:spacing w:val="6"/>
          <w:sz w:val="18"/>
        </w:rPr>
        <w:t xml:space="preserve"> </w:t>
      </w:r>
      <w:r>
        <w:rPr>
          <w:sz w:val="18"/>
        </w:rPr>
        <w:t>flour</w:t>
      </w:r>
      <w:r>
        <w:rPr>
          <w:spacing w:val="3"/>
          <w:sz w:val="18"/>
        </w:rPr>
        <w:t xml:space="preserve"> </w:t>
      </w:r>
      <w:r>
        <w:rPr>
          <w:spacing w:val="-2"/>
          <w:sz w:val="18"/>
        </w:rPr>
        <w:t>under</w:t>
      </w:r>
    </w:p>
    <w:p w:rsidR="00472E8E" w:rsidRDefault="00472E8E" w:rsidP="00472E8E">
      <w:pPr>
        <w:pStyle w:val="BodyText"/>
        <w:spacing w:line="207" w:lineRule="exact"/>
      </w:pPr>
      <w:r>
        <w:t>non-isothermal</w:t>
      </w:r>
      <w:r>
        <w:rPr>
          <w:spacing w:val="-3"/>
        </w:rPr>
        <w:t xml:space="preserve"> </w:t>
      </w:r>
      <w:r>
        <w:t>conditions”Annals</w:t>
      </w:r>
      <w:r>
        <w:rPr>
          <w:spacing w:val="-2"/>
        </w:rPr>
        <w:t xml:space="preserve"> </w:t>
      </w:r>
      <w:r>
        <w:t>of</w:t>
      </w:r>
      <w:r>
        <w:rPr>
          <w:spacing w:val="-4"/>
        </w:rPr>
        <w:t xml:space="preserve"> </w:t>
      </w:r>
      <w:r>
        <w:t>West</w:t>
      </w:r>
      <w:r>
        <w:rPr>
          <w:spacing w:val="-2"/>
        </w:rPr>
        <w:t xml:space="preserve"> </w:t>
      </w:r>
      <w:r>
        <w:t>University</w:t>
      </w:r>
      <w:r>
        <w:rPr>
          <w:spacing w:val="-5"/>
        </w:rPr>
        <w:t xml:space="preserve"> </w:t>
      </w:r>
      <w:r>
        <w:t>of</w:t>
      </w:r>
      <w:r>
        <w:rPr>
          <w:spacing w:val="-4"/>
        </w:rPr>
        <w:t xml:space="preserve"> </w:t>
      </w:r>
      <w:r>
        <w:t>Timişoara,</w:t>
      </w:r>
      <w:r>
        <w:rPr>
          <w:spacing w:val="-1"/>
        </w:rPr>
        <w:t xml:space="preserve"> </w:t>
      </w:r>
      <w:r>
        <w:t>ser.</w:t>
      </w:r>
      <w:r>
        <w:rPr>
          <w:spacing w:val="-2"/>
        </w:rPr>
        <w:t xml:space="preserve"> </w:t>
      </w:r>
      <w:r>
        <w:t>chem,</w:t>
      </w:r>
      <w:r>
        <w:rPr>
          <w:spacing w:val="-1"/>
        </w:rPr>
        <w:t xml:space="preserve"> </w:t>
      </w:r>
      <w:r>
        <w:t>21(2)</w:t>
      </w:r>
      <w:r>
        <w:rPr>
          <w:spacing w:val="-3"/>
        </w:rPr>
        <w:t xml:space="preserve"> </w:t>
      </w:r>
      <w:r>
        <w:t>(2012)</w:t>
      </w:r>
      <w:r>
        <w:rPr>
          <w:spacing w:val="-6"/>
        </w:rPr>
        <w:t xml:space="preserve"> </w:t>
      </w:r>
      <w:r>
        <w:t>103-</w:t>
      </w:r>
      <w:r>
        <w:rPr>
          <w:spacing w:val="-5"/>
        </w:rPr>
        <w:t>112</w:t>
      </w:r>
    </w:p>
    <w:p w:rsidR="00472E8E" w:rsidRDefault="00472E8E" w:rsidP="00472E8E">
      <w:pPr>
        <w:pStyle w:val="ListParagraph"/>
        <w:numPr>
          <w:ilvl w:val="1"/>
          <w:numId w:val="10"/>
        </w:numPr>
        <w:tabs>
          <w:tab w:val="left" w:pos="638"/>
        </w:tabs>
        <w:ind w:right="413" w:firstLine="0"/>
        <w:rPr>
          <w:sz w:val="18"/>
        </w:rPr>
      </w:pPr>
      <w:r>
        <w:rPr>
          <w:sz w:val="18"/>
        </w:rPr>
        <w:t>Iolanda Tolan, Gabriela Vlase, Iulia Ceban, T. Cianga Carmen Alexandra Grigorie, “Study of thermally induced interactions between benzoic acid and the main compounds of wheat flour”Annals of West University of Timişoara, ser. chem, 22(3,4) (2013)</w:t>
      </w:r>
      <w:r>
        <w:rPr>
          <w:spacing w:val="-10"/>
          <w:sz w:val="18"/>
        </w:rPr>
        <w:t xml:space="preserve"> </w:t>
      </w:r>
      <w:r>
        <w:rPr>
          <w:sz w:val="18"/>
        </w:rPr>
        <w:t xml:space="preserve">1- </w:t>
      </w:r>
      <w:r>
        <w:rPr>
          <w:spacing w:val="-4"/>
          <w:sz w:val="18"/>
        </w:rPr>
        <w:t>10.</w:t>
      </w:r>
    </w:p>
    <w:p w:rsidR="00472E8E" w:rsidRDefault="00472E8E" w:rsidP="00472E8E">
      <w:pPr>
        <w:pStyle w:val="ListParagraph"/>
        <w:numPr>
          <w:ilvl w:val="1"/>
          <w:numId w:val="10"/>
        </w:numPr>
        <w:tabs>
          <w:tab w:val="left" w:pos="631"/>
        </w:tabs>
        <w:ind w:right="422" w:firstLine="0"/>
        <w:rPr>
          <w:sz w:val="18"/>
        </w:rPr>
      </w:pPr>
      <w:r>
        <w:rPr>
          <w:sz w:val="18"/>
        </w:rPr>
        <w:t>Iulia</w:t>
      </w:r>
      <w:r>
        <w:rPr>
          <w:spacing w:val="-12"/>
          <w:sz w:val="18"/>
        </w:rPr>
        <w:t xml:space="preserve"> </w:t>
      </w:r>
      <w:r>
        <w:rPr>
          <w:sz w:val="18"/>
        </w:rPr>
        <w:t>Ceban,</w:t>
      </w:r>
      <w:r>
        <w:rPr>
          <w:spacing w:val="-10"/>
          <w:sz w:val="18"/>
        </w:rPr>
        <w:t xml:space="preserve"> </w:t>
      </w:r>
      <w:r>
        <w:rPr>
          <w:sz w:val="18"/>
        </w:rPr>
        <w:t>Iolanda</w:t>
      </w:r>
      <w:r>
        <w:rPr>
          <w:spacing w:val="-9"/>
          <w:sz w:val="18"/>
        </w:rPr>
        <w:t xml:space="preserve"> </w:t>
      </w:r>
      <w:r>
        <w:rPr>
          <w:sz w:val="18"/>
        </w:rPr>
        <w:t>Tolan,</w:t>
      </w:r>
      <w:r>
        <w:rPr>
          <w:spacing w:val="-8"/>
          <w:sz w:val="18"/>
        </w:rPr>
        <w:t xml:space="preserve"> </w:t>
      </w:r>
      <w:r>
        <w:rPr>
          <w:sz w:val="18"/>
        </w:rPr>
        <w:t>Dora</w:t>
      </w:r>
      <w:r>
        <w:rPr>
          <w:spacing w:val="-12"/>
          <w:sz w:val="18"/>
        </w:rPr>
        <w:t xml:space="preserve"> </w:t>
      </w:r>
      <w:r>
        <w:rPr>
          <w:sz w:val="18"/>
        </w:rPr>
        <w:t>Rasadean,</w:t>
      </w:r>
      <w:r>
        <w:rPr>
          <w:spacing w:val="-7"/>
          <w:sz w:val="18"/>
        </w:rPr>
        <w:t xml:space="preserve"> </w:t>
      </w:r>
      <w:r>
        <w:rPr>
          <w:sz w:val="18"/>
        </w:rPr>
        <w:t>Gabriela</w:t>
      </w:r>
      <w:r>
        <w:rPr>
          <w:spacing w:val="-10"/>
          <w:sz w:val="18"/>
        </w:rPr>
        <w:t xml:space="preserve"> </w:t>
      </w:r>
      <w:r>
        <w:rPr>
          <w:sz w:val="18"/>
        </w:rPr>
        <w:t>Vlase,</w:t>
      </w:r>
      <w:r>
        <w:rPr>
          <w:spacing w:val="-8"/>
          <w:sz w:val="18"/>
        </w:rPr>
        <w:t xml:space="preserve"> </w:t>
      </w:r>
      <w:r>
        <w:rPr>
          <w:sz w:val="18"/>
        </w:rPr>
        <w:t>T.</w:t>
      </w:r>
      <w:r>
        <w:rPr>
          <w:spacing w:val="-8"/>
          <w:sz w:val="18"/>
        </w:rPr>
        <w:t xml:space="preserve"> </w:t>
      </w:r>
      <w:r>
        <w:rPr>
          <w:sz w:val="18"/>
        </w:rPr>
        <w:t>Vlase,</w:t>
      </w:r>
      <w:r>
        <w:rPr>
          <w:spacing w:val="-8"/>
          <w:sz w:val="18"/>
        </w:rPr>
        <w:t xml:space="preserve"> </w:t>
      </w:r>
      <w:r>
        <w:rPr>
          <w:sz w:val="18"/>
        </w:rPr>
        <w:t>“Impact</w:t>
      </w:r>
      <w:r>
        <w:rPr>
          <w:spacing w:val="-9"/>
          <w:sz w:val="18"/>
        </w:rPr>
        <w:t xml:space="preserve"> </w:t>
      </w:r>
      <w:r>
        <w:rPr>
          <w:sz w:val="18"/>
        </w:rPr>
        <w:t>of</w:t>
      </w:r>
      <w:r>
        <w:rPr>
          <w:spacing w:val="-11"/>
          <w:sz w:val="18"/>
        </w:rPr>
        <w:t xml:space="preserve"> </w:t>
      </w:r>
      <w:r>
        <w:rPr>
          <w:sz w:val="18"/>
        </w:rPr>
        <w:t>ascorbic</w:t>
      </w:r>
      <w:r>
        <w:rPr>
          <w:spacing w:val="-10"/>
          <w:sz w:val="18"/>
        </w:rPr>
        <w:t xml:space="preserve"> </w:t>
      </w:r>
      <w:r>
        <w:rPr>
          <w:sz w:val="18"/>
        </w:rPr>
        <w:t>acid</w:t>
      </w:r>
      <w:r>
        <w:rPr>
          <w:spacing w:val="-10"/>
          <w:sz w:val="18"/>
        </w:rPr>
        <w:t xml:space="preserve"> </w:t>
      </w:r>
      <w:r>
        <w:rPr>
          <w:sz w:val="18"/>
        </w:rPr>
        <w:t>on</w:t>
      </w:r>
      <w:r>
        <w:rPr>
          <w:spacing w:val="-10"/>
          <w:sz w:val="18"/>
        </w:rPr>
        <w:t xml:space="preserve"> </w:t>
      </w:r>
      <w:r>
        <w:rPr>
          <w:sz w:val="18"/>
        </w:rPr>
        <w:t>the</w:t>
      </w:r>
      <w:r>
        <w:rPr>
          <w:spacing w:val="-12"/>
          <w:sz w:val="18"/>
        </w:rPr>
        <w:t xml:space="preserve"> </w:t>
      </w:r>
      <w:r>
        <w:rPr>
          <w:sz w:val="18"/>
        </w:rPr>
        <w:t>thermal</w:t>
      </w:r>
      <w:r>
        <w:rPr>
          <w:spacing w:val="-8"/>
          <w:sz w:val="18"/>
        </w:rPr>
        <w:t xml:space="preserve"> </w:t>
      </w:r>
      <w:r>
        <w:rPr>
          <w:sz w:val="18"/>
        </w:rPr>
        <w:t>stability</w:t>
      </w:r>
      <w:r>
        <w:rPr>
          <w:spacing w:val="-12"/>
          <w:sz w:val="18"/>
        </w:rPr>
        <w:t xml:space="preserve"> </w:t>
      </w:r>
      <w:r>
        <w:rPr>
          <w:sz w:val="18"/>
        </w:rPr>
        <w:t>of</w:t>
      </w:r>
      <w:r>
        <w:rPr>
          <w:spacing w:val="-10"/>
          <w:sz w:val="18"/>
        </w:rPr>
        <w:t xml:space="preserve"> </w:t>
      </w:r>
      <w:r>
        <w:rPr>
          <w:sz w:val="18"/>
        </w:rPr>
        <w:t>hydrated wheat gluten”Annals of West University of Timişoara, ser. chem, 22(3,4) (2013) 11-21.</w:t>
      </w:r>
    </w:p>
    <w:p w:rsidR="00472E8E" w:rsidRDefault="00472E8E" w:rsidP="00472E8E">
      <w:pPr>
        <w:pStyle w:val="ListParagraph"/>
        <w:numPr>
          <w:ilvl w:val="1"/>
          <w:numId w:val="10"/>
        </w:numPr>
        <w:tabs>
          <w:tab w:val="left" w:pos="719"/>
        </w:tabs>
        <w:ind w:right="417" w:firstLine="0"/>
        <w:rPr>
          <w:b/>
          <w:sz w:val="18"/>
        </w:rPr>
      </w:pPr>
      <w:r>
        <w:rPr>
          <w:sz w:val="18"/>
        </w:rPr>
        <w:t>Paul Albu, Gabriela Vlase, Titus Vlase “Study of a Bioactive Hydroxiapatite/Gelatin Composite. Part I.- Synthesis and Characterization of the material. New Front.Chem. (2015) 24(1): 47-53</w:t>
      </w:r>
    </w:p>
    <w:p w:rsidR="00472E8E" w:rsidRDefault="00472E8E" w:rsidP="00472E8E">
      <w:pPr>
        <w:pStyle w:val="ListParagraph"/>
        <w:numPr>
          <w:ilvl w:val="1"/>
          <w:numId w:val="10"/>
        </w:numPr>
        <w:tabs>
          <w:tab w:val="left" w:pos="614"/>
        </w:tabs>
        <w:spacing w:before="1" w:line="207" w:lineRule="exact"/>
        <w:ind w:left="614" w:right="0" w:hanging="359"/>
        <w:rPr>
          <w:b/>
          <w:sz w:val="18"/>
        </w:rPr>
      </w:pPr>
      <w:r>
        <w:rPr>
          <w:sz w:val="18"/>
        </w:rPr>
        <w:t>Andreea</w:t>
      </w:r>
      <w:r>
        <w:rPr>
          <w:spacing w:val="-5"/>
          <w:sz w:val="18"/>
        </w:rPr>
        <w:t xml:space="preserve"> </w:t>
      </w:r>
      <w:r>
        <w:rPr>
          <w:sz w:val="18"/>
        </w:rPr>
        <w:t>Nadaban,</w:t>
      </w:r>
      <w:r>
        <w:rPr>
          <w:spacing w:val="-1"/>
          <w:sz w:val="18"/>
        </w:rPr>
        <w:t xml:space="preserve"> </w:t>
      </w:r>
      <w:r>
        <w:rPr>
          <w:sz w:val="18"/>
        </w:rPr>
        <w:t>Gabriela</w:t>
      </w:r>
      <w:r>
        <w:rPr>
          <w:spacing w:val="-2"/>
          <w:sz w:val="18"/>
        </w:rPr>
        <w:t xml:space="preserve"> </w:t>
      </w:r>
      <w:r>
        <w:rPr>
          <w:sz w:val="18"/>
        </w:rPr>
        <w:t>Vlase</w:t>
      </w:r>
      <w:r>
        <w:rPr>
          <w:spacing w:val="-3"/>
          <w:sz w:val="18"/>
        </w:rPr>
        <w:t xml:space="preserve"> </w:t>
      </w:r>
      <w:r>
        <w:rPr>
          <w:sz w:val="18"/>
        </w:rPr>
        <w:t>“</w:t>
      </w:r>
      <w:r>
        <w:rPr>
          <w:spacing w:val="-2"/>
          <w:sz w:val="18"/>
        </w:rPr>
        <w:t xml:space="preserve"> </w:t>
      </w:r>
      <w:r>
        <w:rPr>
          <w:sz w:val="18"/>
        </w:rPr>
        <w:t>The</w:t>
      </w:r>
      <w:r>
        <w:rPr>
          <w:spacing w:val="-3"/>
          <w:sz w:val="18"/>
        </w:rPr>
        <w:t xml:space="preserve"> </w:t>
      </w:r>
      <w:r>
        <w:rPr>
          <w:sz w:val="18"/>
        </w:rPr>
        <w:t>synthesis</w:t>
      </w:r>
      <w:r>
        <w:rPr>
          <w:spacing w:val="-1"/>
          <w:sz w:val="18"/>
        </w:rPr>
        <w:t xml:space="preserve"> </w:t>
      </w:r>
      <w:r>
        <w:rPr>
          <w:sz w:val="18"/>
        </w:rPr>
        <w:t>and</w:t>
      </w:r>
      <w:r>
        <w:rPr>
          <w:spacing w:val="-1"/>
          <w:sz w:val="18"/>
        </w:rPr>
        <w:t xml:space="preserve"> </w:t>
      </w:r>
      <w:r>
        <w:rPr>
          <w:sz w:val="18"/>
        </w:rPr>
        <w:t>Study</w:t>
      </w:r>
      <w:r>
        <w:rPr>
          <w:spacing w:val="-4"/>
          <w:sz w:val="18"/>
        </w:rPr>
        <w:t xml:space="preserve"> </w:t>
      </w:r>
      <w:r>
        <w:rPr>
          <w:sz w:val="18"/>
        </w:rPr>
        <w:t>of</w:t>
      </w:r>
      <w:r>
        <w:rPr>
          <w:spacing w:val="-4"/>
          <w:sz w:val="18"/>
        </w:rPr>
        <w:t xml:space="preserve"> </w:t>
      </w:r>
      <w:r>
        <w:rPr>
          <w:sz w:val="18"/>
        </w:rPr>
        <w:t>some</w:t>
      </w:r>
      <w:r>
        <w:rPr>
          <w:spacing w:val="-2"/>
          <w:sz w:val="18"/>
        </w:rPr>
        <w:t xml:space="preserve"> </w:t>
      </w:r>
      <w:r>
        <w:rPr>
          <w:sz w:val="18"/>
        </w:rPr>
        <w:t>Complexes</w:t>
      </w:r>
      <w:r>
        <w:rPr>
          <w:spacing w:val="-2"/>
          <w:sz w:val="18"/>
        </w:rPr>
        <w:t xml:space="preserve"> </w:t>
      </w:r>
      <w:r>
        <w:rPr>
          <w:sz w:val="18"/>
        </w:rPr>
        <w:t>of</w:t>
      </w:r>
      <w:r>
        <w:rPr>
          <w:spacing w:val="-3"/>
          <w:sz w:val="18"/>
        </w:rPr>
        <w:t xml:space="preserve"> </w:t>
      </w:r>
      <w:r>
        <w:rPr>
          <w:sz w:val="18"/>
        </w:rPr>
        <w:t>Methylenedisalicilic</w:t>
      </w:r>
      <w:r>
        <w:rPr>
          <w:spacing w:val="-3"/>
          <w:sz w:val="18"/>
        </w:rPr>
        <w:t xml:space="preserve"> </w:t>
      </w:r>
      <w:r>
        <w:rPr>
          <w:sz w:val="18"/>
        </w:rPr>
        <w:t xml:space="preserve">Acid, </w:t>
      </w:r>
      <w:r>
        <w:rPr>
          <w:spacing w:val="-5"/>
          <w:sz w:val="18"/>
        </w:rPr>
        <w:t>New</w:t>
      </w:r>
    </w:p>
    <w:p w:rsidR="00472E8E" w:rsidRDefault="00472E8E" w:rsidP="00472E8E">
      <w:pPr>
        <w:pStyle w:val="BodyText"/>
        <w:spacing w:line="206" w:lineRule="exact"/>
      </w:pPr>
      <w:r>
        <w:t>Front.Chem.</w:t>
      </w:r>
      <w:r>
        <w:rPr>
          <w:spacing w:val="-4"/>
        </w:rPr>
        <w:t xml:space="preserve"> </w:t>
      </w:r>
      <w:r>
        <w:t>(2015)</w:t>
      </w:r>
      <w:r>
        <w:rPr>
          <w:spacing w:val="-5"/>
        </w:rPr>
        <w:t xml:space="preserve"> </w:t>
      </w:r>
      <w:r>
        <w:rPr>
          <w:b/>
        </w:rPr>
        <w:t>24(1)</w:t>
      </w:r>
      <w:r>
        <w:t>:</w:t>
      </w:r>
      <w:r>
        <w:rPr>
          <w:spacing w:val="-4"/>
        </w:rPr>
        <w:t xml:space="preserve"> </w:t>
      </w:r>
      <w:r>
        <w:t>55-</w:t>
      </w:r>
      <w:r>
        <w:rPr>
          <w:spacing w:val="-5"/>
        </w:rPr>
        <w:t>60</w:t>
      </w:r>
    </w:p>
    <w:p w:rsidR="00472E8E" w:rsidRDefault="00472E8E" w:rsidP="00472E8E">
      <w:pPr>
        <w:pStyle w:val="ListParagraph"/>
        <w:numPr>
          <w:ilvl w:val="1"/>
          <w:numId w:val="10"/>
        </w:numPr>
        <w:tabs>
          <w:tab w:val="left" w:pos="618"/>
        </w:tabs>
        <w:ind w:left="254" w:right="867" w:firstLine="0"/>
        <w:rPr>
          <w:b/>
          <w:sz w:val="18"/>
        </w:rPr>
      </w:pPr>
      <w:r>
        <w:rPr>
          <w:sz w:val="18"/>
        </w:rPr>
        <w:t>Iolanda</w:t>
      </w:r>
      <w:r>
        <w:rPr>
          <w:spacing w:val="-2"/>
          <w:sz w:val="18"/>
        </w:rPr>
        <w:t xml:space="preserve"> </w:t>
      </w:r>
      <w:r>
        <w:rPr>
          <w:sz w:val="18"/>
        </w:rPr>
        <w:t>Tolan, Gabriela</w:t>
      </w:r>
      <w:r>
        <w:rPr>
          <w:spacing w:val="-2"/>
          <w:sz w:val="18"/>
        </w:rPr>
        <w:t xml:space="preserve"> </w:t>
      </w:r>
      <w:r>
        <w:rPr>
          <w:sz w:val="18"/>
        </w:rPr>
        <w:t>Vlase, Iulia</w:t>
      </w:r>
      <w:r>
        <w:rPr>
          <w:spacing w:val="-2"/>
          <w:sz w:val="18"/>
        </w:rPr>
        <w:t xml:space="preserve"> </w:t>
      </w:r>
      <w:r>
        <w:rPr>
          <w:sz w:val="18"/>
        </w:rPr>
        <w:t>Ceban, T. Gianga, Alexandra</w:t>
      </w:r>
      <w:r>
        <w:rPr>
          <w:spacing w:val="-2"/>
          <w:sz w:val="18"/>
        </w:rPr>
        <w:t xml:space="preserve"> </w:t>
      </w:r>
      <w:r>
        <w:rPr>
          <w:sz w:val="18"/>
        </w:rPr>
        <w:t>Carmen Grigorie, Study</w:t>
      </w:r>
      <w:r>
        <w:rPr>
          <w:spacing w:val="-4"/>
          <w:sz w:val="18"/>
        </w:rPr>
        <w:t xml:space="preserve"> </w:t>
      </w:r>
      <w:r>
        <w:rPr>
          <w:sz w:val="18"/>
        </w:rPr>
        <w:t>of</w:t>
      </w:r>
      <w:r>
        <w:rPr>
          <w:spacing w:val="-3"/>
          <w:sz w:val="18"/>
        </w:rPr>
        <w:t xml:space="preserve"> </w:t>
      </w:r>
      <w:r>
        <w:rPr>
          <w:sz w:val="18"/>
        </w:rPr>
        <w:t>thermal</w:t>
      </w:r>
      <w:r>
        <w:rPr>
          <w:spacing w:val="-1"/>
          <w:sz w:val="18"/>
        </w:rPr>
        <w:t xml:space="preserve"> </w:t>
      </w:r>
      <w:r>
        <w:rPr>
          <w:sz w:val="18"/>
        </w:rPr>
        <w:t>induced interactions between</w:t>
      </w:r>
      <w:r>
        <w:rPr>
          <w:spacing w:val="-1"/>
          <w:sz w:val="18"/>
        </w:rPr>
        <w:t xml:space="preserve"> </w:t>
      </w:r>
      <w:r>
        <w:rPr>
          <w:sz w:val="18"/>
        </w:rPr>
        <w:t>benzoic</w:t>
      </w:r>
      <w:r>
        <w:rPr>
          <w:spacing w:val="-3"/>
          <w:sz w:val="18"/>
        </w:rPr>
        <w:t xml:space="preserve"> </w:t>
      </w:r>
      <w:r>
        <w:rPr>
          <w:sz w:val="18"/>
        </w:rPr>
        <w:t>acid</w:t>
      </w:r>
      <w:r>
        <w:rPr>
          <w:spacing w:val="-1"/>
          <w:sz w:val="18"/>
        </w:rPr>
        <w:t xml:space="preserve"> </w:t>
      </w:r>
      <w:r>
        <w:rPr>
          <w:sz w:val="18"/>
        </w:rPr>
        <w:t>and</w:t>
      </w:r>
      <w:r>
        <w:rPr>
          <w:spacing w:val="-3"/>
          <w:sz w:val="18"/>
        </w:rPr>
        <w:t xml:space="preserve"> </w:t>
      </w:r>
      <w:r>
        <w:rPr>
          <w:sz w:val="18"/>
        </w:rPr>
        <w:t>the</w:t>
      </w:r>
      <w:r>
        <w:rPr>
          <w:spacing w:val="-3"/>
          <w:sz w:val="18"/>
        </w:rPr>
        <w:t xml:space="preserve"> </w:t>
      </w:r>
      <w:r>
        <w:rPr>
          <w:sz w:val="18"/>
        </w:rPr>
        <w:t>main</w:t>
      </w:r>
      <w:r>
        <w:rPr>
          <w:spacing w:val="-1"/>
          <w:sz w:val="18"/>
        </w:rPr>
        <w:t xml:space="preserve"> </w:t>
      </w:r>
      <w:r>
        <w:rPr>
          <w:sz w:val="18"/>
        </w:rPr>
        <w:t>compounds</w:t>
      </w:r>
      <w:r>
        <w:rPr>
          <w:spacing w:val="-4"/>
          <w:sz w:val="18"/>
        </w:rPr>
        <w:t xml:space="preserve"> </w:t>
      </w:r>
      <w:r>
        <w:rPr>
          <w:sz w:val="18"/>
        </w:rPr>
        <w:t>of</w:t>
      </w:r>
      <w:r>
        <w:rPr>
          <w:spacing w:val="-4"/>
          <w:sz w:val="18"/>
        </w:rPr>
        <w:t xml:space="preserve"> </w:t>
      </w:r>
      <w:r>
        <w:rPr>
          <w:sz w:val="18"/>
        </w:rPr>
        <w:t>wheat flour,</w:t>
      </w:r>
      <w:r>
        <w:rPr>
          <w:spacing w:val="-2"/>
          <w:sz w:val="18"/>
        </w:rPr>
        <w:t xml:space="preserve"> </w:t>
      </w:r>
      <w:r>
        <w:rPr>
          <w:i/>
          <w:sz w:val="18"/>
        </w:rPr>
        <w:t>Annals</w:t>
      </w:r>
      <w:r>
        <w:rPr>
          <w:i/>
          <w:spacing w:val="-2"/>
          <w:sz w:val="18"/>
        </w:rPr>
        <w:t xml:space="preserve"> </w:t>
      </w:r>
      <w:r>
        <w:rPr>
          <w:i/>
          <w:sz w:val="18"/>
        </w:rPr>
        <w:t>of</w:t>
      </w:r>
      <w:r>
        <w:rPr>
          <w:i/>
          <w:spacing w:val="-4"/>
          <w:sz w:val="18"/>
        </w:rPr>
        <w:t xml:space="preserve"> </w:t>
      </w:r>
      <w:r>
        <w:rPr>
          <w:i/>
          <w:sz w:val="18"/>
        </w:rPr>
        <w:t>West</w:t>
      </w:r>
      <w:r>
        <w:rPr>
          <w:i/>
          <w:spacing w:val="-2"/>
          <w:sz w:val="18"/>
        </w:rPr>
        <w:t xml:space="preserve"> </w:t>
      </w:r>
      <w:r>
        <w:rPr>
          <w:i/>
          <w:sz w:val="18"/>
        </w:rPr>
        <w:t>University</w:t>
      </w:r>
      <w:r>
        <w:rPr>
          <w:i/>
          <w:spacing w:val="-3"/>
          <w:sz w:val="18"/>
        </w:rPr>
        <w:t xml:space="preserve"> </w:t>
      </w:r>
      <w:r>
        <w:rPr>
          <w:i/>
          <w:sz w:val="18"/>
        </w:rPr>
        <w:t>of</w:t>
      </w:r>
      <w:r>
        <w:rPr>
          <w:i/>
          <w:spacing w:val="-2"/>
          <w:sz w:val="18"/>
        </w:rPr>
        <w:t xml:space="preserve"> </w:t>
      </w:r>
      <w:r>
        <w:rPr>
          <w:i/>
          <w:sz w:val="18"/>
        </w:rPr>
        <w:t>Timisoara,</w:t>
      </w:r>
      <w:r>
        <w:rPr>
          <w:i/>
          <w:spacing w:val="-1"/>
          <w:sz w:val="18"/>
        </w:rPr>
        <w:t xml:space="preserve"> </w:t>
      </w:r>
      <w:r>
        <w:rPr>
          <w:i/>
          <w:sz w:val="18"/>
        </w:rPr>
        <w:t>Series</w:t>
      </w:r>
      <w:r>
        <w:rPr>
          <w:i/>
          <w:spacing w:val="-2"/>
          <w:sz w:val="18"/>
        </w:rPr>
        <w:t xml:space="preserve"> </w:t>
      </w:r>
      <w:r>
        <w:rPr>
          <w:i/>
          <w:sz w:val="18"/>
        </w:rPr>
        <w:t>Chemistry</w:t>
      </w:r>
      <w:r>
        <w:rPr>
          <w:i/>
          <w:spacing w:val="-3"/>
          <w:sz w:val="18"/>
        </w:rPr>
        <w:t xml:space="preserve"> </w:t>
      </w:r>
      <w:r>
        <w:rPr>
          <w:b/>
          <w:sz w:val="18"/>
        </w:rPr>
        <w:t>22</w:t>
      </w:r>
      <w:r>
        <w:rPr>
          <w:b/>
          <w:spacing w:val="-1"/>
          <w:sz w:val="18"/>
        </w:rPr>
        <w:t xml:space="preserve"> </w:t>
      </w:r>
      <w:r>
        <w:rPr>
          <w:b/>
          <w:sz w:val="18"/>
        </w:rPr>
        <w:t>(3- 4)(</w:t>
      </w:r>
      <w:r>
        <w:rPr>
          <w:sz w:val="18"/>
        </w:rPr>
        <w:t>2013) 1-10.</w:t>
      </w:r>
    </w:p>
    <w:p w:rsidR="00472E8E" w:rsidRDefault="00472E8E" w:rsidP="00472E8E">
      <w:pPr>
        <w:pStyle w:val="ListParagraph"/>
        <w:numPr>
          <w:ilvl w:val="1"/>
          <w:numId w:val="10"/>
        </w:numPr>
        <w:tabs>
          <w:tab w:val="left" w:pos="649"/>
        </w:tabs>
        <w:ind w:left="252" w:right="418" w:firstLine="0"/>
        <w:rPr>
          <w:b/>
          <w:sz w:val="18"/>
        </w:rPr>
      </w:pPr>
      <w:r>
        <w:rPr>
          <w:sz w:val="18"/>
        </w:rPr>
        <w:t xml:space="preserve">Iulia Ceban, Iolanda Tolan, Dora Rasadean, Gabriela Vlase, Titus Vlase, Impact of ascorbic acid on the thermal stability of hydrated wheat gluten, </w:t>
      </w:r>
      <w:r>
        <w:rPr>
          <w:i/>
          <w:sz w:val="18"/>
        </w:rPr>
        <w:t xml:space="preserve">Annals of West University of Timisoara, Series Chemistry </w:t>
      </w:r>
      <w:r>
        <w:rPr>
          <w:b/>
          <w:sz w:val="18"/>
        </w:rPr>
        <w:t>22 (3-4)(</w:t>
      </w:r>
      <w:r>
        <w:rPr>
          <w:sz w:val="18"/>
        </w:rPr>
        <w:t>2013) 11-21</w:t>
      </w:r>
    </w:p>
    <w:p w:rsidR="00472E8E" w:rsidRDefault="00472E8E" w:rsidP="00472E8E">
      <w:pPr>
        <w:pStyle w:val="ListParagraph"/>
        <w:numPr>
          <w:ilvl w:val="1"/>
          <w:numId w:val="10"/>
        </w:numPr>
        <w:tabs>
          <w:tab w:val="left" w:pos="618"/>
        </w:tabs>
        <w:ind w:left="252" w:right="415" w:firstLine="0"/>
        <w:rPr>
          <w:b/>
          <w:sz w:val="18"/>
        </w:rPr>
      </w:pPr>
      <w:r>
        <w:rPr>
          <w:sz w:val="18"/>
        </w:rPr>
        <w:t>C. Bolcu, Dorina Modra, T. Vlase, Corina Duda-Seiman, Gabriela Vlase, Synthesis od additives obtained from organo-silicon compounds</w:t>
      </w:r>
      <w:r>
        <w:rPr>
          <w:spacing w:val="-1"/>
          <w:sz w:val="18"/>
        </w:rPr>
        <w:t xml:space="preserve"> </w:t>
      </w:r>
      <w:r>
        <w:rPr>
          <w:sz w:val="18"/>
        </w:rPr>
        <w:t>used from</w:t>
      </w:r>
      <w:r>
        <w:rPr>
          <w:spacing w:val="-2"/>
          <w:sz w:val="18"/>
        </w:rPr>
        <w:t xml:space="preserve"> </w:t>
      </w:r>
      <w:r>
        <w:rPr>
          <w:sz w:val="18"/>
        </w:rPr>
        <w:t>the addition of</w:t>
      </w:r>
      <w:r>
        <w:rPr>
          <w:spacing w:val="-1"/>
          <w:sz w:val="18"/>
        </w:rPr>
        <w:t xml:space="preserve"> </w:t>
      </w:r>
      <w:r>
        <w:rPr>
          <w:sz w:val="18"/>
        </w:rPr>
        <w:t xml:space="preserve">polyurethane films, </w:t>
      </w:r>
      <w:r>
        <w:rPr>
          <w:i/>
          <w:sz w:val="18"/>
        </w:rPr>
        <w:t xml:space="preserve">Annals of West University of Timisoara, Series Chemistry </w:t>
      </w:r>
      <w:r>
        <w:rPr>
          <w:b/>
          <w:sz w:val="18"/>
        </w:rPr>
        <w:t>21 (1)(</w:t>
      </w:r>
      <w:r>
        <w:rPr>
          <w:sz w:val="18"/>
        </w:rPr>
        <w:t>2012)</w:t>
      </w:r>
      <w:r>
        <w:rPr>
          <w:spacing w:val="-1"/>
          <w:sz w:val="18"/>
        </w:rPr>
        <w:t xml:space="preserve"> </w:t>
      </w:r>
      <w:r>
        <w:rPr>
          <w:sz w:val="18"/>
        </w:rPr>
        <w:t xml:space="preserve">39- </w:t>
      </w:r>
      <w:r>
        <w:rPr>
          <w:spacing w:val="-4"/>
          <w:sz w:val="18"/>
        </w:rPr>
        <w:t>51.</w:t>
      </w:r>
    </w:p>
    <w:p w:rsidR="00472E8E" w:rsidRDefault="00472E8E" w:rsidP="00472E8E">
      <w:pPr>
        <w:pStyle w:val="ListParagraph"/>
        <w:numPr>
          <w:ilvl w:val="1"/>
          <w:numId w:val="10"/>
        </w:numPr>
        <w:tabs>
          <w:tab w:val="left" w:pos="649"/>
        </w:tabs>
        <w:ind w:left="252" w:right="417" w:firstLine="0"/>
        <w:rPr>
          <w:sz w:val="18"/>
        </w:rPr>
      </w:pPr>
      <w:r>
        <w:rPr>
          <w:sz w:val="18"/>
        </w:rPr>
        <w:t>Dorina</w:t>
      </w:r>
      <w:r>
        <w:rPr>
          <w:spacing w:val="-12"/>
          <w:sz w:val="18"/>
        </w:rPr>
        <w:t xml:space="preserve"> </w:t>
      </w:r>
      <w:r>
        <w:rPr>
          <w:sz w:val="18"/>
        </w:rPr>
        <w:t>Modra,</w:t>
      </w:r>
      <w:r>
        <w:rPr>
          <w:spacing w:val="-11"/>
          <w:sz w:val="18"/>
        </w:rPr>
        <w:t xml:space="preserve"> </w:t>
      </w:r>
      <w:r>
        <w:rPr>
          <w:sz w:val="18"/>
        </w:rPr>
        <w:t>C.</w:t>
      </w:r>
      <w:r>
        <w:rPr>
          <w:spacing w:val="-11"/>
          <w:sz w:val="18"/>
        </w:rPr>
        <w:t xml:space="preserve"> </w:t>
      </w:r>
      <w:r>
        <w:rPr>
          <w:sz w:val="18"/>
        </w:rPr>
        <w:t>Bolcu,</w:t>
      </w:r>
      <w:r>
        <w:rPr>
          <w:spacing w:val="-10"/>
          <w:sz w:val="18"/>
        </w:rPr>
        <w:t xml:space="preserve"> </w:t>
      </w:r>
      <w:r>
        <w:rPr>
          <w:sz w:val="18"/>
        </w:rPr>
        <w:t>T.</w:t>
      </w:r>
      <w:r>
        <w:rPr>
          <w:spacing w:val="-12"/>
          <w:sz w:val="18"/>
        </w:rPr>
        <w:t xml:space="preserve"> </w:t>
      </w:r>
      <w:r>
        <w:rPr>
          <w:sz w:val="18"/>
        </w:rPr>
        <w:t>Vlase,</w:t>
      </w:r>
      <w:r>
        <w:rPr>
          <w:spacing w:val="-10"/>
          <w:sz w:val="18"/>
        </w:rPr>
        <w:t xml:space="preserve"> </w:t>
      </w:r>
      <w:r>
        <w:rPr>
          <w:sz w:val="18"/>
        </w:rPr>
        <w:t>Corina</w:t>
      </w:r>
      <w:r>
        <w:rPr>
          <w:spacing w:val="-12"/>
          <w:sz w:val="18"/>
        </w:rPr>
        <w:t xml:space="preserve"> </w:t>
      </w:r>
      <w:r>
        <w:rPr>
          <w:sz w:val="18"/>
        </w:rPr>
        <w:t>Duda-Seiman,</w:t>
      </w:r>
      <w:r>
        <w:rPr>
          <w:spacing w:val="-10"/>
          <w:sz w:val="18"/>
        </w:rPr>
        <w:t xml:space="preserve"> </w:t>
      </w:r>
      <w:r>
        <w:rPr>
          <w:sz w:val="18"/>
        </w:rPr>
        <w:t>Gabriela</w:t>
      </w:r>
      <w:r>
        <w:rPr>
          <w:spacing w:val="-12"/>
          <w:sz w:val="18"/>
        </w:rPr>
        <w:t xml:space="preserve"> </w:t>
      </w:r>
      <w:r>
        <w:rPr>
          <w:sz w:val="18"/>
        </w:rPr>
        <w:t>Vlase,</w:t>
      </w:r>
      <w:r>
        <w:rPr>
          <w:spacing w:val="-10"/>
          <w:sz w:val="18"/>
        </w:rPr>
        <w:t xml:space="preserve"> </w:t>
      </w:r>
      <w:r>
        <w:rPr>
          <w:sz w:val="18"/>
        </w:rPr>
        <w:t>New</w:t>
      </w:r>
      <w:r>
        <w:rPr>
          <w:spacing w:val="-12"/>
          <w:sz w:val="18"/>
        </w:rPr>
        <w:t xml:space="preserve"> </w:t>
      </w:r>
      <w:r>
        <w:rPr>
          <w:sz w:val="18"/>
        </w:rPr>
        <w:t>additives</w:t>
      </w:r>
      <w:r>
        <w:rPr>
          <w:spacing w:val="-9"/>
          <w:sz w:val="18"/>
        </w:rPr>
        <w:t xml:space="preserve"> </w:t>
      </w:r>
      <w:r>
        <w:rPr>
          <w:sz w:val="18"/>
        </w:rPr>
        <w:t>for</w:t>
      </w:r>
      <w:r>
        <w:rPr>
          <w:spacing w:val="-11"/>
          <w:sz w:val="18"/>
        </w:rPr>
        <w:t xml:space="preserve"> </w:t>
      </w:r>
      <w:r>
        <w:rPr>
          <w:sz w:val="18"/>
        </w:rPr>
        <w:t>organic-inorganic</w:t>
      </w:r>
      <w:r>
        <w:rPr>
          <w:spacing w:val="-11"/>
          <w:sz w:val="18"/>
        </w:rPr>
        <w:t xml:space="preserve"> </w:t>
      </w:r>
      <w:r>
        <w:rPr>
          <w:sz w:val="18"/>
        </w:rPr>
        <w:t>composites,</w:t>
      </w:r>
      <w:r>
        <w:rPr>
          <w:spacing w:val="-11"/>
          <w:sz w:val="18"/>
        </w:rPr>
        <w:t xml:space="preserve"> </w:t>
      </w:r>
      <w:r>
        <w:rPr>
          <w:i/>
          <w:sz w:val="18"/>
        </w:rPr>
        <w:t xml:space="preserve">Annals of West University of Timisoara, Series Chemistry </w:t>
      </w:r>
      <w:r>
        <w:rPr>
          <w:b/>
          <w:sz w:val="18"/>
        </w:rPr>
        <w:t>21 (1)(</w:t>
      </w:r>
      <w:r>
        <w:rPr>
          <w:sz w:val="18"/>
        </w:rPr>
        <w:t>2012) 65-78.</w:t>
      </w:r>
    </w:p>
    <w:p w:rsidR="00472E8E" w:rsidRDefault="00472E8E" w:rsidP="00472E8E">
      <w:pPr>
        <w:pStyle w:val="ListParagraph"/>
        <w:numPr>
          <w:ilvl w:val="1"/>
          <w:numId w:val="10"/>
        </w:numPr>
        <w:tabs>
          <w:tab w:val="left" w:pos="709"/>
        </w:tabs>
        <w:spacing w:before="64" w:line="207" w:lineRule="exact"/>
        <w:ind w:left="709" w:right="0" w:hanging="397"/>
        <w:rPr>
          <w:sz w:val="18"/>
        </w:rPr>
      </w:pPr>
      <w:r>
        <w:rPr>
          <w:sz w:val="18"/>
        </w:rPr>
        <w:lastRenderedPageBreak/>
        <w:t>Iolanda Tolan,</w:t>
      </w:r>
      <w:r>
        <w:rPr>
          <w:spacing w:val="3"/>
          <w:sz w:val="18"/>
        </w:rPr>
        <w:t xml:space="preserve"> </w:t>
      </w:r>
      <w:r>
        <w:rPr>
          <w:sz w:val="18"/>
        </w:rPr>
        <w:t>Gabriela</w:t>
      </w:r>
      <w:r>
        <w:rPr>
          <w:spacing w:val="2"/>
          <w:sz w:val="18"/>
        </w:rPr>
        <w:t xml:space="preserve"> </w:t>
      </w:r>
      <w:r>
        <w:rPr>
          <w:sz w:val="18"/>
        </w:rPr>
        <w:t>Vlase,</w:t>
      </w:r>
      <w:r>
        <w:rPr>
          <w:spacing w:val="4"/>
          <w:sz w:val="18"/>
        </w:rPr>
        <w:t xml:space="preserve"> </w:t>
      </w:r>
      <w:r>
        <w:rPr>
          <w:sz w:val="18"/>
        </w:rPr>
        <w:t>Carmen</w:t>
      </w:r>
      <w:r>
        <w:rPr>
          <w:spacing w:val="7"/>
          <w:sz w:val="18"/>
        </w:rPr>
        <w:t xml:space="preserve"> </w:t>
      </w:r>
      <w:r>
        <w:rPr>
          <w:sz w:val="18"/>
        </w:rPr>
        <w:t>Alexandra</w:t>
      </w:r>
      <w:r>
        <w:rPr>
          <w:spacing w:val="2"/>
          <w:sz w:val="18"/>
        </w:rPr>
        <w:t xml:space="preserve"> </w:t>
      </w:r>
      <w:r>
        <w:rPr>
          <w:sz w:val="18"/>
        </w:rPr>
        <w:t>Grigorie,</w:t>
      </w:r>
      <w:r>
        <w:rPr>
          <w:spacing w:val="6"/>
          <w:sz w:val="18"/>
        </w:rPr>
        <w:t xml:space="preserve"> </w:t>
      </w:r>
      <w:r>
        <w:rPr>
          <w:sz w:val="18"/>
        </w:rPr>
        <w:t>T.</w:t>
      </w:r>
      <w:r>
        <w:rPr>
          <w:spacing w:val="4"/>
          <w:sz w:val="18"/>
        </w:rPr>
        <w:t xml:space="preserve"> </w:t>
      </w:r>
      <w:r>
        <w:rPr>
          <w:sz w:val="18"/>
        </w:rPr>
        <w:t>Vlase,</w:t>
      </w:r>
      <w:r>
        <w:rPr>
          <w:spacing w:val="4"/>
          <w:sz w:val="18"/>
        </w:rPr>
        <w:t xml:space="preserve"> </w:t>
      </w:r>
      <w:r>
        <w:rPr>
          <w:sz w:val="18"/>
        </w:rPr>
        <w:t>Iulia</w:t>
      </w:r>
      <w:r>
        <w:rPr>
          <w:spacing w:val="2"/>
          <w:sz w:val="18"/>
        </w:rPr>
        <w:t xml:space="preserve"> </w:t>
      </w:r>
      <w:r>
        <w:rPr>
          <w:sz w:val="18"/>
        </w:rPr>
        <w:t>Ceban,</w:t>
      </w:r>
      <w:r>
        <w:rPr>
          <w:spacing w:val="4"/>
          <w:sz w:val="18"/>
        </w:rPr>
        <w:t xml:space="preserve"> </w:t>
      </w:r>
      <w:r>
        <w:rPr>
          <w:sz w:val="18"/>
        </w:rPr>
        <w:t>Thermal</w:t>
      </w:r>
      <w:r>
        <w:rPr>
          <w:spacing w:val="3"/>
          <w:sz w:val="18"/>
        </w:rPr>
        <w:t xml:space="preserve"> </w:t>
      </w:r>
      <w:r>
        <w:rPr>
          <w:sz w:val="18"/>
        </w:rPr>
        <w:t>Behavior</w:t>
      </w:r>
      <w:r>
        <w:rPr>
          <w:spacing w:val="3"/>
          <w:sz w:val="18"/>
        </w:rPr>
        <w:t xml:space="preserve"> </w:t>
      </w:r>
      <w:r>
        <w:rPr>
          <w:sz w:val="18"/>
        </w:rPr>
        <w:t>of</w:t>
      </w:r>
      <w:r>
        <w:rPr>
          <w:spacing w:val="1"/>
          <w:sz w:val="18"/>
        </w:rPr>
        <w:t xml:space="preserve"> </w:t>
      </w:r>
      <w:r>
        <w:rPr>
          <w:sz w:val="18"/>
        </w:rPr>
        <w:t>simulated</w:t>
      </w:r>
      <w:r>
        <w:rPr>
          <w:spacing w:val="7"/>
          <w:sz w:val="18"/>
        </w:rPr>
        <w:t xml:space="preserve"> </w:t>
      </w:r>
      <w:r>
        <w:rPr>
          <w:sz w:val="18"/>
        </w:rPr>
        <w:t>flour</w:t>
      </w:r>
      <w:r>
        <w:rPr>
          <w:spacing w:val="3"/>
          <w:sz w:val="18"/>
        </w:rPr>
        <w:t xml:space="preserve"> </w:t>
      </w:r>
      <w:r>
        <w:rPr>
          <w:spacing w:val="-2"/>
          <w:sz w:val="18"/>
        </w:rPr>
        <w:t>under</w:t>
      </w:r>
    </w:p>
    <w:p w:rsidR="00472E8E" w:rsidRDefault="00472E8E" w:rsidP="00472E8E">
      <w:pPr>
        <w:spacing w:line="206" w:lineRule="exact"/>
        <w:ind w:left="252"/>
        <w:jc w:val="both"/>
        <w:rPr>
          <w:sz w:val="18"/>
        </w:rPr>
      </w:pPr>
      <w:r>
        <w:rPr>
          <w:sz w:val="18"/>
        </w:rPr>
        <w:t>non-isothermal</w:t>
      </w:r>
      <w:r>
        <w:rPr>
          <w:spacing w:val="-3"/>
          <w:sz w:val="18"/>
        </w:rPr>
        <w:t xml:space="preserve"> </w:t>
      </w:r>
      <w:r>
        <w:rPr>
          <w:sz w:val="18"/>
        </w:rPr>
        <w:t>conditions,</w:t>
      </w:r>
      <w:r>
        <w:rPr>
          <w:spacing w:val="-3"/>
          <w:sz w:val="18"/>
        </w:rPr>
        <w:t xml:space="preserve"> </w:t>
      </w:r>
      <w:r>
        <w:rPr>
          <w:i/>
          <w:sz w:val="18"/>
        </w:rPr>
        <w:t>Annals</w:t>
      </w:r>
      <w:r>
        <w:rPr>
          <w:i/>
          <w:spacing w:val="-3"/>
          <w:sz w:val="18"/>
        </w:rPr>
        <w:t xml:space="preserve"> </w:t>
      </w:r>
      <w:r>
        <w:rPr>
          <w:i/>
          <w:sz w:val="18"/>
        </w:rPr>
        <w:t>of</w:t>
      </w:r>
      <w:r>
        <w:rPr>
          <w:i/>
          <w:spacing w:val="-3"/>
          <w:sz w:val="18"/>
        </w:rPr>
        <w:t xml:space="preserve"> </w:t>
      </w:r>
      <w:r>
        <w:rPr>
          <w:i/>
          <w:sz w:val="18"/>
        </w:rPr>
        <w:t>West</w:t>
      </w:r>
      <w:r>
        <w:rPr>
          <w:i/>
          <w:spacing w:val="-3"/>
          <w:sz w:val="18"/>
        </w:rPr>
        <w:t xml:space="preserve"> </w:t>
      </w:r>
      <w:r>
        <w:rPr>
          <w:i/>
          <w:sz w:val="18"/>
        </w:rPr>
        <w:t>University</w:t>
      </w:r>
      <w:r>
        <w:rPr>
          <w:i/>
          <w:spacing w:val="-4"/>
          <w:sz w:val="18"/>
        </w:rPr>
        <w:t xml:space="preserve"> </w:t>
      </w:r>
      <w:r>
        <w:rPr>
          <w:i/>
          <w:sz w:val="18"/>
        </w:rPr>
        <w:t>of</w:t>
      </w:r>
      <w:r>
        <w:rPr>
          <w:i/>
          <w:spacing w:val="-3"/>
          <w:sz w:val="18"/>
        </w:rPr>
        <w:t xml:space="preserve"> </w:t>
      </w:r>
      <w:r>
        <w:rPr>
          <w:i/>
          <w:sz w:val="18"/>
        </w:rPr>
        <w:t>Timisoara,</w:t>
      </w:r>
      <w:r>
        <w:rPr>
          <w:i/>
          <w:spacing w:val="-2"/>
          <w:sz w:val="18"/>
        </w:rPr>
        <w:t xml:space="preserve"> </w:t>
      </w:r>
      <w:r>
        <w:rPr>
          <w:i/>
          <w:sz w:val="18"/>
        </w:rPr>
        <w:t>Series</w:t>
      </w:r>
      <w:r>
        <w:rPr>
          <w:i/>
          <w:spacing w:val="-3"/>
          <w:sz w:val="18"/>
        </w:rPr>
        <w:t xml:space="preserve"> </w:t>
      </w:r>
      <w:r>
        <w:rPr>
          <w:i/>
          <w:sz w:val="18"/>
        </w:rPr>
        <w:t>Chemistry</w:t>
      </w:r>
      <w:r>
        <w:rPr>
          <w:i/>
          <w:spacing w:val="-4"/>
          <w:sz w:val="18"/>
        </w:rPr>
        <w:t xml:space="preserve"> </w:t>
      </w:r>
      <w:r>
        <w:rPr>
          <w:b/>
          <w:sz w:val="18"/>
        </w:rPr>
        <w:t>21</w:t>
      </w:r>
      <w:r>
        <w:rPr>
          <w:b/>
          <w:spacing w:val="-4"/>
          <w:sz w:val="18"/>
        </w:rPr>
        <w:t xml:space="preserve"> </w:t>
      </w:r>
      <w:r>
        <w:rPr>
          <w:b/>
          <w:sz w:val="18"/>
        </w:rPr>
        <w:t>(2)(</w:t>
      </w:r>
      <w:r>
        <w:rPr>
          <w:sz w:val="18"/>
        </w:rPr>
        <w:t>2012)</w:t>
      </w:r>
      <w:r>
        <w:rPr>
          <w:spacing w:val="-7"/>
          <w:sz w:val="18"/>
        </w:rPr>
        <w:t xml:space="preserve"> </w:t>
      </w:r>
      <w:r>
        <w:rPr>
          <w:sz w:val="18"/>
        </w:rPr>
        <w:t>103-</w:t>
      </w:r>
      <w:r>
        <w:rPr>
          <w:spacing w:val="-4"/>
          <w:sz w:val="18"/>
        </w:rPr>
        <w:t>113.</w:t>
      </w:r>
    </w:p>
    <w:p w:rsidR="00472E8E" w:rsidRDefault="00472E8E" w:rsidP="00472E8E">
      <w:pPr>
        <w:pStyle w:val="ListParagraph"/>
        <w:numPr>
          <w:ilvl w:val="1"/>
          <w:numId w:val="10"/>
        </w:numPr>
        <w:tabs>
          <w:tab w:val="left" w:pos="654"/>
        </w:tabs>
        <w:ind w:left="252" w:right="411" w:firstLine="0"/>
        <w:rPr>
          <w:sz w:val="18"/>
        </w:rPr>
      </w:pPr>
      <w:r>
        <w:rPr>
          <w:sz w:val="18"/>
        </w:rPr>
        <w:t xml:space="preserve">Albu Paul, Vlase Gabriela, Vlase Titus, “TG/DTG/DTA data used to determine the thermal behaviour of pioglitazone”, Studia Universitatis Vasile Goldis Arad, Seria Stiintele naturii </w:t>
      </w:r>
      <w:r>
        <w:rPr>
          <w:b/>
          <w:sz w:val="18"/>
        </w:rPr>
        <w:t>25(1)</w:t>
      </w:r>
      <w:r>
        <w:rPr>
          <w:sz w:val="18"/>
        </w:rPr>
        <w:t>, 2015, 55-57.</w:t>
      </w:r>
    </w:p>
    <w:p w:rsidR="00472E8E" w:rsidRDefault="00472E8E" w:rsidP="00472E8E">
      <w:pPr>
        <w:pStyle w:val="ListParagraph"/>
        <w:numPr>
          <w:ilvl w:val="1"/>
          <w:numId w:val="10"/>
        </w:numPr>
        <w:tabs>
          <w:tab w:val="left" w:pos="671"/>
        </w:tabs>
        <w:spacing w:before="1"/>
        <w:ind w:left="252" w:right="422" w:firstLine="0"/>
        <w:rPr>
          <w:sz w:val="18"/>
        </w:rPr>
      </w:pPr>
      <w:r>
        <w:rPr>
          <w:sz w:val="18"/>
        </w:rPr>
        <w:t>Albu Paul, Ardelean D., Santa I,</w:t>
      </w:r>
      <w:r>
        <w:rPr>
          <w:spacing w:val="-3"/>
          <w:sz w:val="18"/>
        </w:rPr>
        <w:t xml:space="preserve"> </w:t>
      </w:r>
      <w:r>
        <w:rPr>
          <w:sz w:val="18"/>
        </w:rPr>
        <w:t xml:space="preserve">Vlase G., Vlase T., “Investigation of thermally induced interactions between pioglitazone and some excipients by FT-IR and DSC analysis, Studia Universitatis Vasile Goldis Arad, Seria Stiintele naturii </w:t>
      </w:r>
      <w:r>
        <w:rPr>
          <w:b/>
          <w:sz w:val="18"/>
        </w:rPr>
        <w:t>25(2)</w:t>
      </w:r>
      <w:r>
        <w:rPr>
          <w:sz w:val="18"/>
        </w:rPr>
        <w:t>, 2015, 73-78.</w:t>
      </w:r>
    </w:p>
    <w:p w:rsidR="00472E8E" w:rsidRDefault="00472E8E" w:rsidP="00472E8E">
      <w:pPr>
        <w:pStyle w:val="BodyText"/>
        <w:spacing w:before="2"/>
        <w:ind w:left="0"/>
        <w:rPr>
          <w:sz w:val="26"/>
        </w:rPr>
      </w:pPr>
    </w:p>
    <w:p w:rsidR="00472E8E" w:rsidRDefault="00472E8E" w:rsidP="00472E8E">
      <w:pPr>
        <w:pStyle w:val="Heading1"/>
        <w:numPr>
          <w:ilvl w:val="0"/>
          <w:numId w:val="11"/>
        </w:numPr>
        <w:tabs>
          <w:tab w:val="left" w:pos="593"/>
        </w:tabs>
        <w:spacing w:line="274" w:lineRule="exact"/>
        <w:ind w:left="593" w:hanging="338"/>
        <w:jc w:val="both"/>
      </w:pPr>
      <w:bookmarkStart w:id="6" w:name="iii)_Cărţi/Capitole_de_cărţi"/>
      <w:bookmarkEnd w:id="6"/>
      <w:r>
        <w:t>Cărţi/Capitole</w:t>
      </w:r>
      <w:r>
        <w:rPr>
          <w:spacing w:val="-7"/>
        </w:rPr>
        <w:t xml:space="preserve"> </w:t>
      </w:r>
      <w:r>
        <w:t>de</w:t>
      </w:r>
      <w:r>
        <w:rPr>
          <w:spacing w:val="-6"/>
        </w:rPr>
        <w:t xml:space="preserve"> </w:t>
      </w:r>
      <w:r>
        <w:rPr>
          <w:spacing w:val="-4"/>
        </w:rPr>
        <w:t>cărţi</w:t>
      </w:r>
    </w:p>
    <w:p w:rsidR="00472E8E" w:rsidRDefault="00472E8E" w:rsidP="00472E8E">
      <w:pPr>
        <w:pStyle w:val="ListParagraph"/>
        <w:numPr>
          <w:ilvl w:val="0"/>
          <w:numId w:val="9"/>
        </w:numPr>
        <w:tabs>
          <w:tab w:val="left" w:pos="541"/>
        </w:tabs>
        <w:spacing w:before="6" w:line="230" w:lineRule="auto"/>
        <w:ind w:right="415" w:firstLine="0"/>
        <w:rPr>
          <w:sz w:val="20"/>
        </w:rPr>
      </w:pPr>
      <w:r>
        <w:rPr>
          <w:sz w:val="20"/>
        </w:rPr>
        <w:t>A.</w:t>
      </w:r>
      <w:r>
        <w:rPr>
          <w:spacing w:val="22"/>
          <w:sz w:val="20"/>
        </w:rPr>
        <w:t xml:space="preserve"> </w:t>
      </w:r>
      <w:r>
        <w:rPr>
          <w:sz w:val="20"/>
        </w:rPr>
        <w:t>Chiriac,</w:t>
      </w:r>
      <w:r>
        <w:rPr>
          <w:spacing w:val="22"/>
          <w:sz w:val="20"/>
        </w:rPr>
        <w:t xml:space="preserve"> </w:t>
      </w:r>
      <w:r>
        <w:rPr>
          <w:sz w:val="20"/>
        </w:rPr>
        <w:t>T.</w:t>
      </w:r>
      <w:r>
        <w:rPr>
          <w:spacing w:val="22"/>
          <w:sz w:val="20"/>
        </w:rPr>
        <w:t xml:space="preserve"> </w:t>
      </w:r>
      <w:r>
        <w:rPr>
          <w:sz w:val="20"/>
        </w:rPr>
        <w:t>Vlase,</w:t>
      </w:r>
      <w:r>
        <w:rPr>
          <w:spacing w:val="22"/>
          <w:sz w:val="20"/>
        </w:rPr>
        <w:t xml:space="preserve"> </w:t>
      </w:r>
      <w:r>
        <w:rPr>
          <w:sz w:val="20"/>
        </w:rPr>
        <w:t>D.</w:t>
      </w:r>
      <w:r>
        <w:rPr>
          <w:spacing w:val="22"/>
          <w:sz w:val="20"/>
        </w:rPr>
        <w:t xml:space="preserve"> </w:t>
      </w:r>
      <w:r>
        <w:rPr>
          <w:sz w:val="20"/>
        </w:rPr>
        <w:t>Cîrcioban:</w:t>
      </w:r>
      <w:r>
        <w:rPr>
          <w:spacing w:val="21"/>
          <w:sz w:val="20"/>
        </w:rPr>
        <w:t xml:space="preserve"> </w:t>
      </w:r>
      <w:r>
        <w:rPr>
          <w:sz w:val="20"/>
        </w:rPr>
        <w:t>"Culegere</w:t>
      </w:r>
      <w:r>
        <w:rPr>
          <w:spacing w:val="21"/>
          <w:sz w:val="20"/>
        </w:rPr>
        <w:t xml:space="preserve"> </w:t>
      </w:r>
      <w:r>
        <w:rPr>
          <w:sz w:val="20"/>
        </w:rPr>
        <w:t>de</w:t>
      </w:r>
      <w:r>
        <w:rPr>
          <w:spacing w:val="21"/>
          <w:sz w:val="20"/>
        </w:rPr>
        <w:t xml:space="preserve"> </w:t>
      </w:r>
      <w:r>
        <w:rPr>
          <w:sz w:val="20"/>
        </w:rPr>
        <w:t>exerciţii</w:t>
      </w:r>
      <w:r>
        <w:rPr>
          <w:spacing w:val="23"/>
          <w:sz w:val="20"/>
        </w:rPr>
        <w:t xml:space="preserve"> </w:t>
      </w:r>
      <w:r>
        <w:rPr>
          <w:sz w:val="20"/>
        </w:rPr>
        <w:t>şi</w:t>
      </w:r>
      <w:r>
        <w:rPr>
          <w:spacing w:val="21"/>
          <w:sz w:val="20"/>
        </w:rPr>
        <w:t xml:space="preserve"> </w:t>
      </w:r>
      <w:r>
        <w:rPr>
          <w:sz w:val="20"/>
        </w:rPr>
        <w:t>probleme</w:t>
      </w:r>
      <w:r>
        <w:rPr>
          <w:spacing w:val="21"/>
          <w:sz w:val="20"/>
        </w:rPr>
        <w:t xml:space="preserve"> </w:t>
      </w:r>
      <w:r>
        <w:rPr>
          <w:sz w:val="20"/>
        </w:rPr>
        <w:t>de</w:t>
      </w:r>
      <w:r>
        <w:rPr>
          <w:spacing w:val="21"/>
          <w:sz w:val="20"/>
        </w:rPr>
        <w:t xml:space="preserve"> </w:t>
      </w:r>
      <w:r>
        <w:rPr>
          <w:sz w:val="20"/>
        </w:rPr>
        <w:t>cineticã</w:t>
      </w:r>
      <w:r>
        <w:rPr>
          <w:spacing w:val="21"/>
          <w:sz w:val="20"/>
        </w:rPr>
        <w:t xml:space="preserve"> </w:t>
      </w:r>
      <w:r>
        <w:rPr>
          <w:sz w:val="20"/>
        </w:rPr>
        <w:t>chimicã", Editura</w:t>
      </w:r>
      <w:r>
        <w:rPr>
          <w:spacing w:val="21"/>
          <w:sz w:val="20"/>
        </w:rPr>
        <w:t xml:space="preserve"> </w:t>
      </w:r>
      <w:r>
        <w:rPr>
          <w:sz w:val="20"/>
        </w:rPr>
        <w:t>"MIRTON", Timişoara 1994,(143pagini)</w:t>
      </w:r>
    </w:p>
    <w:p w:rsidR="00472E8E" w:rsidRDefault="00472E8E" w:rsidP="00472E8E">
      <w:pPr>
        <w:pStyle w:val="ListParagraph"/>
        <w:numPr>
          <w:ilvl w:val="0"/>
          <w:numId w:val="9"/>
        </w:numPr>
        <w:tabs>
          <w:tab w:val="left" w:pos="256"/>
          <w:tab w:val="left" w:pos="433"/>
        </w:tabs>
        <w:spacing w:before="11" w:line="230" w:lineRule="auto"/>
        <w:ind w:left="256" w:right="299" w:hanging="1"/>
        <w:rPr>
          <w:sz w:val="20"/>
        </w:rPr>
      </w:pPr>
      <w:r>
        <w:rPr>
          <w:sz w:val="20"/>
        </w:rPr>
        <w:t>A.</w:t>
      </w:r>
      <w:r>
        <w:rPr>
          <w:spacing w:val="39"/>
          <w:sz w:val="20"/>
        </w:rPr>
        <w:t xml:space="preserve"> </w:t>
      </w:r>
      <w:r>
        <w:rPr>
          <w:sz w:val="20"/>
        </w:rPr>
        <w:t>Chiriac</w:t>
      </w:r>
      <w:r>
        <w:rPr>
          <w:spacing w:val="37"/>
          <w:sz w:val="20"/>
        </w:rPr>
        <w:t xml:space="preserve"> </w:t>
      </w:r>
      <w:r>
        <w:rPr>
          <w:sz w:val="20"/>
        </w:rPr>
        <w:t>V.</w:t>
      </w:r>
      <w:r>
        <w:rPr>
          <w:spacing w:val="39"/>
          <w:sz w:val="20"/>
        </w:rPr>
        <w:t xml:space="preserve"> </w:t>
      </w:r>
      <w:r>
        <w:rPr>
          <w:sz w:val="20"/>
        </w:rPr>
        <w:t>Chiriac,</w:t>
      </w:r>
      <w:r>
        <w:rPr>
          <w:spacing w:val="70"/>
          <w:sz w:val="20"/>
        </w:rPr>
        <w:t xml:space="preserve"> </w:t>
      </w:r>
      <w:r>
        <w:rPr>
          <w:sz w:val="20"/>
        </w:rPr>
        <w:t>T.</w:t>
      </w:r>
      <w:r>
        <w:rPr>
          <w:spacing w:val="37"/>
          <w:sz w:val="20"/>
        </w:rPr>
        <w:t xml:space="preserve"> </w:t>
      </w:r>
      <w:r>
        <w:rPr>
          <w:sz w:val="20"/>
        </w:rPr>
        <w:t>Vlase,</w:t>
      </w:r>
      <w:r>
        <w:rPr>
          <w:spacing w:val="37"/>
          <w:sz w:val="20"/>
        </w:rPr>
        <w:t xml:space="preserve"> </w:t>
      </w:r>
      <w:r>
        <w:rPr>
          <w:sz w:val="20"/>
        </w:rPr>
        <w:t>M.</w:t>
      </w:r>
      <w:r>
        <w:rPr>
          <w:spacing w:val="37"/>
          <w:sz w:val="20"/>
        </w:rPr>
        <w:t xml:space="preserve"> </w:t>
      </w:r>
      <w:r>
        <w:rPr>
          <w:sz w:val="20"/>
        </w:rPr>
        <w:t>Daba,</w:t>
      </w:r>
      <w:r>
        <w:rPr>
          <w:spacing w:val="39"/>
          <w:sz w:val="20"/>
        </w:rPr>
        <w:t xml:space="preserve"> </w:t>
      </w:r>
      <w:r>
        <w:rPr>
          <w:sz w:val="20"/>
        </w:rPr>
        <w:t>V.</w:t>
      </w:r>
      <w:r>
        <w:rPr>
          <w:spacing w:val="39"/>
          <w:sz w:val="20"/>
        </w:rPr>
        <w:t xml:space="preserve"> </w:t>
      </w:r>
      <w:r>
        <w:rPr>
          <w:sz w:val="20"/>
        </w:rPr>
        <w:t>Chiriac:</w:t>
      </w:r>
      <w:r>
        <w:rPr>
          <w:spacing w:val="39"/>
          <w:sz w:val="20"/>
        </w:rPr>
        <w:t xml:space="preserve"> </w:t>
      </w:r>
      <w:r>
        <w:rPr>
          <w:sz w:val="20"/>
        </w:rPr>
        <w:t>"Caiet</w:t>
      </w:r>
      <w:r>
        <w:rPr>
          <w:spacing w:val="38"/>
          <w:sz w:val="20"/>
        </w:rPr>
        <w:t xml:space="preserve"> </w:t>
      </w:r>
      <w:r>
        <w:rPr>
          <w:sz w:val="20"/>
        </w:rPr>
        <w:t>de</w:t>
      </w:r>
      <w:r>
        <w:rPr>
          <w:spacing w:val="37"/>
          <w:sz w:val="20"/>
        </w:rPr>
        <w:t xml:space="preserve"> </w:t>
      </w:r>
      <w:r>
        <w:rPr>
          <w:sz w:val="20"/>
        </w:rPr>
        <w:t>seminar</w:t>
      </w:r>
      <w:r>
        <w:rPr>
          <w:spacing w:val="40"/>
          <w:sz w:val="20"/>
        </w:rPr>
        <w:t xml:space="preserve"> </w:t>
      </w:r>
      <w:r>
        <w:rPr>
          <w:sz w:val="20"/>
        </w:rPr>
        <w:t>şi</w:t>
      </w:r>
      <w:r>
        <w:rPr>
          <w:spacing w:val="39"/>
          <w:sz w:val="20"/>
        </w:rPr>
        <w:t xml:space="preserve"> </w:t>
      </w:r>
      <w:r>
        <w:rPr>
          <w:sz w:val="20"/>
        </w:rPr>
        <w:t>lucrãri</w:t>
      </w:r>
      <w:r>
        <w:rPr>
          <w:spacing w:val="39"/>
          <w:sz w:val="20"/>
        </w:rPr>
        <w:t xml:space="preserve"> </w:t>
      </w:r>
      <w:r>
        <w:rPr>
          <w:sz w:val="20"/>
        </w:rPr>
        <w:t>practice</w:t>
      </w:r>
      <w:r>
        <w:rPr>
          <w:spacing w:val="37"/>
          <w:sz w:val="20"/>
        </w:rPr>
        <w:t xml:space="preserve"> </w:t>
      </w:r>
      <w:r>
        <w:rPr>
          <w:sz w:val="20"/>
        </w:rPr>
        <w:t>de chimie generalã", Editura "MIRTON", Timişoara 1994 (105 pagini).</w:t>
      </w:r>
    </w:p>
    <w:p w:rsidR="00472E8E" w:rsidRDefault="00472E8E" w:rsidP="00472E8E">
      <w:pPr>
        <w:pStyle w:val="ListParagraph"/>
        <w:numPr>
          <w:ilvl w:val="0"/>
          <w:numId w:val="9"/>
        </w:numPr>
        <w:tabs>
          <w:tab w:val="left" w:pos="515"/>
        </w:tabs>
        <w:spacing w:before="9" w:line="232" w:lineRule="auto"/>
        <w:ind w:right="296" w:firstLine="0"/>
        <w:rPr>
          <w:sz w:val="20"/>
        </w:rPr>
      </w:pPr>
      <w:r>
        <w:rPr>
          <w:sz w:val="20"/>
        </w:rPr>
        <w:t>N.</w:t>
      </w:r>
      <w:r>
        <w:rPr>
          <w:spacing w:val="-1"/>
          <w:sz w:val="20"/>
        </w:rPr>
        <w:t xml:space="preserve"> </w:t>
      </w:r>
      <w:r>
        <w:rPr>
          <w:sz w:val="20"/>
        </w:rPr>
        <w:t>Doca,</w:t>
      </w:r>
      <w:r>
        <w:rPr>
          <w:spacing w:val="-4"/>
          <w:sz w:val="20"/>
        </w:rPr>
        <w:t xml:space="preserve"> </w:t>
      </w:r>
      <w:r>
        <w:rPr>
          <w:sz w:val="20"/>
        </w:rPr>
        <w:t>T.</w:t>
      </w:r>
      <w:r>
        <w:rPr>
          <w:spacing w:val="-2"/>
          <w:sz w:val="20"/>
        </w:rPr>
        <w:t xml:space="preserve"> </w:t>
      </w:r>
      <w:r>
        <w:rPr>
          <w:sz w:val="20"/>
        </w:rPr>
        <w:t>Vlase, A. Chiriac: "Culegere</w:t>
      </w:r>
      <w:r>
        <w:rPr>
          <w:spacing w:val="-2"/>
          <w:sz w:val="20"/>
        </w:rPr>
        <w:t xml:space="preserve"> </w:t>
      </w:r>
      <w:r>
        <w:rPr>
          <w:sz w:val="20"/>
        </w:rPr>
        <w:t>de</w:t>
      </w:r>
      <w:r>
        <w:rPr>
          <w:spacing w:val="-2"/>
          <w:sz w:val="20"/>
        </w:rPr>
        <w:t xml:space="preserve"> </w:t>
      </w:r>
      <w:r>
        <w:rPr>
          <w:sz w:val="20"/>
        </w:rPr>
        <w:t>probleme</w:t>
      </w:r>
      <w:r>
        <w:rPr>
          <w:spacing w:val="-2"/>
          <w:sz w:val="20"/>
        </w:rPr>
        <w:t xml:space="preserve"> </w:t>
      </w:r>
      <w:r>
        <w:rPr>
          <w:sz w:val="20"/>
        </w:rPr>
        <w:t>la</w:t>
      </w:r>
      <w:r>
        <w:rPr>
          <w:spacing w:val="-2"/>
          <w:sz w:val="20"/>
        </w:rPr>
        <w:t xml:space="preserve"> </w:t>
      </w:r>
      <w:r>
        <w:rPr>
          <w:sz w:val="20"/>
        </w:rPr>
        <w:t>tehnologie</w:t>
      </w:r>
      <w:r>
        <w:rPr>
          <w:spacing w:val="-2"/>
          <w:sz w:val="20"/>
        </w:rPr>
        <w:t xml:space="preserve"> </w:t>
      </w:r>
      <w:r>
        <w:rPr>
          <w:sz w:val="20"/>
        </w:rPr>
        <w:t>chimicã generalã", Editura</w:t>
      </w:r>
      <w:r>
        <w:rPr>
          <w:spacing w:val="-13"/>
          <w:sz w:val="20"/>
        </w:rPr>
        <w:t xml:space="preserve"> </w:t>
      </w:r>
      <w:r>
        <w:rPr>
          <w:sz w:val="20"/>
        </w:rPr>
        <w:t>"MIRTON",</w:t>
      </w:r>
      <w:r>
        <w:rPr>
          <w:spacing w:val="-14"/>
          <w:sz w:val="20"/>
        </w:rPr>
        <w:t xml:space="preserve"> </w:t>
      </w:r>
      <w:r>
        <w:rPr>
          <w:sz w:val="20"/>
        </w:rPr>
        <w:t>Timişoara 1996 (ISBN 973-578-094-1), (72 pagini).</w:t>
      </w:r>
    </w:p>
    <w:p w:rsidR="00472E8E" w:rsidRDefault="00472E8E" w:rsidP="00472E8E">
      <w:pPr>
        <w:pStyle w:val="ListParagraph"/>
        <w:numPr>
          <w:ilvl w:val="0"/>
          <w:numId w:val="9"/>
        </w:numPr>
        <w:tabs>
          <w:tab w:val="left" w:pos="493"/>
        </w:tabs>
        <w:spacing w:before="6" w:line="232" w:lineRule="auto"/>
        <w:ind w:right="422" w:firstLine="0"/>
        <w:rPr>
          <w:sz w:val="20"/>
        </w:rPr>
      </w:pPr>
      <w:r>
        <w:rPr>
          <w:sz w:val="20"/>
        </w:rPr>
        <w:t>A.Chiriac,</w:t>
      </w:r>
      <w:r>
        <w:rPr>
          <w:spacing w:val="40"/>
          <w:sz w:val="20"/>
        </w:rPr>
        <w:t xml:space="preserve"> </w:t>
      </w:r>
      <w:r>
        <w:rPr>
          <w:sz w:val="20"/>
        </w:rPr>
        <w:t>V.Chiriac,</w:t>
      </w:r>
      <w:r>
        <w:rPr>
          <w:spacing w:val="40"/>
          <w:sz w:val="20"/>
        </w:rPr>
        <w:t xml:space="preserve"> </w:t>
      </w:r>
      <w:r>
        <w:rPr>
          <w:sz w:val="20"/>
        </w:rPr>
        <w:t>M.Andoni,</w:t>
      </w:r>
      <w:r>
        <w:rPr>
          <w:spacing w:val="40"/>
          <w:sz w:val="20"/>
        </w:rPr>
        <w:t xml:space="preserve"> </w:t>
      </w:r>
      <w:r>
        <w:rPr>
          <w:sz w:val="20"/>
        </w:rPr>
        <w:t>D.</w:t>
      </w:r>
      <w:r>
        <w:rPr>
          <w:spacing w:val="40"/>
          <w:sz w:val="20"/>
        </w:rPr>
        <w:t xml:space="preserve"> </w:t>
      </w:r>
      <w:r>
        <w:rPr>
          <w:sz w:val="20"/>
        </w:rPr>
        <w:t>Cîrcioban,</w:t>
      </w:r>
      <w:r>
        <w:rPr>
          <w:spacing w:val="40"/>
          <w:sz w:val="20"/>
        </w:rPr>
        <w:t xml:space="preserve"> </w:t>
      </w:r>
      <w:r>
        <w:rPr>
          <w:sz w:val="20"/>
        </w:rPr>
        <w:t>Vlad</w:t>
      </w:r>
      <w:r>
        <w:rPr>
          <w:spacing w:val="40"/>
          <w:sz w:val="20"/>
        </w:rPr>
        <w:t xml:space="preserve"> </w:t>
      </w:r>
      <w:r>
        <w:rPr>
          <w:sz w:val="20"/>
        </w:rPr>
        <w:t>Chiriac,</w:t>
      </w:r>
      <w:r>
        <w:rPr>
          <w:spacing w:val="40"/>
          <w:sz w:val="20"/>
        </w:rPr>
        <w:t xml:space="preserve"> </w:t>
      </w:r>
      <w:r>
        <w:rPr>
          <w:sz w:val="20"/>
        </w:rPr>
        <w:t>T.Vlase,</w:t>
      </w:r>
      <w:r>
        <w:rPr>
          <w:spacing w:val="40"/>
          <w:sz w:val="20"/>
        </w:rPr>
        <w:t xml:space="preserve"> </w:t>
      </w:r>
      <w:r>
        <w:rPr>
          <w:sz w:val="20"/>
        </w:rPr>
        <w:t>“Chimie</w:t>
      </w:r>
      <w:r>
        <w:rPr>
          <w:spacing w:val="40"/>
          <w:sz w:val="20"/>
        </w:rPr>
        <w:t xml:space="preserve"> </w:t>
      </w:r>
      <w:r>
        <w:rPr>
          <w:sz w:val="20"/>
        </w:rPr>
        <w:t>generală.</w:t>
      </w:r>
      <w:r>
        <w:rPr>
          <w:spacing w:val="40"/>
          <w:sz w:val="20"/>
        </w:rPr>
        <w:t xml:space="preserve"> </w:t>
      </w:r>
      <w:r>
        <w:rPr>
          <w:sz w:val="20"/>
        </w:rPr>
        <w:t>Ghid</w:t>
      </w:r>
      <w:r>
        <w:rPr>
          <w:spacing w:val="40"/>
          <w:sz w:val="20"/>
        </w:rPr>
        <w:t xml:space="preserve"> </w:t>
      </w:r>
      <w:r>
        <w:rPr>
          <w:sz w:val="20"/>
        </w:rPr>
        <w:t>de</w:t>
      </w:r>
      <w:r>
        <w:rPr>
          <w:spacing w:val="40"/>
          <w:sz w:val="20"/>
        </w:rPr>
        <w:t xml:space="preserve"> </w:t>
      </w:r>
      <w:r>
        <w:rPr>
          <w:sz w:val="20"/>
        </w:rPr>
        <w:t>seminar</w:t>
      </w:r>
      <w:r>
        <w:rPr>
          <w:spacing w:val="40"/>
          <w:sz w:val="20"/>
        </w:rPr>
        <w:t xml:space="preserve"> </w:t>
      </w:r>
      <w:r>
        <w:rPr>
          <w:sz w:val="20"/>
        </w:rPr>
        <w:t>şi laborator.”, Editura “MIRTON”, Timişoara 1998, (ISBN 973-578-587-0), (139</w:t>
      </w:r>
      <w:r>
        <w:rPr>
          <w:spacing w:val="-4"/>
          <w:sz w:val="20"/>
        </w:rPr>
        <w:t xml:space="preserve"> </w:t>
      </w:r>
      <w:r>
        <w:rPr>
          <w:sz w:val="20"/>
        </w:rPr>
        <w:t>pagini).</w:t>
      </w:r>
    </w:p>
    <w:p w:rsidR="00472E8E" w:rsidRDefault="00472E8E" w:rsidP="00472E8E">
      <w:pPr>
        <w:pStyle w:val="ListParagraph"/>
        <w:numPr>
          <w:ilvl w:val="0"/>
          <w:numId w:val="9"/>
        </w:numPr>
        <w:tabs>
          <w:tab w:val="left" w:pos="255"/>
          <w:tab w:val="left" w:pos="557"/>
        </w:tabs>
        <w:spacing w:before="11" w:line="230" w:lineRule="auto"/>
        <w:ind w:right="418" w:hanging="1"/>
        <w:rPr>
          <w:sz w:val="20"/>
        </w:rPr>
      </w:pPr>
      <w:r>
        <w:rPr>
          <w:sz w:val="20"/>
        </w:rPr>
        <w:t>N.Doca,</w:t>
      </w:r>
      <w:r>
        <w:rPr>
          <w:spacing w:val="67"/>
          <w:sz w:val="20"/>
        </w:rPr>
        <w:t xml:space="preserve"> </w:t>
      </w:r>
      <w:r>
        <w:rPr>
          <w:sz w:val="20"/>
        </w:rPr>
        <w:t>T.Vlase,</w:t>
      </w:r>
      <w:r>
        <w:rPr>
          <w:spacing w:val="69"/>
          <w:sz w:val="20"/>
        </w:rPr>
        <w:t xml:space="preserve"> </w:t>
      </w:r>
      <w:r>
        <w:rPr>
          <w:sz w:val="20"/>
        </w:rPr>
        <w:t>A.Chiriac,</w:t>
      </w:r>
      <w:r>
        <w:rPr>
          <w:spacing w:val="70"/>
          <w:sz w:val="20"/>
        </w:rPr>
        <w:t xml:space="preserve"> </w:t>
      </w:r>
      <w:r>
        <w:rPr>
          <w:sz w:val="20"/>
        </w:rPr>
        <w:t>G.</w:t>
      </w:r>
      <w:r>
        <w:rPr>
          <w:spacing w:val="69"/>
          <w:sz w:val="20"/>
        </w:rPr>
        <w:t xml:space="preserve"> </w:t>
      </w:r>
      <w:r>
        <w:rPr>
          <w:sz w:val="20"/>
        </w:rPr>
        <w:t>Jurca,</w:t>
      </w:r>
      <w:r>
        <w:rPr>
          <w:spacing w:val="70"/>
          <w:sz w:val="20"/>
        </w:rPr>
        <w:t xml:space="preserve"> </w:t>
      </w:r>
      <w:r>
        <w:rPr>
          <w:sz w:val="20"/>
        </w:rPr>
        <w:t>“Tehnologie</w:t>
      </w:r>
      <w:r>
        <w:rPr>
          <w:spacing w:val="69"/>
          <w:sz w:val="20"/>
        </w:rPr>
        <w:t xml:space="preserve"> </w:t>
      </w:r>
      <w:r>
        <w:rPr>
          <w:sz w:val="20"/>
        </w:rPr>
        <w:t>chimică</w:t>
      </w:r>
      <w:r>
        <w:rPr>
          <w:spacing w:val="69"/>
          <w:sz w:val="20"/>
        </w:rPr>
        <w:t xml:space="preserve"> </w:t>
      </w:r>
      <w:r>
        <w:rPr>
          <w:sz w:val="20"/>
        </w:rPr>
        <w:t>generală.</w:t>
      </w:r>
      <w:r>
        <w:rPr>
          <w:spacing w:val="70"/>
          <w:sz w:val="20"/>
        </w:rPr>
        <w:t xml:space="preserve"> </w:t>
      </w:r>
      <w:r>
        <w:rPr>
          <w:sz w:val="20"/>
        </w:rPr>
        <w:t>Probleme</w:t>
      </w:r>
      <w:r>
        <w:rPr>
          <w:spacing w:val="69"/>
          <w:sz w:val="20"/>
        </w:rPr>
        <w:t xml:space="preserve"> </w:t>
      </w:r>
      <w:r>
        <w:rPr>
          <w:sz w:val="20"/>
        </w:rPr>
        <w:t>propuse</w:t>
      </w:r>
      <w:r>
        <w:rPr>
          <w:spacing w:val="69"/>
          <w:sz w:val="20"/>
        </w:rPr>
        <w:t xml:space="preserve"> </w:t>
      </w:r>
      <w:r>
        <w:rPr>
          <w:sz w:val="20"/>
        </w:rPr>
        <w:t>şi</w:t>
      </w:r>
      <w:r>
        <w:rPr>
          <w:spacing w:val="69"/>
          <w:sz w:val="20"/>
        </w:rPr>
        <w:t xml:space="preserve"> </w:t>
      </w:r>
      <w:r>
        <w:rPr>
          <w:sz w:val="20"/>
        </w:rPr>
        <w:t>rezolvate”,</w:t>
      </w:r>
      <w:r>
        <w:rPr>
          <w:spacing w:val="70"/>
          <w:sz w:val="20"/>
        </w:rPr>
        <w:t xml:space="preserve"> </w:t>
      </w:r>
      <w:r>
        <w:rPr>
          <w:sz w:val="20"/>
        </w:rPr>
        <w:t>Ed. “MIRTON”, Timişoara 2001, (ISBN 973-585-370-1), (118 pagini).</w:t>
      </w:r>
    </w:p>
    <w:p w:rsidR="00472E8E" w:rsidRDefault="00472E8E" w:rsidP="00472E8E">
      <w:pPr>
        <w:pStyle w:val="ListParagraph"/>
        <w:numPr>
          <w:ilvl w:val="0"/>
          <w:numId w:val="9"/>
        </w:numPr>
        <w:tabs>
          <w:tab w:val="left" w:pos="500"/>
        </w:tabs>
        <w:spacing w:before="11" w:line="230" w:lineRule="auto"/>
        <w:ind w:left="142" w:right="1997" w:firstLine="0"/>
        <w:rPr>
          <w:sz w:val="20"/>
        </w:rPr>
      </w:pPr>
      <w:r>
        <w:rPr>
          <w:sz w:val="20"/>
        </w:rPr>
        <w:t>N.Doca,</w:t>
      </w:r>
      <w:r>
        <w:rPr>
          <w:spacing w:val="-5"/>
          <w:sz w:val="20"/>
        </w:rPr>
        <w:t xml:space="preserve"> </w:t>
      </w:r>
      <w:r>
        <w:rPr>
          <w:sz w:val="20"/>
        </w:rPr>
        <w:t>T.Vlase,</w:t>
      </w:r>
      <w:r>
        <w:rPr>
          <w:spacing w:val="-2"/>
          <w:sz w:val="20"/>
        </w:rPr>
        <w:t xml:space="preserve"> </w:t>
      </w:r>
      <w:r>
        <w:rPr>
          <w:sz w:val="20"/>
        </w:rPr>
        <w:t>G.Vlase,</w:t>
      </w:r>
      <w:r>
        <w:rPr>
          <w:spacing w:val="-2"/>
          <w:sz w:val="20"/>
        </w:rPr>
        <w:t xml:space="preserve"> </w:t>
      </w:r>
      <w:r>
        <w:rPr>
          <w:sz w:val="20"/>
        </w:rPr>
        <w:t>“Poluarea.</w:t>
      </w:r>
      <w:r>
        <w:rPr>
          <w:spacing w:val="-3"/>
          <w:sz w:val="20"/>
        </w:rPr>
        <w:t xml:space="preserve"> </w:t>
      </w:r>
      <w:r>
        <w:rPr>
          <w:sz w:val="20"/>
        </w:rPr>
        <w:t>Cauze,</w:t>
      </w:r>
      <w:r>
        <w:rPr>
          <w:spacing w:val="-2"/>
          <w:sz w:val="20"/>
        </w:rPr>
        <w:t xml:space="preserve"> </w:t>
      </w:r>
      <w:r>
        <w:rPr>
          <w:sz w:val="20"/>
        </w:rPr>
        <w:t>efecte,</w:t>
      </w:r>
      <w:r>
        <w:rPr>
          <w:spacing w:val="-2"/>
          <w:sz w:val="20"/>
        </w:rPr>
        <w:t xml:space="preserve"> </w:t>
      </w:r>
      <w:r>
        <w:rPr>
          <w:sz w:val="20"/>
        </w:rPr>
        <w:t>limitare”,</w:t>
      </w:r>
      <w:r>
        <w:rPr>
          <w:spacing w:val="-2"/>
          <w:sz w:val="20"/>
        </w:rPr>
        <w:t xml:space="preserve"> </w:t>
      </w:r>
      <w:r>
        <w:rPr>
          <w:sz w:val="20"/>
        </w:rPr>
        <w:t>Ed.</w:t>
      </w:r>
      <w:r>
        <w:rPr>
          <w:spacing w:val="-2"/>
          <w:sz w:val="20"/>
        </w:rPr>
        <w:t xml:space="preserve"> </w:t>
      </w:r>
      <w:r>
        <w:rPr>
          <w:sz w:val="20"/>
        </w:rPr>
        <w:t>“MIRTON”.</w:t>
      </w:r>
      <w:r>
        <w:rPr>
          <w:spacing w:val="-5"/>
          <w:sz w:val="20"/>
        </w:rPr>
        <w:t xml:space="preserve"> </w:t>
      </w:r>
      <w:r>
        <w:rPr>
          <w:sz w:val="20"/>
        </w:rPr>
        <w:t>Timişoara</w:t>
      </w:r>
      <w:r>
        <w:rPr>
          <w:spacing w:val="40"/>
          <w:sz w:val="20"/>
        </w:rPr>
        <w:t xml:space="preserve"> </w:t>
      </w:r>
      <w:r>
        <w:rPr>
          <w:sz w:val="20"/>
        </w:rPr>
        <w:t>2003, (85 pagini), (ISBN 973-661-192-2).</w:t>
      </w:r>
    </w:p>
    <w:p w:rsidR="00472E8E" w:rsidRDefault="00472E8E" w:rsidP="00472E8E">
      <w:pPr>
        <w:pStyle w:val="ListParagraph"/>
        <w:numPr>
          <w:ilvl w:val="0"/>
          <w:numId w:val="9"/>
        </w:numPr>
        <w:tabs>
          <w:tab w:val="left" w:pos="505"/>
        </w:tabs>
        <w:spacing w:before="2" w:line="271" w:lineRule="exact"/>
        <w:ind w:left="505" w:right="0" w:hanging="250"/>
        <w:rPr>
          <w:sz w:val="20"/>
        </w:rPr>
      </w:pPr>
      <w:r>
        <w:rPr>
          <w:sz w:val="20"/>
        </w:rPr>
        <w:t>N.Doca,</w:t>
      </w:r>
      <w:r>
        <w:rPr>
          <w:spacing w:val="-6"/>
          <w:sz w:val="20"/>
        </w:rPr>
        <w:t xml:space="preserve"> </w:t>
      </w:r>
      <w:r>
        <w:rPr>
          <w:sz w:val="20"/>
        </w:rPr>
        <w:t>T.</w:t>
      </w:r>
      <w:r>
        <w:rPr>
          <w:spacing w:val="-4"/>
          <w:sz w:val="20"/>
        </w:rPr>
        <w:t xml:space="preserve"> </w:t>
      </w:r>
      <w:r>
        <w:rPr>
          <w:sz w:val="20"/>
        </w:rPr>
        <w:t>Vlase,</w:t>
      </w:r>
      <w:r>
        <w:rPr>
          <w:spacing w:val="-3"/>
          <w:sz w:val="20"/>
        </w:rPr>
        <w:t xml:space="preserve"> </w:t>
      </w:r>
      <w:r>
        <w:rPr>
          <w:sz w:val="20"/>
        </w:rPr>
        <w:t>G.Vlase,</w:t>
      </w:r>
      <w:r>
        <w:rPr>
          <w:spacing w:val="-4"/>
          <w:sz w:val="20"/>
        </w:rPr>
        <w:t xml:space="preserve"> </w:t>
      </w:r>
      <w:r>
        <w:rPr>
          <w:sz w:val="20"/>
        </w:rPr>
        <w:t>“Elemente</w:t>
      </w:r>
      <w:r>
        <w:rPr>
          <w:spacing w:val="-4"/>
          <w:sz w:val="20"/>
        </w:rPr>
        <w:t xml:space="preserve"> </w:t>
      </w:r>
      <w:r>
        <w:rPr>
          <w:sz w:val="20"/>
        </w:rPr>
        <w:t>de</w:t>
      </w:r>
      <w:r>
        <w:rPr>
          <w:spacing w:val="-3"/>
          <w:sz w:val="20"/>
        </w:rPr>
        <w:t xml:space="preserve"> </w:t>
      </w:r>
      <w:r>
        <w:rPr>
          <w:sz w:val="20"/>
        </w:rPr>
        <w:t>cataliză</w:t>
      </w:r>
      <w:r>
        <w:rPr>
          <w:spacing w:val="-4"/>
          <w:sz w:val="20"/>
        </w:rPr>
        <w:t xml:space="preserve"> </w:t>
      </w:r>
      <w:r>
        <w:rPr>
          <w:sz w:val="20"/>
        </w:rPr>
        <w:t>eterogenă”,</w:t>
      </w:r>
      <w:r>
        <w:rPr>
          <w:spacing w:val="-4"/>
          <w:sz w:val="20"/>
        </w:rPr>
        <w:t xml:space="preserve"> </w:t>
      </w:r>
      <w:r>
        <w:rPr>
          <w:sz w:val="20"/>
        </w:rPr>
        <w:t>Ed.</w:t>
      </w:r>
      <w:r>
        <w:rPr>
          <w:spacing w:val="-3"/>
          <w:sz w:val="20"/>
        </w:rPr>
        <w:t xml:space="preserve"> </w:t>
      </w:r>
      <w:r>
        <w:rPr>
          <w:sz w:val="20"/>
        </w:rPr>
        <w:t>“MIRTON”.</w:t>
      </w:r>
      <w:r>
        <w:rPr>
          <w:spacing w:val="-6"/>
          <w:sz w:val="20"/>
        </w:rPr>
        <w:t xml:space="preserve"> </w:t>
      </w:r>
      <w:r>
        <w:rPr>
          <w:sz w:val="20"/>
        </w:rPr>
        <w:t>Timişoara</w:t>
      </w:r>
      <w:r>
        <w:rPr>
          <w:spacing w:val="-4"/>
          <w:sz w:val="20"/>
        </w:rPr>
        <w:t xml:space="preserve"> </w:t>
      </w:r>
      <w:r>
        <w:rPr>
          <w:sz w:val="20"/>
        </w:rPr>
        <w:t>2007,</w:t>
      </w:r>
      <w:r>
        <w:rPr>
          <w:spacing w:val="-4"/>
          <w:sz w:val="20"/>
        </w:rPr>
        <w:t xml:space="preserve"> </w:t>
      </w:r>
      <w:r>
        <w:rPr>
          <w:sz w:val="20"/>
        </w:rPr>
        <w:t>(146</w:t>
      </w:r>
      <w:r>
        <w:rPr>
          <w:spacing w:val="-5"/>
          <w:sz w:val="20"/>
        </w:rPr>
        <w:t xml:space="preserve"> </w:t>
      </w:r>
      <w:r>
        <w:rPr>
          <w:sz w:val="20"/>
        </w:rPr>
        <w:t>pagini),</w:t>
      </w:r>
      <w:r>
        <w:rPr>
          <w:spacing w:val="-4"/>
          <w:sz w:val="20"/>
        </w:rPr>
        <w:t xml:space="preserve"> </w:t>
      </w:r>
      <w:r>
        <w:rPr>
          <w:spacing w:val="-2"/>
          <w:sz w:val="20"/>
        </w:rPr>
        <w:t>(ISBN</w:t>
      </w:r>
    </w:p>
    <w:p w:rsidR="00472E8E" w:rsidRDefault="00472E8E" w:rsidP="00472E8E">
      <w:pPr>
        <w:spacing w:line="225" w:lineRule="exact"/>
        <w:ind w:left="255"/>
        <w:jc w:val="both"/>
        <w:rPr>
          <w:sz w:val="20"/>
        </w:rPr>
      </w:pPr>
      <w:r>
        <w:rPr>
          <w:spacing w:val="-2"/>
          <w:sz w:val="20"/>
        </w:rPr>
        <w:t>978-973-52-0239-</w:t>
      </w:r>
      <w:r>
        <w:rPr>
          <w:spacing w:val="-5"/>
          <w:sz w:val="20"/>
        </w:rPr>
        <w:t>2).</w:t>
      </w:r>
    </w:p>
    <w:p w:rsidR="00472E8E" w:rsidRDefault="00472E8E" w:rsidP="00472E8E">
      <w:pPr>
        <w:pStyle w:val="ListParagraph"/>
        <w:numPr>
          <w:ilvl w:val="0"/>
          <w:numId w:val="9"/>
        </w:numPr>
        <w:tabs>
          <w:tab w:val="left" w:pos="255"/>
          <w:tab w:val="left" w:pos="516"/>
        </w:tabs>
        <w:spacing w:before="6" w:line="235" w:lineRule="auto"/>
        <w:ind w:right="421" w:hanging="1"/>
        <w:rPr>
          <w:sz w:val="20"/>
        </w:rPr>
      </w:pPr>
      <w:r>
        <w:rPr>
          <w:sz w:val="20"/>
        </w:rPr>
        <w:t>Dorina Andru Vangheli, Adrian Neculae, Nicolina Pop,</w:t>
      </w:r>
      <w:r>
        <w:rPr>
          <w:spacing w:val="-1"/>
          <w:sz w:val="20"/>
        </w:rPr>
        <w:t xml:space="preserve"> </w:t>
      </w:r>
      <w:r>
        <w:rPr>
          <w:sz w:val="20"/>
        </w:rPr>
        <w:t>Titus Vlase, Eugenia Tulcan Paulescu, Paul Gavrilă, Silvian Fara, Dumitru Finta, “ Celule fotovoltaice nanostructurate” Editura Universităţii de Vest, Timişoara 2007, ISBN 978- 973-125-110-3 (coautor capitol)</w:t>
      </w:r>
    </w:p>
    <w:p w:rsidR="00472E8E" w:rsidRDefault="00472E8E" w:rsidP="00472E8E">
      <w:pPr>
        <w:pStyle w:val="ListParagraph"/>
        <w:numPr>
          <w:ilvl w:val="0"/>
          <w:numId w:val="9"/>
        </w:numPr>
        <w:tabs>
          <w:tab w:val="left" w:pos="503"/>
        </w:tabs>
        <w:spacing w:before="8" w:line="232" w:lineRule="auto"/>
        <w:ind w:right="423" w:firstLine="0"/>
        <w:rPr>
          <w:sz w:val="20"/>
        </w:rPr>
      </w:pPr>
      <w:r>
        <w:rPr>
          <w:sz w:val="20"/>
        </w:rPr>
        <w:t>Gabriela</w:t>
      </w:r>
      <w:r>
        <w:rPr>
          <w:spacing w:val="-13"/>
          <w:sz w:val="20"/>
        </w:rPr>
        <w:t xml:space="preserve"> </w:t>
      </w:r>
      <w:r>
        <w:rPr>
          <w:sz w:val="20"/>
        </w:rPr>
        <w:t>Vlase,</w:t>
      </w:r>
      <w:r>
        <w:rPr>
          <w:spacing w:val="-12"/>
          <w:sz w:val="20"/>
        </w:rPr>
        <w:t xml:space="preserve"> </w:t>
      </w:r>
      <w:r>
        <w:rPr>
          <w:sz w:val="20"/>
        </w:rPr>
        <w:t>Nicolae</w:t>
      </w:r>
      <w:r>
        <w:rPr>
          <w:spacing w:val="-13"/>
          <w:sz w:val="20"/>
        </w:rPr>
        <w:t xml:space="preserve"> </w:t>
      </w:r>
      <w:r>
        <w:rPr>
          <w:sz w:val="20"/>
        </w:rPr>
        <w:t>Doca,</w:t>
      </w:r>
      <w:r>
        <w:rPr>
          <w:spacing w:val="-12"/>
          <w:sz w:val="20"/>
        </w:rPr>
        <w:t xml:space="preserve"> </w:t>
      </w:r>
      <w:r>
        <w:rPr>
          <w:sz w:val="20"/>
        </w:rPr>
        <w:t>Titus</w:t>
      </w:r>
      <w:r>
        <w:rPr>
          <w:spacing w:val="-13"/>
          <w:sz w:val="20"/>
        </w:rPr>
        <w:t xml:space="preserve"> </w:t>
      </w:r>
      <w:r>
        <w:rPr>
          <w:sz w:val="20"/>
        </w:rPr>
        <w:t>Vlase,</w:t>
      </w:r>
      <w:r>
        <w:rPr>
          <w:spacing w:val="-12"/>
          <w:sz w:val="20"/>
        </w:rPr>
        <w:t xml:space="preserve"> </w:t>
      </w:r>
      <w:r>
        <w:rPr>
          <w:sz w:val="20"/>
        </w:rPr>
        <w:t>“Elemente</w:t>
      </w:r>
      <w:r>
        <w:rPr>
          <w:spacing w:val="-13"/>
          <w:sz w:val="20"/>
        </w:rPr>
        <w:t xml:space="preserve"> </w:t>
      </w:r>
      <w:r>
        <w:rPr>
          <w:sz w:val="20"/>
        </w:rPr>
        <w:t>de</w:t>
      </w:r>
      <w:r>
        <w:rPr>
          <w:spacing w:val="-12"/>
          <w:sz w:val="20"/>
        </w:rPr>
        <w:t xml:space="preserve"> </w:t>
      </w:r>
      <w:r>
        <w:rPr>
          <w:sz w:val="20"/>
        </w:rPr>
        <w:t>chimie</w:t>
      </w:r>
      <w:r>
        <w:rPr>
          <w:spacing w:val="-13"/>
          <w:sz w:val="20"/>
        </w:rPr>
        <w:t xml:space="preserve"> </w:t>
      </w:r>
      <w:r>
        <w:rPr>
          <w:sz w:val="20"/>
        </w:rPr>
        <w:t>coordinativă”,</w:t>
      </w:r>
      <w:r>
        <w:rPr>
          <w:spacing w:val="-12"/>
          <w:sz w:val="20"/>
        </w:rPr>
        <w:t xml:space="preserve"> </w:t>
      </w:r>
      <w:r>
        <w:rPr>
          <w:sz w:val="20"/>
        </w:rPr>
        <w:t>Ed.</w:t>
      </w:r>
      <w:r>
        <w:rPr>
          <w:spacing w:val="-12"/>
          <w:sz w:val="20"/>
        </w:rPr>
        <w:t xml:space="preserve"> </w:t>
      </w:r>
      <w:r>
        <w:rPr>
          <w:sz w:val="20"/>
        </w:rPr>
        <w:t>“MIRTON”.</w:t>
      </w:r>
      <w:r>
        <w:rPr>
          <w:spacing w:val="-11"/>
          <w:sz w:val="20"/>
        </w:rPr>
        <w:t xml:space="preserve"> </w:t>
      </w:r>
      <w:r>
        <w:rPr>
          <w:sz w:val="20"/>
        </w:rPr>
        <w:t>Timişoara</w:t>
      </w:r>
      <w:r>
        <w:rPr>
          <w:spacing w:val="-12"/>
          <w:sz w:val="20"/>
        </w:rPr>
        <w:t xml:space="preserve"> </w:t>
      </w:r>
      <w:r>
        <w:rPr>
          <w:sz w:val="20"/>
        </w:rPr>
        <w:t>2009,</w:t>
      </w:r>
      <w:r>
        <w:rPr>
          <w:spacing w:val="-13"/>
          <w:sz w:val="20"/>
        </w:rPr>
        <w:t xml:space="preserve"> </w:t>
      </w:r>
      <w:r>
        <w:rPr>
          <w:sz w:val="20"/>
        </w:rPr>
        <w:t>(156 pagini), ISBN 978-973-52-0580-5</w:t>
      </w:r>
    </w:p>
    <w:p w:rsidR="00472E8E" w:rsidRDefault="00472E8E" w:rsidP="00472E8E">
      <w:pPr>
        <w:pStyle w:val="ListParagraph"/>
        <w:numPr>
          <w:ilvl w:val="0"/>
          <w:numId w:val="9"/>
        </w:numPr>
        <w:tabs>
          <w:tab w:val="left" w:pos="255"/>
          <w:tab w:val="left" w:pos="629"/>
        </w:tabs>
        <w:spacing w:before="6" w:line="232" w:lineRule="auto"/>
        <w:ind w:right="423" w:hanging="1"/>
        <w:rPr>
          <w:sz w:val="20"/>
        </w:rPr>
      </w:pPr>
      <w:r>
        <w:rPr>
          <w:b/>
          <w:sz w:val="20"/>
        </w:rPr>
        <w:t>Titus</w:t>
      </w:r>
      <w:r>
        <w:rPr>
          <w:b/>
          <w:spacing w:val="-11"/>
          <w:sz w:val="20"/>
        </w:rPr>
        <w:t xml:space="preserve"> </w:t>
      </w:r>
      <w:r>
        <w:rPr>
          <w:b/>
          <w:sz w:val="20"/>
        </w:rPr>
        <w:t>Vlase</w:t>
      </w:r>
      <w:r>
        <w:rPr>
          <w:sz w:val="20"/>
        </w:rPr>
        <w:t>,</w:t>
      </w:r>
      <w:r>
        <w:rPr>
          <w:spacing w:val="-10"/>
          <w:sz w:val="20"/>
        </w:rPr>
        <w:t xml:space="preserve"> </w:t>
      </w:r>
      <w:r>
        <w:rPr>
          <w:sz w:val="20"/>
        </w:rPr>
        <w:t>Gabriela</w:t>
      </w:r>
      <w:r>
        <w:rPr>
          <w:spacing w:val="-10"/>
          <w:sz w:val="20"/>
        </w:rPr>
        <w:t xml:space="preserve"> </w:t>
      </w:r>
      <w:r>
        <w:rPr>
          <w:sz w:val="20"/>
        </w:rPr>
        <w:t>Vlase,</w:t>
      </w:r>
      <w:r>
        <w:rPr>
          <w:spacing w:val="-10"/>
          <w:sz w:val="20"/>
        </w:rPr>
        <w:t xml:space="preserve"> </w:t>
      </w:r>
      <w:r>
        <w:rPr>
          <w:sz w:val="20"/>
        </w:rPr>
        <w:t>Nicolae</w:t>
      </w:r>
      <w:r>
        <w:rPr>
          <w:spacing w:val="-10"/>
          <w:sz w:val="20"/>
        </w:rPr>
        <w:t xml:space="preserve"> </w:t>
      </w:r>
      <w:r>
        <w:rPr>
          <w:sz w:val="20"/>
        </w:rPr>
        <w:t>Doca,</w:t>
      </w:r>
      <w:r>
        <w:rPr>
          <w:spacing w:val="-10"/>
          <w:sz w:val="20"/>
        </w:rPr>
        <w:t xml:space="preserve"> </w:t>
      </w:r>
      <w:r>
        <w:rPr>
          <w:sz w:val="20"/>
        </w:rPr>
        <w:t>“Poluanţi</w:t>
      </w:r>
      <w:r>
        <w:rPr>
          <w:spacing w:val="-8"/>
          <w:sz w:val="20"/>
        </w:rPr>
        <w:t xml:space="preserve"> </w:t>
      </w:r>
      <w:r>
        <w:rPr>
          <w:sz w:val="20"/>
        </w:rPr>
        <w:t>Anorganici:</w:t>
      </w:r>
      <w:r>
        <w:rPr>
          <w:spacing w:val="-10"/>
          <w:sz w:val="20"/>
        </w:rPr>
        <w:t xml:space="preserve"> </w:t>
      </w:r>
      <w:r>
        <w:rPr>
          <w:sz w:val="20"/>
        </w:rPr>
        <w:t>Surse,</w:t>
      </w:r>
      <w:r>
        <w:rPr>
          <w:spacing w:val="-7"/>
          <w:sz w:val="20"/>
        </w:rPr>
        <w:t xml:space="preserve"> </w:t>
      </w:r>
      <w:r>
        <w:rPr>
          <w:sz w:val="20"/>
        </w:rPr>
        <w:t>Analize,</w:t>
      </w:r>
      <w:r>
        <w:rPr>
          <w:spacing w:val="-10"/>
          <w:sz w:val="20"/>
        </w:rPr>
        <w:t xml:space="preserve"> </w:t>
      </w:r>
      <w:r>
        <w:rPr>
          <w:sz w:val="20"/>
        </w:rPr>
        <w:t>Diminuare”</w:t>
      </w:r>
      <w:r>
        <w:rPr>
          <w:spacing w:val="-10"/>
          <w:sz w:val="20"/>
        </w:rPr>
        <w:t xml:space="preserve"> </w:t>
      </w:r>
      <w:r>
        <w:rPr>
          <w:sz w:val="20"/>
        </w:rPr>
        <w:t>Ed.</w:t>
      </w:r>
      <w:r>
        <w:rPr>
          <w:spacing w:val="-10"/>
          <w:sz w:val="20"/>
        </w:rPr>
        <w:t xml:space="preserve"> </w:t>
      </w:r>
      <w:r>
        <w:rPr>
          <w:sz w:val="20"/>
        </w:rPr>
        <w:t>Mirton</w:t>
      </w:r>
      <w:r>
        <w:rPr>
          <w:spacing w:val="-13"/>
          <w:sz w:val="20"/>
        </w:rPr>
        <w:t xml:space="preserve"> </w:t>
      </w:r>
      <w:r>
        <w:rPr>
          <w:sz w:val="20"/>
        </w:rPr>
        <w:t>Timişoara 2012, ISBN: 978-973-52-1220-9 (150 pag.)</w:t>
      </w:r>
    </w:p>
    <w:p w:rsidR="00472E8E" w:rsidRDefault="00472E8E" w:rsidP="00472E8E">
      <w:pPr>
        <w:pStyle w:val="ListParagraph"/>
        <w:numPr>
          <w:ilvl w:val="0"/>
          <w:numId w:val="9"/>
        </w:numPr>
        <w:tabs>
          <w:tab w:val="left" w:pos="678"/>
        </w:tabs>
        <w:spacing w:before="11" w:line="230" w:lineRule="auto"/>
        <w:ind w:right="418" w:firstLine="0"/>
        <w:rPr>
          <w:sz w:val="20"/>
        </w:rPr>
      </w:pPr>
      <w:r>
        <w:rPr>
          <w:sz w:val="20"/>
        </w:rPr>
        <w:t>Analiza termica-Fundamente si</w:t>
      </w:r>
      <w:r>
        <w:rPr>
          <w:spacing w:val="-1"/>
          <w:sz w:val="20"/>
        </w:rPr>
        <w:t xml:space="preserve"> </w:t>
      </w:r>
      <w:r>
        <w:rPr>
          <w:sz w:val="20"/>
        </w:rPr>
        <w:t>aplicatii- Analiza cinetica a transformarilor heterogene, E. Segal, P. Budrugeac, O. Carp, N. Doca, C. Popescu, T. Vlase, Ed. Acad. Rom., Bucuresti 2013 – Capitol 7: Metoda NPK (</w:t>
      </w:r>
      <w:r>
        <w:rPr>
          <w:b/>
          <w:sz w:val="20"/>
        </w:rPr>
        <w:t>T.Vlase</w:t>
      </w:r>
      <w:r>
        <w:rPr>
          <w:sz w:val="20"/>
        </w:rPr>
        <w:t>, N. Doca)</w:t>
      </w:r>
    </w:p>
    <w:p w:rsidR="00472E8E" w:rsidRDefault="00472E8E" w:rsidP="00472E8E">
      <w:pPr>
        <w:pStyle w:val="Heading1"/>
        <w:numPr>
          <w:ilvl w:val="0"/>
          <w:numId w:val="11"/>
        </w:numPr>
        <w:tabs>
          <w:tab w:val="left" w:pos="580"/>
        </w:tabs>
        <w:spacing w:line="273" w:lineRule="exact"/>
        <w:ind w:left="580" w:hanging="325"/>
        <w:jc w:val="both"/>
      </w:pPr>
      <w:bookmarkStart w:id="7" w:name="iv)_Lista_GRANT-uri"/>
      <w:bookmarkEnd w:id="7"/>
      <w:r>
        <w:t>Lista</w:t>
      </w:r>
      <w:r>
        <w:rPr>
          <w:spacing w:val="-7"/>
        </w:rPr>
        <w:t xml:space="preserve"> </w:t>
      </w:r>
      <w:r>
        <w:t>GRANT-</w:t>
      </w:r>
      <w:r>
        <w:rPr>
          <w:spacing w:val="-5"/>
        </w:rPr>
        <w:t>uri</w:t>
      </w:r>
    </w:p>
    <w:p w:rsidR="00472E8E" w:rsidRDefault="00472E8E" w:rsidP="00472E8E">
      <w:pPr>
        <w:pStyle w:val="ListParagraph"/>
        <w:numPr>
          <w:ilvl w:val="0"/>
          <w:numId w:val="8"/>
        </w:numPr>
        <w:tabs>
          <w:tab w:val="left" w:pos="436"/>
        </w:tabs>
        <w:spacing w:line="237" w:lineRule="auto"/>
        <w:ind w:right="469" w:firstLine="0"/>
      </w:pPr>
      <w:r>
        <w:rPr>
          <w:sz w:val="20"/>
        </w:rPr>
        <w:t xml:space="preserve">Contract C.N.C.Ş.U. nr 4012/1995 (4.3.9/2210.09/1995) Tema B2: “Transferul selectiv de energie între faza gazoasã şi cea solidã: aplicaţii la cataliza eterogenã şi încãlzirea cu microunde”, membru T.Vlase (Director proiect </w:t>
      </w:r>
      <w:r>
        <w:rPr>
          <w:spacing w:val="-2"/>
          <w:sz w:val="20"/>
        </w:rPr>
        <w:t>Prof.dr.ing.N.Doca).</w:t>
      </w:r>
    </w:p>
    <w:p w:rsidR="00472E8E" w:rsidRDefault="00472E8E" w:rsidP="00472E8E">
      <w:pPr>
        <w:pStyle w:val="ListParagraph"/>
        <w:numPr>
          <w:ilvl w:val="0"/>
          <w:numId w:val="8"/>
        </w:numPr>
        <w:tabs>
          <w:tab w:val="left" w:pos="533"/>
        </w:tabs>
        <w:spacing w:before="1" w:line="237" w:lineRule="auto"/>
        <w:ind w:left="254" w:right="416" w:firstLine="0"/>
      </w:pPr>
      <w:r>
        <w:rPr>
          <w:noProof/>
          <w:lang w:val="en-US"/>
        </w:rPr>
        <mc:AlternateContent>
          <mc:Choice Requires="wps">
            <w:drawing>
              <wp:anchor distT="0" distB="0" distL="0" distR="0" simplePos="0" relativeHeight="251663360" behindDoc="1" locked="0" layoutInCell="1" allowOverlap="1" wp14:anchorId="10F0C67B" wp14:editId="7FFB066A">
                <wp:simplePos x="0" y="0"/>
                <wp:positionH relativeFrom="page">
                  <wp:posOffset>3100577</wp:posOffset>
                </wp:positionH>
                <wp:positionV relativeFrom="paragraph">
                  <wp:posOffset>270723</wp:posOffset>
                </wp:positionV>
                <wp:extent cx="27305" cy="1270"/>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1270"/>
                        </a:xfrm>
                        <a:custGeom>
                          <a:avLst/>
                          <a:gdLst/>
                          <a:ahLst/>
                          <a:cxnLst/>
                          <a:rect l="l" t="t" r="r" b="b"/>
                          <a:pathLst>
                            <a:path w="27305">
                              <a:moveTo>
                                <a:pt x="0" y="0"/>
                              </a:moveTo>
                              <a:lnTo>
                                <a:pt x="27305" y="0"/>
                              </a:lnTo>
                            </a:path>
                          </a:pathLst>
                        </a:custGeom>
                        <a:ln w="1066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84C7A57" id="Graphic 9" o:spid="_x0000_s1026" style="position:absolute;margin-left:244.15pt;margin-top:21.3pt;width:2.15pt;height:.1pt;z-index:-251653120;visibility:visible;mso-wrap-style:square;mso-wrap-distance-left:0;mso-wrap-distance-top:0;mso-wrap-distance-right:0;mso-wrap-distance-bottom:0;mso-position-horizontal:absolute;mso-position-horizontal-relative:page;mso-position-vertical:absolute;mso-position-vertical-relative:text;v-text-anchor:top" coordsize="273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" path="m,l27305,e" filled="f" strokeweight=".84pt">
                <v:path arrowok="t"/>
                <w10:wrap anchorx="page"/>
              </v:shape>
            </w:pict>
          </mc:Fallback>
        </mc:AlternateContent>
      </w:r>
      <w:r>
        <w:rPr>
          <w:sz w:val="20"/>
        </w:rPr>
        <w:t xml:space="preserve">Contract C.N.C.Ş.U. nr 5012/1996 (Tema 3/17.1/1.187/1996): “Transferul selectiv de energie între faza gazoasã şi cea solidã: aplicaţii la cataliza eterogenã şi încãlzirea cu microunde”, membru T.Vlase (Director proiect </w:t>
      </w:r>
      <w:r>
        <w:rPr>
          <w:spacing w:val="-2"/>
          <w:sz w:val="20"/>
        </w:rPr>
        <w:t>Prof.dr.ing.N.Doca:.</w:t>
      </w:r>
    </w:p>
    <w:p w:rsidR="00472E8E" w:rsidRDefault="00472E8E" w:rsidP="00472E8E">
      <w:pPr>
        <w:pStyle w:val="ListParagraph"/>
        <w:numPr>
          <w:ilvl w:val="0"/>
          <w:numId w:val="8"/>
        </w:numPr>
        <w:tabs>
          <w:tab w:val="left" w:pos="498"/>
        </w:tabs>
        <w:spacing w:before="5" w:line="235" w:lineRule="auto"/>
        <w:ind w:right="421" w:firstLine="0"/>
      </w:pPr>
      <w:r>
        <w:rPr>
          <w:noProof/>
          <w:lang w:val="en-US"/>
        </w:rPr>
        <mc:AlternateContent>
          <mc:Choice Requires="wps">
            <w:drawing>
              <wp:anchor distT="0" distB="0" distL="0" distR="0" simplePos="0" relativeHeight="251664384" behindDoc="1" locked="0" layoutInCell="1" allowOverlap="1" wp14:anchorId="5C321761" wp14:editId="08B7BC48">
                <wp:simplePos x="0" y="0"/>
                <wp:positionH relativeFrom="page">
                  <wp:posOffset>3100577</wp:posOffset>
                </wp:positionH>
                <wp:positionV relativeFrom="paragraph">
                  <wp:posOffset>271959</wp:posOffset>
                </wp:positionV>
                <wp:extent cx="27305" cy="1270"/>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1270"/>
                        </a:xfrm>
                        <a:custGeom>
                          <a:avLst/>
                          <a:gdLst/>
                          <a:ahLst/>
                          <a:cxnLst/>
                          <a:rect l="l" t="t" r="r" b="b"/>
                          <a:pathLst>
                            <a:path w="27305">
                              <a:moveTo>
                                <a:pt x="0" y="0"/>
                              </a:moveTo>
                              <a:lnTo>
                                <a:pt x="27305" y="0"/>
                              </a:lnTo>
                            </a:path>
                          </a:pathLst>
                        </a:custGeom>
                        <a:ln w="1066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153D5D9" id="Graphic 10" o:spid="_x0000_s1026" style="position:absolute;margin-left:244.15pt;margin-top:21.4pt;width:2.15pt;height:.1pt;z-index:-251652096;visibility:visible;mso-wrap-style:square;mso-wrap-distance-left:0;mso-wrap-distance-top:0;mso-wrap-distance-right:0;mso-wrap-distance-bottom:0;mso-position-horizontal:absolute;mso-position-horizontal-relative:page;mso-position-vertical:absolute;mso-position-vertical-relative:text;v-text-anchor:top" coordsize="273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" path="m,l27305,e" filled="f" strokeweight=".84pt">
                <v:path arrowok="t"/>
                <w10:wrap anchorx="page"/>
              </v:shape>
            </w:pict>
          </mc:Fallback>
        </mc:AlternateContent>
      </w:r>
      <w:r>
        <w:rPr>
          <w:sz w:val="20"/>
        </w:rPr>
        <w:t>Contract</w:t>
      </w:r>
      <w:r>
        <w:rPr>
          <w:spacing w:val="-10"/>
          <w:sz w:val="20"/>
        </w:rPr>
        <w:t xml:space="preserve"> </w:t>
      </w:r>
      <w:r>
        <w:rPr>
          <w:sz w:val="20"/>
        </w:rPr>
        <w:t>C.N.C.Ş.U.</w:t>
      </w:r>
      <w:r>
        <w:rPr>
          <w:spacing w:val="-9"/>
          <w:sz w:val="20"/>
        </w:rPr>
        <w:t xml:space="preserve"> </w:t>
      </w:r>
      <w:r>
        <w:rPr>
          <w:sz w:val="20"/>
        </w:rPr>
        <w:t>nr</w:t>
      </w:r>
      <w:r>
        <w:rPr>
          <w:spacing w:val="-11"/>
          <w:sz w:val="20"/>
        </w:rPr>
        <w:t xml:space="preserve"> </w:t>
      </w:r>
      <w:r>
        <w:rPr>
          <w:sz w:val="20"/>
        </w:rPr>
        <w:t>7012/1997</w:t>
      </w:r>
      <w:r>
        <w:rPr>
          <w:spacing w:val="-10"/>
          <w:sz w:val="20"/>
        </w:rPr>
        <w:t xml:space="preserve"> </w:t>
      </w:r>
      <w:r>
        <w:rPr>
          <w:sz w:val="20"/>
        </w:rPr>
        <w:t>(15/1070)</w:t>
      </w:r>
      <w:r>
        <w:rPr>
          <w:spacing w:val="-13"/>
          <w:sz w:val="20"/>
        </w:rPr>
        <w:t xml:space="preserve"> </w:t>
      </w:r>
      <w:r>
        <w:rPr>
          <w:sz w:val="20"/>
        </w:rPr>
        <w:t>Tema</w:t>
      </w:r>
      <w:r>
        <w:rPr>
          <w:spacing w:val="-11"/>
          <w:sz w:val="20"/>
        </w:rPr>
        <w:t xml:space="preserve"> </w:t>
      </w:r>
      <w:r>
        <w:rPr>
          <w:sz w:val="20"/>
        </w:rPr>
        <w:t>B2:</w:t>
      </w:r>
      <w:r>
        <w:rPr>
          <w:spacing w:val="-9"/>
          <w:sz w:val="20"/>
        </w:rPr>
        <w:t xml:space="preserve"> </w:t>
      </w:r>
      <w:r>
        <w:rPr>
          <w:sz w:val="20"/>
        </w:rPr>
        <w:t>“Transferul</w:t>
      </w:r>
      <w:r>
        <w:rPr>
          <w:spacing w:val="-9"/>
          <w:sz w:val="20"/>
        </w:rPr>
        <w:t xml:space="preserve"> </w:t>
      </w:r>
      <w:r>
        <w:rPr>
          <w:sz w:val="20"/>
        </w:rPr>
        <w:t>selectiv</w:t>
      </w:r>
      <w:r>
        <w:rPr>
          <w:spacing w:val="-13"/>
          <w:sz w:val="20"/>
        </w:rPr>
        <w:t xml:space="preserve"> </w:t>
      </w:r>
      <w:r>
        <w:rPr>
          <w:sz w:val="20"/>
        </w:rPr>
        <w:t>de</w:t>
      </w:r>
      <w:r>
        <w:rPr>
          <w:spacing w:val="-11"/>
          <w:sz w:val="20"/>
        </w:rPr>
        <w:t xml:space="preserve"> </w:t>
      </w:r>
      <w:r>
        <w:rPr>
          <w:sz w:val="20"/>
        </w:rPr>
        <w:t>energie</w:t>
      </w:r>
      <w:r>
        <w:rPr>
          <w:spacing w:val="-11"/>
          <w:sz w:val="20"/>
        </w:rPr>
        <w:t xml:space="preserve"> </w:t>
      </w:r>
      <w:r>
        <w:rPr>
          <w:sz w:val="20"/>
        </w:rPr>
        <w:t>între</w:t>
      </w:r>
      <w:r>
        <w:rPr>
          <w:spacing w:val="-11"/>
          <w:sz w:val="20"/>
        </w:rPr>
        <w:t xml:space="preserve"> </w:t>
      </w:r>
      <w:r>
        <w:rPr>
          <w:sz w:val="20"/>
        </w:rPr>
        <w:t>faza</w:t>
      </w:r>
      <w:r>
        <w:rPr>
          <w:spacing w:val="-9"/>
          <w:sz w:val="20"/>
        </w:rPr>
        <w:t xml:space="preserve"> </w:t>
      </w:r>
      <w:r>
        <w:rPr>
          <w:sz w:val="20"/>
        </w:rPr>
        <w:t>gazoasã</w:t>
      </w:r>
      <w:r>
        <w:rPr>
          <w:spacing w:val="-9"/>
          <w:sz w:val="20"/>
        </w:rPr>
        <w:t xml:space="preserve"> </w:t>
      </w:r>
      <w:r>
        <w:rPr>
          <w:sz w:val="20"/>
        </w:rPr>
        <w:t>şi</w:t>
      </w:r>
      <w:r>
        <w:rPr>
          <w:spacing w:val="-12"/>
          <w:sz w:val="20"/>
        </w:rPr>
        <w:t xml:space="preserve"> </w:t>
      </w:r>
      <w:r>
        <w:rPr>
          <w:sz w:val="20"/>
        </w:rPr>
        <w:t>cea</w:t>
      </w:r>
      <w:r>
        <w:rPr>
          <w:spacing w:val="-9"/>
          <w:sz w:val="20"/>
        </w:rPr>
        <w:t xml:space="preserve"> </w:t>
      </w:r>
      <w:r>
        <w:rPr>
          <w:sz w:val="20"/>
        </w:rPr>
        <w:t>solidã: aplicaţii la cataliza eterogenã şi încãlzirea cu microunde”, membru T.Vlase (Director proiect Prof.dr.ing.N.Doca).</w:t>
      </w:r>
    </w:p>
    <w:p w:rsidR="00472E8E" w:rsidRDefault="00472E8E" w:rsidP="00472E8E">
      <w:pPr>
        <w:pStyle w:val="ListParagraph"/>
        <w:numPr>
          <w:ilvl w:val="0"/>
          <w:numId w:val="8"/>
        </w:numPr>
        <w:tabs>
          <w:tab w:val="left" w:pos="435"/>
        </w:tabs>
        <w:spacing w:before="4" w:line="237" w:lineRule="auto"/>
        <w:ind w:left="254" w:right="417" w:firstLine="0"/>
      </w:pPr>
      <w:r>
        <w:rPr>
          <w:noProof/>
          <w:lang w:val="en-US"/>
        </w:rPr>
        <mc:AlternateContent>
          <mc:Choice Requires="wps">
            <w:drawing>
              <wp:anchor distT="0" distB="0" distL="0" distR="0" simplePos="0" relativeHeight="251665408" behindDoc="1" locked="0" layoutInCell="1" allowOverlap="1" wp14:anchorId="0BBEDA0B" wp14:editId="33BFA134">
                <wp:simplePos x="0" y="0"/>
                <wp:positionH relativeFrom="page">
                  <wp:posOffset>3198114</wp:posOffset>
                </wp:positionH>
                <wp:positionV relativeFrom="paragraph">
                  <wp:posOffset>271104</wp:posOffset>
                </wp:positionV>
                <wp:extent cx="29209" cy="1270"/>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09" cy="1270"/>
                        </a:xfrm>
                        <a:custGeom>
                          <a:avLst/>
                          <a:gdLst/>
                          <a:ahLst/>
                          <a:cxnLst/>
                          <a:rect l="l" t="t" r="r" b="b"/>
                          <a:pathLst>
                            <a:path w="29209">
                              <a:moveTo>
                                <a:pt x="0" y="0"/>
                              </a:moveTo>
                              <a:lnTo>
                                <a:pt x="29209" y="0"/>
                              </a:lnTo>
                            </a:path>
                          </a:pathLst>
                        </a:custGeom>
                        <a:ln w="1066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E2A0760" id="Graphic 11" o:spid="_x0000_s1026" style="position:absolute;margin-left:251.8pt;margin-top:21.35pt;width:2.3pt;height:.1pt;z-index:-251651072;visibility:visible;mso-wrap-style:square;mso-wrap-distance-left:0;mso-wrap-distance-top:0;mso-wrap-distance-right:0;mso-wrap-distance-bottom:0;mso-position-horizontal:absolute;mso-position-horizontal-relative:page;mso-position-vertical:absolute;mso-position-vertical-relative:text;v-text-anchor:top" coordsize="292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" path="m,l29209,e" filled="f" strokeweight=".84pt">
                <v:path arrowok="t"/>
                <w10:wrap anchorx="page"/>
              </v:shape>
            </w:pict>
          </mc:Fallback>
        </mc:AlternateContent>
      </w:r>
      <w:r>
        <w:rPr>
          <w:sz w:val="20"/>
        </w:rPr>
        <w:t>Contract</w:t>
      </w:r>
      <w:r>
        <w:rPr>
          <w:spacing w:val="-5"/>
          <w:sz w:val="20"/>
        </w:rPr>
        <w:t xml:space="preserve"> </w:t>
      </w:r>
      <w:r>
        <w:rPr>
          <w:sz w:val="20"/>
        </w:rPr>
        <w:t>C.N.C.Ş.U.</w:t>
      </w:r>
      <w:r>
        <w:rPr>
          <w:spacing w:val="-4"/>
          <w:sz w:val="20"/>
        </w:rPr>
        <w:t xml:space="preserve"> </w:t>
      </w:r>
      <w:r>
        <w:rPr>
          <w:sz w:val="20"/>
        </w:rPr>
        <w:t>21/1998</w:t>
      </w:r>
      <w:r>
        <w:rPr>
          <w:spacing w:val="-6"/>
          <w:sz w:val="20"/>
        </w:rPr>
        <w:t xml:space="preserve"> </w:t>
      </w:r>
      <w:r>
        <w:rPr>
          <w:sz w:val="20"/>
        </w:rPr>
        <w:t>4/28,</w:t>
      </w:r>
      <w:r>
        <w:rPr>
          <w:spacing w:val="-4"/>
          <w:sz w:val="20"/>
        </w:rPr>
        <w:t xml:space="preserve"> </w:t>
      </w:r>
      <w:r>
        <w:rPr>
          <w:sz w:val="20"/>
        </w:rPr>
        <w:t>cu</w:t>
      </w:r>
      <w:r>
        <w:rPr>
          <w:spacing w:val="-6"/>
          <w:sz w:val="20"/>
        </w:rPr>
        <w:t xml:space="preserve"> </w:t>
      </w:r>
      <w:r>
        <w:rPr>
          <w:sz w:val="20"/>
        </w:rPr>
        <w:t>titlul:</w:t>
      </w:r>
      <w:r>
        <w:rPr>
          <w:spacing w:val="-2"/>
          <w:sz w:val="20"/>
        </w:rPr>
        <w:t xml:space="preserve"> </w:t>
      </w:r>
      <w:r>
        <w:rPr>
          <w:sz w:val="20"/>
        </w:rPr>
        <w:t>“Transferul</w:t>
      </w:r>
      <w:r>
        <w:rPr>
          <w:spacing w:val="-5"/>
          <w:sz w:val="20"/>
        </w:rPr>
        <w:t xml:space="preserve"> </w:t>
      </w:r>
      <w:r>
        <w:rPr>
          <w:sz w:val="20"/>
        </w:rPr>
        <w:t>selectiv</w:t>
      </w:r>
      <w:r>
        <w:rPr>
          <w:spacing w:val="-6"/>
          <w:sz w:val="20"/>
        </w:rPr>
        <w:t xml:space="preserve"> </w:t>
      </w:r>
      <w:r>
        <w:rPr>
          <w:sz w:val="20"/>
        </w:rPr>
        <w:t>de</w:t>
      </w:r>
      <w:r>
        <w:rPr>
          <w:spacing w:val="-4"/>
          <w:sz w:val="20"/>
        </w:rPr>
        <w:t xml:space="preserve"> </w:t>
      </w:r>
      <w:r>
        <w:rPr>
          <w:sz w:val="20"/>
        </w:rPr>
        <w:t>energie</w:t>
      </w:r>
      <w:r>
        <w:rPr>
          <w:spacing w:val="-4"/>
          <w:sz w:val="20"/>
        </w:rPr>
        <w:t xml:space="preserve"> </w:t>
      </w:r>
      <w:r>
        <w:rPr>
          <w:sz w:val="20"/>
        </w:rPr>
        <w:t>între</w:t>
      </w:r>
      <w:r>
        <w:rPr>
          <w:spacing w:val="-4"/>
          <w:sz w:val="20"/>
        </w:rPr>
        <w:t xml:space="preserve"> </w:t>
      </w:r>
      <w:r>
        <w:rPr>
          <w:sz w:val="20"/>
        </w:rPr>
        <w:t>faza</w:t>
      </w:r>
      <w:r>
        <w:rPr>
          <w:spacing w:val="-4"/>
          <w:sz w:val="20"/>
        </w:rPr>
        <w:t xml:space="preserve"> </w:t>
      </w:r>
      <w:r>
        <w:rPr>
          <w:sz w:val="20"/>
        </w:rPr>
        <w:t>gazoasã</w:t>
      </w:r>
      <w:r>
        <w:rPr>
          <w:spacing w:val="-4"/>
          <w:sz w:val="20"/>
        </w:rPr>
        <w:t xml:space="preserve"> </w:t>
      </w:r>
      <w:r>
        <w:rPr>
          <w:sz w:val="20"/>
        </w:rPr>
        <w:t>şi</w:t>
      </w:r>
      <w:r>
        <w:rPr>
          <w:spacing w:val="-5"/>
          <w:sz w:val="20"/>
        </w:rPr>
        <w:t xml:space="preserve"> </w:t>
      </w:r>
      <w:r>
        <w:rPr>
          <w:sz w:val="20"/>
        </w:rPr>
        <w:t>cea</w:t>
      </w:r>
      <w:r>
        <w:rPr>
          <w:spacing w:val="-4"/>
          <w:sz w:val="20"/>
        </w:rPr>
        <w:t xml:space="preserve"> </w:t>
      </w:r>
      <w:r>
        <w:rPr>
          <w:sz w:val="20"/>
        </w:rPr>
        <w:t>solidã:</w:t>
      </w:r>
      <w:r>
        <w:rPr>
          <w:spacing w:val="-5"/>
          <w:sz w:val="20"/>
        </w:rPr>
        <w:t xml:space="preserve"> </w:t>
      </w:r>
      <w:r>
        <w:rPr>
          <w:sz w:val="20"/>
        </w:rPr>
        <w:t>aplicaţii</w:t>
      </w:r>
      <w:r>
        <w:rPr>
          <w:spacing w:val="-5"/>
          <w:sz w:val="20"/>
        </w:rPr>
        <w:t xml:space="preserve"> </w:t>
      </w:r>
      <w:r>
        <w:rPr>
          <w:sz w:val="20"/>
        </w:rPr>
        <w:t xml:space="preserve">la comportarea cataliticã şi la efectele de suport ale heteropoliacizilor”, membru T.Vlase (Director proiect </w:t>
      </w:r>
      <w:r>
        <w:rPr>
          <w:spacing w:val="-2"/>
          <w:sz w:val="20"/>
        </w:rPr>
        <w:t>Prof.dr.ing.N.Doca).</w:t>
      </w:r>
    </w:p>
    <w:p w:rsidR="00472E8E" w:rsidRDefault="00472E8E" w:rsidP="00472E8E">
      <w:pPr>
        <w:pStyle w:val="ListParagraph"/>
        <w:numPr>
          <w:ilvl w:val="0"/>
          <w:numId w:val="8"/>
        </w:numPr>
        <w:tabs>
          <w:tab w:val="left" w:pos="252"/>
          <w:tab w:val="left" w:pos="501"/>
        </w:tabs>
        <w:spacing w:before="3" w:line="237" w:lineRule="auto"/>
        <w:ind w:left="252" w:right="411" w:hanging="1"/>
      </w:pPr>
      <w:r>
        <w:rPr>
          <w:sz w:val="20"/>
        </w:rPr>
        <w:t xml:space="preserve">Contract C.N.C.S.Î.S 1999, cod 95, comisia 1, cu titlul: “Transferul selectiv de energie între faza gazoasã şi cea solidã: aplicaţii la efectele de suport şi la descompunerea unor precursori complecşi.”, membru T.Vlase (Director proiect </w:t>
      </w:r>
      <w:r>
        <w:rPr>
          <w:spacing w:val="-2"/>
          <w:sz w:val="20"/>
        </w:rPr>
        <w:t>Prof.dr.ing.N.Doca).</w:t>
      </w:r>
    </w:p>
    <w:p w:rsidR="00472E8E" w:rsidRDefault="00472E8E" w:rsidP="00472E8E">
      <w:pPr>
        <w:pStyle w:val="ListParagraph"/>
        <w:numPr>
          <w:ilvl w:val="0"/>
          <w:numId w:val="8"/>
        </w:numPr>
        <w:tabs>
          <w:tab w:val="left" w:pos="435"/>
        </w:tabs>
        <w:spacing w:before="4" w:line="235" w:lineRule="auto"/>
        <w:ind w:left="252" w:right="419" w:firstLine="0"/>
      </w:pPr>
      <w:r>
        <w:rPr>
          <w:sz w:val="20"/>
        </w:rPr>
        <w:t>Contract 3525/2000 tema 12 cod 835 ”Transferul energetic selectiv interfazic; Aplicaţii privind efectul de suport şi la descompunerea unor precursori”, membru T.Vlase (Director proiect Prof.dr.ing.N.Doca).</w:t>
      </w:r>
    </w:p>
    <w:p w:rsidR="00472E8E" w:rsidRDefault="00472E8E" w:rsidP="00472E8E">
      <w:pPr>
        <w:pStyle w:val="ListParagraph"/>
        <w:numPr>
          <w:ilvl w:val="0"/>
          <w:numId w:val="8"/>
        </w:numPr>
        <w:tabs>
          <w:tab w:val="left" w:pos="493"/>
        </w:tabs>
        <w:spacing w:before="9" w:line="232" w:lineRule="auto"/>
        <w:ind w:left="252" w:right="422" w:firstLine="0"/>
      </w:pPr>
      <w:r>
        <w:rPr>
          <w:sz w:val="20"/>
        </w:rPr>
        <w:t>Contract /2001 tema 16 cod 372 „Cinetica de neechilibru. Studiul transferului energetic selectiv”, membru T.Vlase (Director proiect Prof. dr.ing . N.Doca).</w:t>
      </w:r>
    </w:p>
    <w:p w:rsidR="00472E8E" w:rsidRDefault="00472E8E" w:rsidP="00472E8E">
      <w:pPr>
        <w:pStyle w:val="ListParagraph"/>
        <w:numPr>
          <w:ilvl w:val="0"/>
          <w:numId w:val="8"/>
        </w:numPr>
        <w:tabs>
          <w:tab w:val="left" w:pos="498"/>
        </w:tabs>
        <w:spacing w:before="7" w:line="235" w:lineRule="auto"/>
        <w:ind w:right="420" w:firstLine="0"/>
        <w:rPr>
          <w:b/>
        </w:rPr>
      </w:pPr>
      <w:r>
        <w:rPr>
          <w:sz w:val="20"/>
        </w:rPr>
        <w:t xml:space="preserve">Contract </w:t>
      </w:r>
      <w:r>
        <w:rPr>
          <w:b/>
          <w:sz w:val="20"/>
        </w:rPr>
        <w:t>6190/2000 GRANT tip T ANSTI, tema B3</w:t>
      </w:r>
      <w:r>
        <w:rPr>
          <w:sz w:val="20"/>
        </w:rPr>
        <w:t xml:space="preserve">: Efectul de compensare şi efectul de suport la descompunerea unor precursori, </w:t>
      </w:r>
      <w:r>
        <w:rPr>
          <w:b/>
          <w:sz w:val="20"/>
        </w:rPr>
        <w:t>responsabil GRANT Vlase Titus.</w:t>
      </w:r>
    </w:p>
    <w:p w:rsidR="00472E8E" w:rsidRDefault="00472E8E" w:rsidP="00472E8E">
      <w:pPr>
        <w:pStyle w:val="ListParagraph"/>
        <w:numPr>
          <w:ilvl w:val="0"/>
          <w:numId w:val="8"/>
        </w:numPr>
        <w:tabs>
          <w:tab w:val="left" w:pos="529"/>
        </w:tabs>
        <w:spacing w:before="8" w:line="232" w:lineRule="auto"/>
        <w:ind w:right="298" w:firstLine="26"/>
        <w:rPr>
          <w:b/>
        </w:rPr>
      </w:pPr>
      <w:r>
        <w:rPr>
          <w:sz w:val="20"/>
        </w:rPr>
        <w:t>Contract</w:t>
      </w:r>
      <w:r>
        <w:rPr>
          <w:spacing w:val="40"/>
          <w:sz w:val="20"/>
        </w:rPr>
        <w:t xml:space="preserve"> </w:t>
      </w:r>
      <w:r>
        <w:rPr>
          <w:b/>
          <w:sz w:val="20"/>
        </w:rPr>
        <w:t>6190/1/2001</w:t>
      </w:r>
      <w:r>
        <w:rPr>
          <w:b/>
          <w:spacing w:val="40"/>
          <w:sz w:val="20"/>
        </w:rPr>
        <w:t xml:space="preserve"> </w:t>
      </w:r>
      <w:r>
        <w:rPr>
          <w:b/>
          <w:sz w:val="20"/>
        </w:rPr>
        <w:t>GRANT</w:t>
      </w:r>
      <w:r>
        <w:rPr>
          <w:b/>
          <w:spacing w:val="40"/>
          <w:sz w:val="20"/>
        </w:rPr>
        <w:t xml:space="preserve"> </w:t>
      </w:r>
      <w:r>
        <w:rPr>
          <w:b/>
          <w:sz w:val="20"/>
        </w:rPr>
        <w:t>tip</w:t>
      </w:r>
      <w:r>
        <w:rPr>
          <w:b/>
          <w:spacing w:val="40"/>
          <w:sz w:val="20"/>
        </w:rPr>
        <w:t xml:space="preserve"> </w:t>
      </w:r>
      <w:r>
        <w:rPr>
          <w:b/>
          <w:sz w:val="20"/>
        </w:rPr>
        <w:t>T</w:t>
      </w:r>
      <w:r>
        <w:rPr>
          <w:b/>
          <w:spacing w:val="40"/>
          <w:sz w:val="20"/>
        </w:rPr>
        <w:t xml:space="preserve"> </w:t>
      </w:r>
      <w:r>
        <w:rPr>
          <w:b/>
          <w:sz w:val="20"/>
        </w:rPr>
        <w:t>ANSTI,</w:t>
      </w:r>
      <w:r>
        <w:rPr>
          <w:b/>
          <w:spacing w:val="40"/>
          <w:sz w:val="20"/>
        </w:rPr>
        <w:t xml:space="preserve"> </w:t>
      </w:r>
      <w:r>
        <w:rPr>
          <w:b/>
          <w:sz w:val="20"/>
        </w:rPr>
        <w:t>tema</w:t>
      </w:r>
      <w:r>
        <w:rPr>
          <w:b/>
          <w:spacing w:val="40"/>
          <w:sz w:val="20"/>
        </w:rPr>
        <w:t xml:space="preserve"> </w:t>
      </w:r>
      <w:r>
        <w:rPr>
          <w:b/>
          <w:sz w:val="20"/>
        </w:rPr>
        <w:t>A1</w:t>
      </w:r>
      <w:r>
        <w:rPr>
          <w:sz w:val="20"/>
        </w:rPr>
        <w:t>:</w:t>
      </w:r>
      <w:r>
        <w:rPr>
          <w:spacing w:val="40"/>
          <w:sz w:val="20"/>
        </w:rPr>
        <w:t xml:space="preserve"> </w:t>
      </w:r>
      <w:r>
        <w:rPr>
          <w:sz w:val="20"/>
        </w:rPr>
        <w:t>Efectul</w:t>
      </w:r>
      <w:r>
        <w:rPr>
          <w:spacing w:val="40"/>
          <w:sz w:val="20"/>
        </w:rPr>
        <w:t xml:space="preserve"> </w:t>
      </w:r>
      <w:r>
        <w:rPr>
          <w:sz w:val="20"/>
        </w:rPr>
        <w:t>de</w:t>
      </w:r>
      <w:r>
        <w:rPr>
          <w:spacing w:val="40"/>
          <w:sz w:val="20"/>
        </w:rPr>
        <w:t xml:space="preserve"> </w:t>
      </w:r>
      <w:r>
        <w:rPr>
          <w:sz w:val="20"/>
        </w:rPr>
        <w:t>compensare</w:t>
      </w:r>
      <w:r>
        <w:rPr>
          <w:spacing w:val="40"/>
          <w:sz w:val="20"/>
        </w:rPr>
        <w:t xml:space="preserve"> </w:t>
      </w:r>
      <w:r>
        <w:rPr>
          <w:sz w:val="20"/>
        </w:rPr>
        <w:t>şi</w:t>
      </w:r>
      <w:r>
        <w:rPr>
          <w:spacing w:val="40"/>
          <w:sz w:val="20"/>
        </w:rPr>
        <w:t xml:space="preserve"> </w:t>
      </w:r>
      <w:r>
        <w:rPr>
          <w:sz w:val="20"/>
        </w:rPr>
        <w:t>efectul</w:t>
      </w:r>
      <w:r>
        <w:rPr>
          <w:spacing w:val="40"/>
          <w:sz w:val="20"/>
        </w:rPr>
        <w:t xml:space="preserve"> </w:t>
      </w:r>
      <w:r>
        <w:rPr>
          <w:sz w:val="20"/>
        </w:rPr>
        <w:t xml:space="preserve">de suport la descompunerea unor precursori, </w:t>
      </w:r>
      <w:r>
        <w:rPr>
          <w:b/>
          <w:sz w:val="20"/>
        </w:rPr>
        <w:t>responsabil GRANT Vlase Titus.</w:t>
      </w:r>
    </w:p>
    <w:p w:rsidR="00472E8E" w:rsidRDefault="00472E8E" w:rsidP="00472E8E">
      <w:pPr>
        <w:pStyle w:val="ListParagraph"/>
        <w:numPr>
          <w:ilvl w:val="0"/>
          <w:numId w:val="8"/>
        </w:numPr>
        <w:tabs>
          <w:tab w:val="left" w:pos="255"/>
          <w:tab w:val="left" w:pos="612"/>
        </w:tabs>
        <w:spacing w:before="7" w:line="235" w:lineRule="auto"/>
        <w:ind w:right="424" w:hanging="1"/>
      </w:pPr>
      <w:r>
        <w:rPr>
          <w:sz w:val="20"/>
        </w:rPr>
        <w:t>Contract</w:t>
      </w:r>
      <w:r>
        <w:rPr>
          <w:spacing w:val="-1"/>
          <w:sz w:val="20"/>
        </w:rPr>
        <w:t xml:space="preserve"> </w:t>
      </w:r>
      <w:r>
        <w:rPr>
          <w:sz w:val="20"/>
        </w:rPr>
        <w:t>C.N.C.S.I.S.</w:t>
      </w:r>
      <w:r>
        <w:rPr>
          <w:spacing w:val="-3"/>
          <w:sz w:val="20"/>
        </w:rPr>
        <w:t xml:space="preserve"> </w:t>
      </w:r>
      <w:r>
        <w:rPr>
          <w:sz w:val="20"/>
        </w:rPr>
        <w:t>/2003</w:t>
      </w:r>
      <w:r>
        <w:rPr>
          <w:spacing w:val="-2"/>
          <w:sz w:val="20"/>
        </w:rPr>
        <w:t xml:space="preserve"> </w:t>
      </w:r>
      <w:r>
        <w:rPr>
          <w:sz w:val="20"/>
        </w:rPr>
        <w:t>tema</w:t>
      </w:r>
      <w:r>
        <w:rPr>
          <w:spacing w:val="-3"/>
          <w:sz w:val="20"/>
        </w:rPr>
        <w:t xml:space="preserve"> </w:t>
      </w:r>
      <w:r>
        <w:rPr>
          <w:sz w:val="20"/>
        </w:rPr>
        <w:t>2</w:t>
      </w:r>
      <w:r>
        <w:rPr>
          <w:spacing w:val="-2"/>
          <w:sz w:val="20"/>
        </w:rPr>
        <w:t xml:space="preserve"> </w:t>
      </w:r>
      <w:r>
        <w:rPr>
          <w:sz w:val="20"/>
        </w:rPr>
        <w:t>cod</w:t>
      </w:r>
      <w:r>
        <w:rPr>
          <w:spacing w:val="-2"/>
          <w:sz w:val="20"/>
        </w:rPr>
        <w:t xml:space="preserve"> </w:t>
      </w:r>
      <w:r>
        <w:rPr>
          <w:sz w:val="20"/>
        </w:rPr>
        <w:t>869</w:t>
      </w:r>
      <w:r>
        <w:rPr>
          <w:spacing w:val="-2"/>
          <w:sz w:val="20"/>
        </w:rPr>
        <w:t xml:space="preserve"> </w:t>
      </w:r>
      <w:r>
        <w:rPr>
          <w:sz w:val="20"/>
        </w:rPr>
        <w:t>„Stabilitatea</w:t>
      </w:r>
      <w:r>
        <w:rPr>
          <w:spacing w:val="-3"/>
          <w:sz w:val="20"/>
        </w:rPr>
        <w:t xml:space="preserve"> </w:t>
      </w:r>
      <w:r>
        <w:rPr>
          <w:sz w:val="20"/>
        </w:rPr>
        <w:t>termică</w:t>
      </w:r>
      <w:r>
        <w:rPr>
          <w:spacing w:val="-3"/>
          <w:sz w:val="20"/>
        </w:rPr>
        <w:t xml:space="preserve"> </w:t>
      </w:r>
      <w:r>
        <w:rPr>
          <w:sz w:val="20"/>
        </w:rPr>
        <w:t>a</w:t>
      </w:r>
      <w:r>
        <w:rPr>
          <w:spacing w:val="-3"/>
          <w:sz w:val="20"/>
        </w:rPr>
        <w:t xml:space="preserve"> </w:t>
      </w:r>
      <w:r>
        <w:rPr>
          <w:sz w:val="20"/>
        </w:rPr>
        <w:t>substanţelor</w:t>
      </w:r>
      <w:r>
        <w:rPr>
          <w:spacing w:val="-3"/>
          <w:sz w:val="20"/>
        </w:rPr>
        <w:t xml:space="preserve"> </w:t>
      </w:r>
      <w:r>
        <w:rPr>
          <w:sz w:val="20"/>
        </w:rPr>
        <w:t>de</w:t>
      </w:r>
      <w:r>
        <w:rPr>
          <w:spacing w:val="-3"/>
          <w:sz w:val="20"/>
        </w:rPr>
        <w:t xml:space="preserve"> </w:t>
      </w:r>
      <w:r>
        <w:rPr>
          <w:sz w:val="20"/>
        </w:rPr>
        <w:t>interes</w:t>
      </w:r>
      <w:r>
        <w:rPr>
          <w:spacing w:val="-2"/>
          <w:sz w:val="20"/>
        </w:rPr>
        <w:t xml:space="preserve"> </w:t>
      </w:r>
      <w:r>
        <w:rPr>
          <w:sz w:val="20"/>
        </w:rPr>
        <w:t>farmacologic</w:t>
      </w:r>
      <w:r>
        <w:rPr>
          <w:spacing w:val="-3"/>
          <w:sz w:val="20"/>
        </w:rPr>
        <w:t xml:space="preserve"> </w:t>
      </w:r>
      <w:r>
        <w:rPr>
          <w:sz w:val="20"/>
        </w:rPr>
        <w:t>şi</w:t>
      </w:r>
      <w:r>
        <w:rPr>
          <w:spacing w:val="-4"/>
          <w:sz w:val="20"/>
        </w:rPr>
        <w:t xml:space="preserve"> </w:t>
      </w:r>
      <w:r>
        <w:rPr>
          <w:sz w:val="20"/>
        </w:rPr>
        <w:t>alimentar”, membru T.Vlase (Director proiect Prof. dr.ing . N.Doca).</w:t>
      </w:r>
    </w:p>
    <w:p w:rsidR="00472E8E" w:rsidRDefault="00472E8E" w:rsidP="00472E8E">
      <w:pPr>
        <w:pStyle w:val="ListParagraph"/>
        <w:numPr>
          <w:ilvl w:val="0"/>
          <w:numId w:val="8"/>
        </w:numPr>
        <w:tabs>
          <w:tab w:val="left" w:pos="554"/>
        </w:tabs>
        <w:spacing w:before="9" w:line="232" w:lineRule="auto"/>
        <w:ind w:left="254" w:right="300" w:firstLine="0"/>
      </w:pPr>
      <w:r>
        <w:rPr>
          <w:sz w:val="20"/>
        </w:rPr>
        <w:t>GRANT</w:t>
      </w:r>
      <w:r>
        <w:rPr>
          <w:spacing w:val="80"/>
          <w:sz w:val="20"/>
        </w:rPr>
        <w:t xml:space="preserve"> </w:t>
      </w:r>
      <w:r>
        <w:rPr>
          <w:sz w:val="20"/>
        </w:rPr>
        <w:t>C.N.C.S.I.S.</w:t>
      </w:r>
      <w:r>
        <w:rPr>
          <w:spacing w:val="40"/>
          <w:sz w:val="20"/>
        </w:rPr>
        <w:t xml:space="preserve"> </w:t>
      </w:r>
      <w:r>
        <w:rPr>
          <w:sz w:val="20"/>
        </w:rPr>
        <w:t>32944</w:t>
      </w:r>
      <w:r>
        <w:rPr>
          <w:spacing w:val="70"/>
          <w:sz w:val="20"/>
        </w:rPr>
        <w:t xml:space="preserve"> </w:t>
      </w:r>
      <w:r>
        <w:rPr>
          <w:sz w:val="20"/>
        </w:rPr>
        <w:t>/2004,</w:t>
      </w:r>
      <w:r>
        <w:rPr>
          <w:spacing w:val="69"/>
          <w:sz w:val="20"/>
        </w:rPr>
        <w:t xml:space="preserve"> </w:t>
      </w:r>
      <w:r>
        <w:rPr>
          <w:sz w:val="20"/>
        </w:rPr>
        <w:t>cod</w:t>
      </w:r>
      <w:r>
        <w:rPr>
          <w:spacing w:val="70"/>
          <w:sz w:val="20"/>
        </w:rPr>
        <w:t xml:space="preserve"> </w:t>
      </w:r>
      <w:r>
        <w:rPr>
          <w:sz w:val="20"/>
        </w:rPr>
        <w:t>869,</w:t>
      </w:r>
      <w:r>
        <w:rPr>
          <w:spacing w:val="69"/>
          <w:sz w:val="20"/>
        </w:rPr>
        <w:t xml:space="preserve"> </w:t>
      </w:r>
      <w:r>
        <w:rPr>
          <w:sz w:val="20"/>
        </w:rPr>
        <w:t>„Stabilitatea</w:t>
      </w:r>
      <w:r>
        <w:rPr>
          <w:spacing w:val="80"/>
          <w:sz w:val="20"/>
        </w:rPr>
        <w:t xml:space="preserve"> </w:t>
      </w:r>
      <w:r>
        <w:rPr>
          <w:sz w:val="20"/>
        </w:rPr>
        <w:t>termică</w:t>
      </w:r>
      <w:r>
        <w:rPr>
          <w:spacing w:val="69"/>
          <w:sz w:val="20"/>
        </w:rPr>
        <w:t xml:space="preserve"> </w:t>
      </w:r>
      <w:r>
        <w:rPr>
          <w:sz w:val="20"/>
        </w:rPr>
        <w:t>a</w:t>
      </w:r>
      <w:r>
        <w:rPr>
          <w:spacing w:val="69"/>
          <w:sz w:val="20"/>
        </w:rPr>
        <w:t xml:space="preserve"> </w:t>
      </w:r>
      <w:r>
        <w:rPr>
          <w:sz w:val="20"/>
        </w:rPr>
        <w:t>substanţelor</w:t>
      </w:r>
      <w:r>
        <w:rPr>
          <w:spacing w:val="72"/>
          <w:sz w:val="20"/>
        </w:rPr>
        <w:t xml:space="preserve"> </w:t>
      </w:r>
      <w:r>
        <w:rPr>
          <w:sz w:val="20"/>
        </w:rPr>
        <w:t>de</w:t>
      </w:r>
      <w:r>
        <w:rPr>
          <w:spacing w:val="69"/>
          <w:sz w:val="20"/>
        </w:rPr>
        <w:t xml:space="preserve"> </w:t>
      </w:r>
      <w:r>
        <w:rPr>
          <w:sz w:val="20"/>
        </w:rPr>
        <w:t>interes</w:t>
      </w:r>
      <w:r>
        <w:rPr>
          <w:spacing w:val="33"/>
          <w:sz w:val="20"/>
        </w:rPr>
        <w:t xml:space="preserve"> </w:t>
      </w:r>
      <w:r>
        <w:rPr>
          <w:sz w:val="20"/>
        </w:rPr>
        <w:t>farmacologic</w:t>
      </w:r>
      <w:r>
        <w:rPr>
          <w:spacing w:val="34"/>
          <w:sz w:val="20"/>
        </w:rPr>
        <w:t xml:space="preserve"> </w:t>
      </w:r>
      <w:r>
        <w:rPr>
          <w:sz w:val="20"/>
        </w:rPr>
        <w:t>şi alimentar”, membru T.Vlase (Director proiect Prof. dr.ing . N.Doca).</w:t>
      </w:r>
    </w:p>
    <w:p w:rsidR="00472E8E" w:rsidRDefault="00472E8E" w:rsidP="00472E8E">
      <w:pPr>
        <w:pStyle w:val="ListParagraph"/>
        <w:numPr>
          <w:ilvl w:val="0"/>
          <w:numId w:val="8"/>
        </w:numPr>
        <w:tabs>
          <w:tab w:val="left" w:pos="613"/>
        </w:tabs>
        <w:spacing w:before="3"/>
        <w:ind w:left="613" w:right="0" w:hanging="358"/>
      </w:pPr>
      <w:r>
        <w:rPr>
          <w:sz w:val="20"/>
        </w:rPr>
        <w:t>GRANT</w:t>
      </w:r>
      <w:r>
        <w:rPr>
          <w:spacing w:val="21"/>
          <w:sz w:val="20"/>
        </w:rPr>
        <w:t xml:space="preserve"> </w:t>
      </w:r>
      <w:r>
        <w:rPr>
          <w:sz w:val="20"/>
        </w:rPr>
        <w:t>C.N.C.S.I.S.</w:t>
      </w:r>
      <w:r>
        <w:rPr>
          <w:spacing w:val="21"/>
          <w:sz w:val="20"/>
        </w:rPr>
        <w:t xml:space="preserve"> </w:t>
      </w:r>
      <w:r>
        <w:rPr>
          <w:sz w:val="20"/>
        </w:rPr>
        <w:t>/2005,</w:t>
      </w:r>
      <w:r>
        <w:rPr>
          <w:spacing w:val="20"/>
          <w:sz w:val="20"/>
        </w:rPr>
        <w:t xml:space="preserve"> </w:t>
      </w:r>
      <w:r>
        <w:rPr>
          <w:sz w:val="20"/>
        </w:rPr>
        <w:t>cod</w:t>
      </w:r>
      <w:r>
        <w:rPr>
          <w:spacing w:val="21"/>
          <w:sz w:val="20"/>
        </w:rPr>
        <w:t xml:space="preserve"> </w:t>
      </w:r>
      <w:r>
        <w:rPr>
          <w:sz w:val="20"/>
        </w:rPr>
        <w:t>869,</w:t>
      </w:r>
      <w:r>
        <w:rPr>
          <w:spacing w:val="20"/>
          <w:sz w:val="20"/>
        </w:rPr>
        <w:t xml:space="preserve"> </w:t>
      </w:r>
      <w:r>
        <w:rPr>
          <w:sz w:val="20"/>
        </w:rPr>
        <w:t>„Stabilitatea</w:t>
      </w:r>
      <w:r>
        <w:rPr>
          <w:spacing w:val="20"/>
          <w:sz w:val="20"/>
        </w:rPr>
        <w:t xml:space="preserve"> </w:t>
      </w:r>
      <w:r>
        <w:rPr>
          <w:sz w:val="20"/>
        </w:rPr>
        <w:t>termică</w:t>
      </w:r>
      <w:r>
        <w:rPr>
          <w:spacing w:val="20"/>
          <w:sz w:val="20"/>
        </w:rPr>
        <w:t xml:space="preserve"> </w:t>
      </w:r>
      <w:r>
        <w:rPr>
          <w:sz w:val="20"/>
        </w:rPr>
        <w:t>a</w:t>
      </w:r>
      <w:r>
        <w:rPr>
          <w:spacing w:val="20"/>
          <w:sz w:val="20"/>
        </w:rPr>
        <w:t xml:space="preserve"> </w:t>
      </w:r>
      <w:r>
        <w:rPr>
          <w:sz w:val="20"/>
        </w:rPr>
        <w:t>substanţelor</w:t>
      </w:r>
      <w:r>
        <w:rPr>
          <w:spacing w:val="20"/>
          <w:sz w:val="20"/>
        </w:rPr>
        <w:t xml:space="preserve"> </w:t>
      </w:r>
      <w:r>
        <w:rPr>
          <w:sz w:val="20"/>
        </w:rPr>
        <w:t>de</w:t>
      </w:r>
      <w:r>
        <w:rPr>
          <w:spacing w:val="20"/>
          <w:sz w:val="20"/>
        </w:rPr>
        <w:t xml:space="preserve"> </w:t>
      </w:r>
      <w:r>
        <w:rPr>
          <w:sz w:val="20"/>
        </w:rPr>
        <w:t>interes</w:t>
      </w:r>
      <w:r>
        <w:rPr>
          <w:spacing w:val="21"/>
          <w:sz w:val="20"/>
        </w:rPr>
        <w:t xml:space="preserve"> </w:t>
      </w:r>
      <w:r>
        <w:rPr>
          <w:sz w:val="20"/>
        </w:rPr>
        <w:t>farmacologic</w:t>
      </w:r>
      <w:r>
        <w:rPr>
          <w:spacing w:val="20"/>
          <w:sz w:val="20"/>
        </w:rPr>
        <w:t xml:space="preserve"> </w:t>
      </w:r>
      <w:r>
        <w:rPr>
          <w:sz w:val="20"/>
        </w:rPr>
        <w:t>şi</w:t>
      </w:r>
      <w:r>
        <w:rPr>
          <w:spacing w:val="20"/>
          <w:sz w:val="20"/>
        </w:rPr>
        <w:t xml:space="preserve"> </w:t>
      </w:r>
      <w:r>
        <w:rPr>
          <w:spacing w:val="-2"/>
          <w:sz w:val="20"/>
        </w:rPr>
        <w:t>alimentar”,</w:t>
      </w:r>
    </w:p>
    <w:p w:rsidR="00472E8E" w:rsidRDefault="00472E8E" w:rsidP="00472E8E">
      <w:pPr>
        <w:spacing w:before="63"/>
        <w:ind w:left="255"/>
        <w:jc w:val="both"/>
        <w:rPr>
          <w:sz w:val="20"/>
        </w:rPr>
      </w:pPr>
      <w:r>
        <w:rPr>
          <w:sz w:val="20"/>
        </w:rPr>
        <w:t>membru</w:t>
      </w:r>
      <w:r>
        <w:rPr>
          <w:spacing w:val="-9"/>
          <w:sz w:val="20"/>
        </w:rPr>
        <w:t xml:space="preserve"> </w:t>
      </w:r>
      <w:r>
        <w:rPr>
          <w:sz w:val="20"/>
        </w:rPr>
        <w:t>T.Vlase</w:t>
      </w:r>
      <w:r>
        <w:rPr>
          <w:spacing w:val="-5"/>
          <w:sz w:val="20"/>
        </w:rPr>
        <w:t xml:space="preserve"> </w:t>
      </w:r>
      <w:r>
        <w:rPr>
          <w:sz w:val="20"/>
        </w:rPr>
        <w:t>(Director</w:t>
      </w:r>
      <w:r>
        <w:rPr>
          <w:spacing w:val="-5"/>
          <w:sz w:val="20"/>
        </w:rPr>
        <w:t xml:space="preserve"> </w:t>
      </w:r>
      <w:r>
        <w:rPr>
          <w:sz w:val="20"/>
        </w:rPr>
        <w:t>proiect</w:t>
      </w:r>
      <w:r>
        <w:rPr>
          <w:spacing w:val="-6"/>
          <w:sz w:val="20"/>
        </w:rPr>
        <w:t xml:space="preserve"> </w:t>
      </w:r>
      <w:r>
        <w:rPr>
          <w:sz w:val="20"/>
        </w:rPr>
        <w:t>Prof.</w:t>
      </w:r>
      <w:r>
        <w:rPr>
          <w:spacing w:val="-5"/>
          <w:sz w:val="20"/>
        </w:rPr>
        <w:t xml:space="preserve"> </w:t>
      </w:r>
      <w:r>
        <w:rPr>
          <w:sz w:val="20"/>
        </w:rPr>
        <w:t>dr.ing</w:t>
      </w:r>
      <w:r>
        <w:rPr>
          <w:spacing w:val="-7"/>
          <w:sz w:val="20"/>
        </w:rPr>
        <w:t xml:space="preserve"> </w:t>
      </w:r>
      <w:r>
        <w:rPr>
          <w:sz w:val="20"/>
        </w:rPr>
        <w:t>.</w:t>
      </w:r>
      <w:r>
        <w:rPr>
          <w:spacing w:val="-12"/>
          <w:sz w:val="20"/>
        </w:rPr>
        <w:t xml:space="preserve"> </w:t>
      </w:r>
      <w:r>
        <w:rPr>
          <w:spacing w:val="-2"/>
          <w:sz w:val="20"/>
        </w:rPr>
        <w:t>N.Doca).</w:t>
      </w:r>
    </w:p>
    <w:p w:rsidR="00472E8E" w:rsidRDefault="00472E8E" w:rsidP="00472E8E">
      <w:pPr>
        <w:pStyle w:val="ListParagraph"/>
        <w:numPr>
          <w:ilvl w:val="0"/>
          <w:numId w:val="8"/>
        </w:numPr>
        <w:tabs>
          <w:tab w:val="left" w:pos="255"/>
          <w:tab w:val="left" w:pos="612"/>
        </w:tabs>
        <w:spacing w:before="7" w:line="232" w:lineRule="auto"/>
        <w:ind w:right="419" w:hanging="1"/>
      </w:pPr>
      <w:r>
        <w:rPr>
          <w:sz w:val="20"/>
        </w:rPr>
        <w:t>Contract</w:t>
      </w:r>
      <w:r>
        <w:rPr>
          <w:spacing w:val="40"/>
          <w:sz w:val="20"/>
        </w:rPr>
        <w:t xml:space="preserve"> </w:t>
      </w:r>
      <w:r>
        <w:rPr>
          <w:sz w:val="20"/>
        </w:rPr>
        <w:t>CEEX-MENER</w:t>
      </w:r>
      <w:r>
        <w:rPr>
          <w:spacing w:val="39"/>
          <w:sz w:val="20"/>
        </w:rPr>
        <w:t xml:space="preserve"> </w:t>
      </w:r>
      <w:r>
        <w:rPr>
          <w:sz w:val="20"/>
        </w:rPr>
        <w:t>633/03.10.2005</w:t>
      </w:r>
      <w:r>
        <w:rPr>
          <w:spacing w:val="40"/>
          <w:sz w:val="20"/>
        </w:rPr>
        <w:t xml:space="preserve"> </w:t>
      </w:r>
      <w:r>
        <w:rPr>
          <w:sz w:val="20"/>
        </w:rPr>
        <w:t>„Comportarea</w:t>
      </w:r>
      <w:r>
        <w:rPr>
          <w:spacing w:val="40"/>
          <w:sz w:val="20"/>
        </w:rPr>
        <w:t xml:space="preserve"> </w:t>
      </w:r>
      <w:r>
        <w:rPr>
          <w:sz w:val="20"/>
        </w:rPr>
        <w:t>termică</w:t>
      </w:r>
      <w:r>
        <w:rPr>
          <w:spacing w:val="40"/>
          <w:sz w:val="20"/>
        </w:rPr>
        <w:t xml:space="preserve"> </w:t>
      </w:r>
      <w:r>
        <w:rPr>
          <w:sz w:val="20"/>
        </w:rPr>
        <w:t>a</w:t>
      </w:r>
      <w:r>
        <w:rPr>
          <w:spacing w:val="40"/>
          <w:sz w:val="20"/>
        </w:rPr>
        <w:t xml:space="preserve"> </w:t>
      </w:r>
      <w:r>
        <w:rPr>
          <w:sz w:val="20"/>
        </w:rPr>
        <w:t>materialelor</w:t>
      </w:r>
      <w:r>
        <w:rPr>
          <w:spacing w:val="40"/>
          <w:sz w:val="20"/>
        </w:rPr>
        <w:t xml:space="preserve"> </w:t>
      </w:r>
      <w:r>
        <w:rPr>
          <w:sz w:val="20"/>
        </w:rPr>
        <w:t>cu</w:t>
      </w:r>
      <w:r>
        <w:rPr>
          <w:spacing w:val="39"/>
          <w:sz w:val="20"/>
        </w:rPr>
        <w:t xml:space="preserve"> </w:t>
      </w:r>
      <w:r>
        <w:rPr>
          <w:sz w:val="20"/>
        </w:rPr>
        <w:t>impact</w:t>
      </w:r>
      <w:r>
        <w:rPr>
          <w:spacing w:val="40"/>
          <w:sz w:val="20"/>
        </w:rPr>
        <w:t xml:space="preserve"> </w:t>
      </w:r>
      <w:r>
        <w:rPr>
          <w:sz w:val="20"/>
        </w:rPr>
        <w:t>asupra</w:t>
      </w:r>
      <w:r>
        <w:rPr>
          <w:spacing w:val="40"/>
          <w:sz w:val="20"/>
        </w:rPr>
        <w:t xml:space="preserve"> </w:t>
      </w:r>
      <w:r>
        <w:rPr>
          <w:sz w:val="20"/>
        </w:rPr>
        <w:t xml:space="preserve">mediului”(14,3 miliarde-36 luni) – </w:t>
      </w:r>
      <w:r>
        <w:rPr>
          <w:b/>
          <w:sz w:val="20"/>
        </w:rPr>
        <w:t xml:space="preserve">Responsabil tema T. Vlase </w:t>
      </w:r>
      <w:r>
        <w:rPr>
          <w:sz w:val="20"/>
        </w:rPr>
        <w:t>la Coordonatorul de proiect U.V.T, Director – Prof.dr. N.Doca</w:t>
      </w:r>
    </w:p>
    <w:p w:rsidR="00472E8E" w:rsidRDefault="00472E8E" w:rsidP="00472E8E">
      <w:pPr>
        <w:pStyle w:val="ListParagraph"/>
        <w:numPr>
          <w:ilvl w:val="0"/>
          <w:numId w:val="8"/>
        </w:numPr>
        <w:tabs>
          <w:tab w:val="left" w:pos="255"/>
          <w:tab w:val="left" w:pos="696"/>
        </w:tabs>
        <w:spacing w:before="7" w:line="235" w:lineRule="auto"/>
        <w:ind w:right="418" w:hanging="1"/>
      </w:pPr>
      <w:r>
        <w:rPr>
          <w:sz w:val="20"/>
        </w:rPr>
        <w:lastRenderedPageBreak/>
        <w:t>Contract</w:t>
      </w:r>
      <w:r>
        <w:rPr>
          <w:spacing w:val="-2"/>
          <w:sz w:val="20"/>
        </w:rPr>
        <w:t xml:space="preserve"> </w:t>
      </w:r>
      <w:r>
        <w:rPr>
          <w:sz w:val="20"/>
        </w:rPr>
        <w:t>CEEX</w:t>
      </w:r>
      <w:r>
        <w:rPr>
          <w:spacing w:val="-2"/>
          <w:sz w:val="20"/>
        </w:rPr>
        <w:t xml:space="preserve"> </w:t>
      </w:r>
      <w:r>
        <w:rPr>
          <w:sz w:val="20"/>
        </w:rPr>
        <w:t>247/1/2006:</w:t>
      </w:r>
      <w:r>
        <w:rPr>
          <w:spacing w:val="-2"/>
          <w:sz w:val="20"/>
        </w:rPr>
        <w:t xml:space="preserve"> </w:t>
      </w:r>
      <w:r>
        <w:rPr>
          <w:sz w:val="20"/>
        </w:rPr>
        <w:t>NANOPV</w:t>
      </w:r>
      <w:r>
        <w:rPr>
          <w:spacing w:val="-2"/>
          <w:sz w:val="20"/>
        </w:rPr>
        <w:t xml:space="preserve"> </w:t>
      </w:r>
      <w:r>
        <w:rPr>
          <w:sz w:val="20"/>
        </w:rPr>
        <w:t>– Cercetari</w:t>
      </w:r>
      <w:r>
        <w:rPr>
          <w:spacing w:val="-2"/>
          <w:sz w:val="20"/>
        </w:rPr>
        <w:t xml:space="preserve"> </w:t>
      </w:r>
      <w:r>
        <w:rPr>
          <w:sz w:val="20"/>
        </w:rPr>
        <w:t>privind cresterea</w:t>
      </w:r>
      <w:r>
        <w:rPr>
          <w:spacing w:val="-1"/>
          <w:sz w:val="20"/>
        </w:rPr>
        <w:t xml:space="preserve"> </w:t>
      </w:r>
      <w:r>
        <w:rPr>
          <w:sz w:val="20"/>
        </w:rPr>
        <w:t>eficientei</w:t>
      </w:r>
      <w:r>
        <w:rPr>
          <w:spacing w:val="-2"/>
          <w:sz w:val="20"/>
        </w:rPr>
        <w:t xml:space="preserve"> </w:t>
      </w:r>
      <w:r>
        <w:rPr>
          <w:sz w:val="20"/>
        </w:rPr>
        <w:t>celulelor</w:t>
      </w:r>
      <w:r>
        <w:rPr>
          <w:spacing w:val="-1"/>
          <w:sz w:val="20"/>
        </w:rPr>
        <w:t xml:space="preserve"> </w:t>
      </w:r>
      <w:r>
        <w:rPr>
          <w:sz w:val="20"/>
        </w:rPr>
        <w:t>fotovoltaice</w:t>
      </w:r>
      <w:r>
        <w:rPr>
          <w:spacing w:val="-1"/>
          <w:sz w:val="20"/>
        </w:rPr>
        <w:t xml:space="preserve"> </w:t>
      </w:r>
      <w:r>
        <w:rPr>
          <w:sz w:val="20"/>
        </w:rPr>
        <w:t>nanostructurate Perioada: 2006 – 2008 Valoare: 260 000 lei - membru Conf. dr. ing.T.Vlase -Responsabil temă UVT- Paulescu Marius</w:t>
      </w:r>
    </w:p>
    <w:p w:rsidR="00472E8E" w:rsidRDefault="00472E8E" w:rsidP="00472E8E">
      <w:pPr>
        <w:pStyle w:val="ListParagraph"/>
        <w:numPr>
          <w:ilvl w:val="0"/>
          <w:numId w:val="8"/>
        </w:numPr>
        <w:tabs>
          <w:tab w:val="left" w:pos="618"/>
        </w:tabs>
        <w:spacing w:before="6" w:line="235" w:lineRule="auto"/>
        <w:ind w:right="420" w:firstLine="0"/>
        <w:rPr>
          <w:b/>
        </w:rPr>
      </w:pPr>
      <w:r>
        <w:rPr>
          <w:sz w:val="20"/>
        </w:rPr>
        <w:t>Contract</w:t>
      </w:r>
      <w:r>
        <w:rPr>
          <w:spacing w:val="40"/>
          <w:sz w:val="20"/>
        </w:rPr>
        <w:t xml:space="preserve"> </w:t>
      </w:r>
      <w:r>
        <w:rPr>
          <w:sz w:val="20"/>
        </w:rPr>
        <w:t>MATNANTECH</w:t>
      </w:r>
      <w:r>
        <w:rPr>
          <w:spacing w:val="40"/>
          <w:sz w:val="20"/>
        </w:rPr>
        <w:t xml:space="preserve"> </w:t>
      </w:r>
      <w:r>
        <w:rPr>
          <w:sz w:val="20"/>
        </w:rPr>
        <w:t>82/1/2006</w:t>
      </w:r>
      <w:r>
        <w:rPr>
          <w:spacing w:val="40"/>
          <w:sz w:val="20"/>
        </w:rPr>
        <w:t xml:space="preserve"> </w:t>
      </w:r>
      <w:r>
        <w:rPr>
          <w:sz w:val="20"/>
        </w:rPr>
        <w:t>Hibrizi</w:t>
      </w:r>
      <w:r>
        <w:rPr>
          <w:spacing w:val="40"/>
          <w:sz w:val="20"/>
        </w:rPr>
        <w:t xml:space="preserve"> </w:t>
      </w:r>
      <w:r>
        <w:rPr>
          <w:sz w:val="20"/>
        </w:rPr>
        <w:t>organici-anorganici</w:t>
      </w:r>
      <w:r>
        <w:rPr>
          <w:spacing w:val="40"/>
          <w:sz w:val="20"/>
        </w:rPr>
        <w:t xml:space="preserve"> </w:t>
      </w:r>
      <w:r>
        <w:rPr>
          <w:sz w:val="20"/>
        </w:rPr>
        <w:t>cu</w:t>
      </w:r>
      <w:r>
        <w:rPr>
          <w:spacing w:val="40"/>
          <w:sz w:val="20"/>
        </w:rPr>
        <w:t xml:space="preserve"> </w:t>
      </w:r>
      <w:r>
        <w:rPr>
          <w:sz w:val="20"/>
        </w:rPr>
        <w:t>proprietăţi</w:t>
      </w:r>
      <w:r>
        <w:rPr>
          <w:spacing w:val="40"/>
          <w:sz w:val="20"/>
        </w:rPr>
        <w:t xml:space="preserve"> </w:t>
      </w:r>
      <w:r>
        <w:rPr>
          <w:sz w:val="20"/>
        </w:rPr>
        <w:t>speciale</w:t>
      </w:r>
      <w:r>
        <w:rPr>
          <w:spacing w:val="40"/>
          <w:sz w:val="20"/>
        </w:rPr>
        <w:t xml:space="preserve"> </w:t>
      </w:r>
      <w:r>
        <w:rPr>
          <w:sz w:val="20"/>
        </w:rPr>
        <w:t>pe</w:t>
      </w:r>
      <w:r>
        <w:rPr>
          <w:spacing w:val="40"/>
          <w:sz w:val="20"/>
        </w:rPr>
        <w:t xml:space="preserve"> </w:t>
      </w:r>
      <w:r>
        <w:rPr>
          <w:sz w:val="20"/>
        </w:rPr>
        <w:t>bază</w:t>
      </w:r>
      <w:r>
        <w:rPr>
          <w:spacing w:val="40"/>
          <w:sz w:val="20"/>
        </w:rPr>
        <w:t xml:space="preserve"> </w:t>
      </w:r>
      <w:r>
        <w:rPr>
          <w:sz w:val="20"/>
        </w:rPr>
        <w:t>de</w:t>
      </w:r>
      <w:r>
        <w:rPr>
          <w:spacing w:val="40"/>
          <w:sz w:val="20"/>
        </w:rPr>
        <w:t xml:space="preserve"> </w:t>
      </w:r>
      <w:r>
        <w:rPr>
          <w:sz w:val="20"/>
        </w:rPr>
        <w:t xml:space="preserve">compuşi organofosforici (1,2 miliarde- 28 luni) – </w:t>
      </w:r>
      <w:r>
        <w:rPr>
          <w:b/>
          <w:sz w:val="20"/>
        </w:rPr>
        <w:t>Partener 1-UVT Responsabil temă Conf.</w:t>
      </w:r>
      <w:r>
        <w:rPr>
          <w:b/>
          <w:spacing w:val="40"/>
          <w:sz w:val="20"/>
        </w:rPr>
        <w:t xml:space="preserve"> </w:t>
      </w:r>
      <w:r>
        <w:rPr>
          <w:b/>
          <w:sz w:val="20"/>
        </w:rPr>
        <w:t>dr. ing.T.Vlase</w:t>
      </w:r>
    </w:p>
    <w:p w:rsidR="00472E8E" w:rsidRDefault="00472E8E" w:rsidP="00472E8E">
      <w:pPr>
        <w:pStyle w:val="ListParagraph"/>
        <w:numPr>
          <w:ilvl w:val="0"/>
          <w:numId w:val="8"/>
        </w:numPr>
        <w:tabs>
          <w:tab w:val="left" w:pos="519"/>
        </w:tabs>
        <w:spacing w:before="10" w:line="249" w:lineRule="exact"/>
        <w:ind w:left="519" w:right="0" w:hanging="264"/>
        <w:rPr>
          <w:b/>
          <w:sz w:val="20"/>
        </w:rPr>
      </w:pPr>
    </w:p>
    <w:p w:rsidR="00472E8E" w:rsidRDefault="00472E8E" w:rsidP="00472E8E">
      <w:pPr>
        <w:spacing w:line="247" w:lineRule="auto"/>
        <w:ind w:left="255" w:right="407" w:firstLine="50"/>
        <w:jc w:val="both"/>
        <w:rPr>
          <w:rFonts w:ascii="Arial"/>
          <w:sz w:val="16"/>
        </w:rPr>
      </w:pPr>
      <w:r>
        <w:rPr>
          <w:sz w:val="20"/>
        </w:rPr>
        <w:t>PN-II,</w:t>
      </w:r>
      <w:r>
        <w:rPr>
          <w:spacing w:val="-2"/>
          <w:sz w:val="20"/>
        </w:rPr>
        <w:t xml:space="preserve"> </w:t>
      </w:r>
      <w:r>
        <w:rPr>
          <w:sz w:val="20"/>
        </w:rPr>
        <w:t>Idei</w:t>
      </w:r>
      <w:r>
        <w:rPr>
          <w:spacing w:val="-6"/>
          <w:sz w:val="20"/>
        </w:rPr>
        <w:t xml:space="preserve"> </w:t>
      </w:r>
      <w:r>
        <w:rPr>
          <w:sz w:val="20"/>
        </w:rPr>
        <w:t>2008,</w:t>
      </w:r>
      <w:r>
        <w:rPr>
          <w:spacing w:val="-2"/>
          <w:sz w:val="20"/>
        </w:rPr>
        <w:t xml:space="preserve"> </w:t>
      </w:r>
      <w:r>
        <w:rPr>
          <w:sz w:val="20"/>
        </w:rPr>
        <w:t>Cod</w:t>
      </w:r>
      <w:r>
        <w:rPr>
          <w:spacing w:val="-2"/>
          <w:sz w:val="20"/>
        </w:rPr>
        <w:t xml:space="preserve"> </w:t>
      </w:r>
      <w:r>
        <w:rPr>
          <w:sz w:val="20"/>
        </w:rPr>
        <w:t>CNCSIS</w:t>
      </w:r>
      <w:r>
        <w:rPr>
          <w:spacing w:val="-3"/>
          <w:sz w:val="20"/>
        </w:rPr>
        <w:t xml:space="preserve"> </w:t>
      </w:r>
      <w:r>
        <w:rPr>
          <w:sz w:val="20"/>
        </w:rPr>
        <w:t>2376,</w:t>
      </w:r>
      <w:r>
        <w:rPr>
          <w:spacing w:val="-5"/>
          <w:sz w:val="20"/>
        </w:rPr>
        <w:t xml:space="preserve"> </w:t>
      </w:r>
      <w:r>
        <w:rPr>
          <w:sz w:val="20"/>
        </w:rPr>
        <w:t>2009-2011,</w:t>
      </w:r>
      <w:r>
        <w:rPr>
          <w:spacing w:val="-2"/>
          <w:sz w:val="20"/>
        </w:rPr>
        <w:t xml:space="preserve"> </w:t>
      </w:r>
      <w:r>
        <w:rPr>
          <w:sz w:val="20"/>
        </w:rPr>
        <w:t>Contract</w:t>
      </w:r>
      <w:r>
        <w:rPr>
          <w:spacing w:val="-3"/>
          <w:sz w:val="20"/>
        </w:rPr>
        <w:t xml:space="preserve"> </w:t>
      </w:r>
      <w:r>
        <w:rPr>
          <w:sz w:val="20"/>
        </w:rPr>
        <w:t>574/2009,</w:t>
      </w:r>
      <w:r>
        <w:rPr>
          <w:spacing w:val="-10"/>
          <w:sz w:val="20"/>
        </w:rPr>
        <w:t xml:space="preserve"> </w:t>
      </w:r>
      <w:r>
        <w:rPr>
          <w:rFonts w:ascii="Arial"/>
          <w:sz w:val="16"/>
        </w:rPr>
        <w:t>UTILIZAREA</w:t>
      </w:r>
      <w:r>
        <w:rPr>
          <w:rFonts w:ascii="Arial"/>
          <w:spacing w:val="-2"/>
          <w:sz w:val="16"/>
        </w:rPr>
        <w:t xml:space="preserve"> </w:t>
      </w:r>
      <w:r>
        <w:rPr>
          <w:rFonts w:ascii="Arial"/>
          <w:sz w:val="16"/>
        </w:rPr>
        <w:t>TEHNICILOR</w:t>
      </w:r>
      <w:r>
        <w:rPr>
          <w:rFonts w:ascii="Arial"/>
          <w:spacing w:val="-3"/>
          <w:sz w:val="16"/>
        </w:rPr>
        <w:t xml:space="preserve"> </w:t>
      </w:r>
      <w:r>
        <w:rPr>
          <w:rFonts w:ascii="Arial"/>
          <w:sz w:val="16"/>
        </w:rPr>
        <w:t xml:space="preserve">TERMOANALITICE </w:t>
      </w:r>
      <w:r>
        <w:rPr>
          <w:rFonts w:ascii="Arial"/>
          <w:spacing w:val="-2"/>
          <w:sz w:val="16"/>
        </w:rPr>
        <w:t>CUPLATE</w:t>
      </w:r>
    </w:p>
    <w:p w:rsidR="00472E8E" w:rsidRDefault="00472E8E" w:rsidP="00472E8E">
      <w:pPr>
        <w:spacing w:line="237" w:lineRule="auto"/>
        <w:ind w:left="139"/>
        <w:jc w:val="both"/>
        <w:rPr>
          <w:b/>
          <w:sz w:val="20"/>
        </w:rPr>
      </w:pPr>
      <w:r>
        <w:rPr>
          <w:rFonts w:ascii="Arial"/>
          <w:sz w:val="16"/>
        </w:rPr>
        <w:t>SI</w:t>
      </w:r>
      <w:r>
        <w:rPr>
          <w:rFonts w:ascii="Arial"/>
          <w:spacing w:val="-3"/>
          <w:sz w:val="16"/>
        </w:rPr>
        <w:t xml:space="preserve"> </w:t>
      </w:r>
      <w:r>
        <w:rPr>
          <w:rFonts w:ascii="Arial"/>
          <w:sz w:val="16"/>
        </w:rPr>
        <w:t>A</w:t>
      </w:r>
      <w:r>
        <w:rPr>
          <w:rFonts w:ascii="Arial"/>
          <w:spacing w:val="-2"/>
          <w:sz w:val="16"/>
        </w:rPr>
        <w:t xml:space="preserve"> </w:t>
      </w:r>
      <w:r>
        <w:rPr>
          <w:rFonts w:ascii="Arial"/>
          <w:sz w:val="16"/>
        </w:rPr>
        <w:t>METODELOR</w:t>
      </w:r>
      <w:r>
        <w:rPr>
          <w:rFonts w:ascii="Arial"/>
          <w:spacing w:val="-5"/>
          <w:sz w:val="16"/>
        </w:rPr>
        <w:t xml:space="preserve"> </w:t>
      </w:r>
      <w:r>
        <w:rPr>
          <w:rFonts w:ascii="Arial"/>
          <w:sz w:val="16"/>
        </w:rPr>
        <w:t>CINETICE</w:t>
      </w:r>
      <w:r>
        <w:rPr>
          <w:rFonts w:ascii="Arial"/>
          <w:spacing w:val="-2"/>
          <w:sz w:val="16"/>
        </w:rPr>
        <w:t xml:space="preserve"> </w:t>
      </w:r>
      <w:r>
        <w:rPr>
          <w:rFonts w:ascii="Arial"/>
          <w:sz w:val="16"/>
        </w:rPr>
        <w:t>LA</w:t>
      </w:r>
      <w:r>
        <w:rPr>
          <w:rFonts w:ascii="Arial"/>
          <w:spacing w:val="-5"/>
          <w:sz w:val="16"/>
        </w:rPr>
        <w:t xml:space="preserve"> </w:t>
      </w:r>
      <w:r>
        <w:rPr>
          <w:rFonts w:ascii="Arial"/>
          <w:sz w:val="16"/>
        </w:rPr>
        <w:t>EVALUAREA RISCURILOR</w:t>
      </w:r>
      <w:r>
        <w:rPr>
          <w:rFonts w:ascii="Arial"/>
          <w:spacing w:val="-5"/>
          <w:sz w:val="16"/>
        </w:rPr>
        <w:t xml:space="preserve"> </w:t>
      </w:r>
      <w:r>
        <w:rPr>
          <w:rFonts w:ascii="Arial"/>
          <w:sz w:val="16"/>
        </w:rPr>
        <w:t>ECOTOXICOLOGICE</w:t>
      </w:r>
      <w:r>
        <w:rPr>
          <w:rFonts w:ascii="Arial"/>
          <w:spacing w:val="-2"/>
          <w:sz w:val="16"/>
        </w:rPr>
        <w:t xml:space="preserve"> </w:t>
      </w:r>
      <w:r>
        <w:rPr>
          <w:rFonts w:ascii="Arial"/>
          <w:sz w:val="16"/>
        </w:rPr>
        <w:t>LA</w:t>
      </w:r>
      <w:r>
        <w:rPr>
          <w:rFonts w:ascii="Arial"/>
          <w:spacing w:val="-3"/>
          <w:sz w:val="16"/>
        </w:rPr>
        <w:t xml:space="preserve"> </w:t>
      </w:r>
      <w:r>
        <w:rPr>
          <w:rFonts w:ascii="Arial"/>
          <w:sz w:val="16"/>
        </w:rPr>
        <w:t>TERMODEGRADAREA</w:t>
      </w:r>
      <w:r>
        <w:rPr>
          <w:rFonts w:ascii="Arial"/>
          <w:spacing w:val="-3"/>
          <w:sz w:val="16"/>
        </w:rPr>
        <w:t xml:space="preserve"> </w:t>
      </w:r>
      <w:r>
        <w:rPr>
          <w:rFonts w:ascii="Arial"/>
          <w:sz w:val="16"/>
        </w:rPr>
        <w:t>POLIMERILOR, MEDICAMENTELOR SI ADITIVILOR ALIMENTARI</w:t>
      </w:r>
      <w:r>
        <w:rPr>
          <w:rFonts w:ascii="Arial"/>
          <w:spacing w:val="80"/>
          <w:sz w:val="16"/>
        </w:rPr>
        <w:t xml:space="preserve"> </w:t>
      </w:r>
      <w:r>
        <w:rPr>
          <w:rFonts w:ascii="Arial"/>
          <w:sz w:val="16"/>
        </w:rPr>
        <w:t>1.0</w:t>
      </w:r>
      <w:r>
        <w:rPr>
          <w:sz w:val="20"/>
        </w:rPr>
        <w:t xml:space="preserve">00.000 RON, </w:t>
      </w:r>
      <w:r>
        <w:rPr>
          <w:b/>
          <w:sz w:val="20"/>
        </w:rPr>
        <w:t>Director Conf. dr. T.Vlase</w:t>
      </w:r>
    </w:p>
    <w:p w:rsidR="00472E8E" w:rsidRDefault="00472E8E" w:rsidP="00472E8E">
      <w:pPr>
        <w:pStyle w:val="ListParagraph"/>
        <w:numPr>
          <w:ilvl w:val="0"/>
          <w:numId w:val="7"/>
        </w:numPr>
        <w:tabs>
          <w:tab w:val="left" w:pos="255"/>
          <w:tab w:val="left" w:pos="665"/>
        </w:tabs>
        <w:ind w:right="472" w:hanging="1"/>
        <w:rPr>
          <w:sz w:val="20"/>
        </w:rPr>
      </w:pPr>
      <w:r>
        <w:rPr>
          <w:sz w:val="20"/>
        </w:rPr>
        <w:t>POS CCE operatiunea O 2.1.1. “Cresterea competitivitatii economice”,cod SMIS – CSNR 11805, Contract 231/16.08.2010, SC Quantic Speciality - UVT , 800000 RON – membru Conf. dr. ing.T.Vlase, Responsabil UVT Conf.dr.ing. C.Bolcu</w:t>
      </w:r>
    </w:p>
    <w:p w:rsidR="00472E8E" w:rsidRDefault="00472E8E" w:rsidP="00472E8E">
      <w:pPr>
        <w:pStyle w:val="ListParagraph"/>
        <w:numPr>
          <w:ilvl w:val="0"/>
          <w:numId w:val="7"/>
        </w:numPr>
        <w:tabs>
          <w:tab w:val="left" w:pos="642"/>
        </w:tabs>
        <w:ind w:right="477" w:firstLine="0"/>
        <w:rPr>
          <w:sz w:val="20"/>
        </w:rPr>
      </w:pPr>
      <w:r>
        <w:rPr>
          <w:sz w:val="20"/>
        </w:rPr>
        <w:t xml:space="preserve">POSCCE Grant nr. 12PO102418/5124/22.05.2014, SMIS 50328:”Noi tehnologii eficace energetic pentru sinteza unor copolimeri esterici” – Resp. UVT. (1054075 lei) – membru Conf. dr. ing.T.Vlase, Responsabil UVT Conf.dr.ing. </w:t>
      </w:r>
      <w:r>
        <w:rPr>
          <w:spacing w:val="-2"/>
          <w:sz w:val="20"/>
        </w:rPr>
        <w:t>C.Bolcu</w:t>
      </w:r>
    </w:p>
    <w:p w:rsidR="00472E8E" w:rsidRDefault="00472E8E" w:rsidP="00472E8E">
      <w:pPr>
        <w:pStyle w:val="ListParagraph"/>
        <w:numPr>
          <w:ilvl w:val="0"/>
          <w:numId w:val="7"/>
        </w:numPr>
        <w:tabs>
          <w:tab w:val="left" w:pos="635"/>
        </w:tabs>
        <w:ind w:right="476" w:firstLine="0"/>
        <w:rPr>
          <w:sz w:val="20"/>
        </w:rPr>
      </w:pPr>
      <w:r>
        <w:rPr>
          <w:sz w:val="20"/>
        </w:rPr>
        <w:t>POS-CCE</w:t>
      </w:r>
      <w:r>
        <w:rPr>
          <w:spacing w:val="-7"/>
          <w:sz w:val="20"/>
        </w:rPr>
        <w:t xml:space="preserve"> </w:t>
      </w:r>
      <w:r>
        <w:rPr>
          <w:sz w:val="20"/>
        </w:rPr>
        <w:t>‘‘BASEURES’’</w:t>
      </w:r>
      <w:r>
        <w:rPr>
          <w:spacing w:val="-12"/>
          <w:sz w:val="20"/>
        </w:rPr>
        <w:t xml:space="preserve"> </w:t>
      </w:r>
      <w:r>
        <w:rPr>
          <w:sz w:val="20"/>
        </w:rPr>
        <w:t>210/2010</w:t>
      </w:r>
      <w:r>
        <w:rPr>
          <w:spacing w:val="-9"/>
          <w:sz w:val="20"/>
        </w:rPr>
        <w:t xml:space="preserve"> </w:t>
      </w:r>
      <w:r>
        <w:rPr>
          <w:sz w:val="20"/>
        </w:rPr>
        <w:t>‘‘Bast</w:t>
      </w:r>
      <w:r>
        <w:rPr>
          <w:spacing w:val="-10"/>
          <w:sz w:val="20"/>
        </w:rPr>
        <w:t xml:space="preserve"> </w:t>
      </w:r>
      <w:r>
        <w:rPr>
          <w:sz w:val="20"/>
        </w:rPr>
        <w:t>plants-renewable</w:t>
      </w:r>
      <w:r>
        <w:rPr>
          <w:spacing w:val="-10"/>
          <w:sz w:val="20"/>
        </w:rPr>
        <w:t xml:space="preserve"> </w:t>
      </w:r>
      <w:r>
        <w:rPr>
          <w:sz w:val="20"/>
        </w:rPr>
        <w:t>strategic</w:t>
      </w:r>
      <w:r>
        <w:rPr>
          <w:spacing w:val="-10"/>
          <w:sz w:val="20"/>
        </w:rPr>
        <w:t xml:space="preserve"> </w:t>
      </w:r>
      <w:r>
        <w:rPr>
          <w:sz w:val="20"/>
        </w:rPr>
        <w:t>resources</w:t>
      </w:r>
      <w:r>
        <w:rPr>
          <w:spacing w:val="-9"/>
          <w:sz w:val="20"/>
        </w:rPr>
        <w:t xml:space="preserve"> </w:t>
      </w:r>
      <w:r>
        <w:rPr>
          <w:sz w:val="20"/>
        </w:rPr>
        <w:t>for</w:t>
      </w:r>
      <w:r>
        <w:rPr>
          <w:spacing w:val="-9"/>
          <w:sz w:val="20"/>
        </w:rPr>
        <w:t xml:space="preserve"> </w:t>
      </w:r>
      <w:r>
        <w:rPr>
          <w:sz w:val="20"/>
        </w:rPr>
        <w:t>european</w:t>
      </w:r>
      <w:r>
        <w:rPr>
          <w:spacing w:val="-11"/>
          <w:sz w:val="20"/>
        </w:rPr>
        <w:t xml:space="preserve"> </w:t>
      </w:r>
      <w:r>
        <w:rPr>
          <w:sz w:val="20"/>
        </w:rPr>
        <w:t>economy’’,</w:t>
      </w:r>
      <w:r>
        <w:rPr>
          <w:spacing w:val="-10"/>
          <w:sz w:val="20"/>
        </w:rPr>
        <w:t xml:space="preserve"> </w:t>
      </w:r>
      <w:r>
        <w:rPr>
          <w:sz w:val="20"/>
        </w:rPr>
        <w:t>Research Development</w:t>
      </w:r>
      <w:r>
        <w:rPr>
          <w:spacing w:val="-11"/>
          <w:sz w:val="20"/>
        </w:rPr>
        <w:t xml:space="preserve"> </w:t>
      </w:r>
      <w:r>
        <w:rPr>
          <w:sz w:val="20"/>
        </w:rPr>
        <w:t>Innovation</w:t>
      </w:r>
      <w:r>
        <w:rPr>
          <w:spacing w:val="-12"/>
          <w:sz w:val="20"/>
        </w:rPr>
        <w:t xml:space="preserve"> </w:t>
      </w:r>
      <w:r>
        <w:rPr>
          <w:sz w:val="20"/>
        </w:rPr>
        <w:t>in</w:t>
      </w:r>
      <w:r>
        <w:rPr>
          <w:spacing w:val="-12"/>
          <w:sz w:val="20"/>
        </w:rPr>
        <w:t xml:space="preserve"> </w:t>
      </w:r>
      <w:r>
        <w:rPr>
          <w:sz w:val="20"/>
        </w:rPr>
        <w:t>Natural</w:t>
      </w:r>
      <w:r>
        <w:rPr>
          <w:spacing w:val="-11"/>
          <w:sz w:val="20"/>
        </w:rPr>
        <w:t xml:space="preserve"> </w:t>
      </w:r>
      <w:r>
        <w:rPr>
          <w:sz w:val="20"/>
        </w:rPr>
        <w:t>and</w:t>
      </w:r>
      <w:r>
        <w:rPr>
          <w:spacing w:val="-10"/>
          <w:sz w:val="20"/>
        </w:rPr>
        <w:t xml:space="preserve"> </w:t>
      </w:r>
      <w:r>
        <w:rPr>
          <w:sz w:val="20"/>
        </w:rPr>
        <w:t>Technical</w:t>
      </w:r>
      <w:r>
        <w:rPr>
          <w:spacing w:val="-11"/>
          <w:sz w:val="20"/>
        </w:rPr>
        <w:t xml:space="preserve"> </w:t>
      </w:r>
      <w:r>
        <w:rPr>
          <w:sz w:val="20"/>
        </w:rPr>
        <w:t>Sciences</w:t>
      </w:r>
      <w:r>
        <w:rPr>
          <w:spacing w:val="-10"/>
          <w:sz w:val="20"/>
        </w:rPr>
        <w:t xml:space="preserve"> </w:t>
      </w:r>
      <w:r>
        <w:rPr>
          <w:sz w:val="20"/>
        </w:rPr>
        <w:t>Institute</w:t>
      </w:r>
      <w:r>
        <w:rPr>
          <w:spacing w:val="-11"/>
          <w:sz w:val="20"/>
        </w:rPr>
        <w:t xml:space="preserve"> </w:t>
      </w:r>
      <w:r>
        <w:rPr>
          <w:sz w:val="20"/>
        </w:rPr>
        <w:t>of</w:t>
      </w:r>
      <w:r>
        <w:rPr>
          <w:spacing w:val="-13"/>
          <w:sz w:val="20"/>
        </w:rPr>
        <w:t xml:space="preserve"> </w:t>
      </w:r>
      <w:r>
        <w:rPr>
          <w:sz w:val="20"/>
        </w:rPr>
        <w:t>‘‘Aurel</w:t>
      </w:r>
      <w:r>
        <w:rPr>
          <w:spacing w:val="-10"/>
          <w:sz w:val="20"/>
        </w:rPr>
        <w:t xml:space="preserve"> </w:t>
      </w:r>
      <w:r>
        <w:rPr>
          <w:sz w:val="20"/>
        </w:rPr>
        <w:t>Vlaicu’’</w:t>
      </w:r>
      <w:r>
        <w:rPr>
          <w:spacing w:val="-13"/>
          <w:sz w:val="20"/>
        </w:rPr>
        <w:t xml:space="preserve"> </w:t>
      </w:r>
      <w:r>
        <w:rPr>
          <w:sz w:val="20"/>
        </w:rPr>
        <w:t>University,</w:t>
      </w:r>
      <w:r>
        <w:rPr>
          <w:spacing w:val="-7"/>
          <w:sz w:val="20"/>
        </w:rPr>
        <w:t xml:space="preserve"> </w:t>
      </w:r>
      <w:r>
        <w:rPr>
          <w:sz w:val="20"/>
        </w:rPr>
        <w:t>Arad,</w:t>
      </w:r>
      <w:r>
        <w:rPr>
          <w:spacing w:val="-11"/>
          <w:sz w:val="20"/>
        </w:rPr>
        <w:t xml:space="preserve"> </w:t>
      </w:r>
      <w:r>
        <w:rPr>
          <w:sz w:val="20"/>
        </w:rPr>
        <w:t>member</w:t>
      </w:r>
      <w:r>
        <w:rPr>
          <w:spacing w:val="-10"/>
          <w:sz w:val="20"/>
        </w:rPr>
        <w:t xml:space="preserve"> </w:t>
      </w:r>
      <w:r>
        <w:rPr>
          <w:sz w:val="20"/>
        </w:rPr>
        <w:t>Conf. dr. T.Vlase</w:t>
      </w:r>
    </w:p>
    <w:p w:rsidR="00472E8E" w:rsidRDefault="00472E8E" w:rsidP="00472E8E">
      <w:pPr>
        <w:pStyle w:val="ListParagraph"/>
        <w:numPr>
          <w:ilvl w:val="0"/>
          <w:numId w:val="7"/>
        </w:numPr>
        <w:tabs>
          <w:tab w:val="left" w:pos="858"/>
        </w:tabs>
        <w:ind w:right="415" w:firstLine="26"/>
        <w:rPr>
          <w:sz w:val="20"/>
        </w:rPr>
      </w:pPr>
      <w:r>
        <w:rPr>
          <w:sz w:val="20"/>
        </w:rPr>
        <w:t>2016-2017:Noi derivați carboxilici aromatici non-toxici cu rol în reglarea creșterii plantelor: de la sinteză și investigații</w:t>
      </w:r>
      <w:r>
        <w:rPr>
          <w:spacing w:val="-3"/>
          <w:sz w:val="20"/>
        </w:rPr>
        <w:t xml:space="preserve"> </w:t>
      </w:r>
      <w:r>
        <w:rPr>
          <w:sz w:val="20"/>
        </w:rPr>
        <w:t>structurale</w:t>
      </w:r>
      <w:r>
        <w:rPr>
          <w:spacing w:val="-5"/>
          <w:sz w:val="20"/>
        </w:rPr>
        <w:t xml:space="preserve"> </w:t>
      </w:r>
      <w:r>
        <w:rPr>
          <w:sz w:val="20"/>
        </w:rPr>
        <w:t>la</w:t>
      </w:r>
      <w:r>
        <w:rPr>
          <w:spacing w:val="-5"/>
          <w:sz w:val="20"/>
        </w:rPr>
        <w:t xml:space="preserve"> </w:t>
      </w:r>
      <w:r>
        <w:rPr>
          <w:sz w:val="20"/>
        </w:rPr>
        <w:t>teste</w:t>
      </w:r>
      <w:r>
        <w:rPr>
          <w:spacing w:val="-3"/>
          <w:sz w:val="20"/>
        </w:rPr>
        <w:t xml:space="preserve"> </w:t>
      </w:r>
      <w:r>
        <w:rPr>
          <w:sz w:val="20"/>
        </w:rPr>
        <w:t>biologice,</w:t>
      </w:r>
      <w:r>
        <w:rPr>
          <w:spacing w:val="-5"/>
          <w:sz w:val="20"/>
        </w:rPr>
        <w:t xml:space="preserve"> </w:t>
      </w:r>
      <w:r>
        <w:rPr>
          <w:sz w:val="20"/>
        </w:rPr>
        <w:t>CarePlant,</w:t>
      </w:r>
      <w:r>
        <w:rPr>
          <w:spacing w:val="-5"/>
          <w:sz w:val="20"/>
        </w:rPr>
        <w:t xml:space="preserve"> </w:t>
      </w:r>
      <w:r>
        <w:rPr>
          <w:sz w:val="20"/>
        </w:rPr>
        <w:t>PN</w:t>
      </w:r>
      <w:r>
        <w:rPr>
          <w:spacing w:val="-5"/>
          <w:sz w:val="20"/>
        </w:rPr>
        <w:t xml:space="preserve"> </w:t>
      </w:r>
      <w:r>
        <w:rPr>
          <w:sz w:val="20"/>
        </w:rPr>
        <w:t>III,</w:t>
      </w:r>
      <w:r>
        <w:rPr>
          <w:spacing w:val="-4"/>
          <w:sz w:val="20"/>
        </w:rPr>
        <w:t xml:space="preserve"> </w:t>
      </w:r>
      <w:r>
        <w:rPr>
          <w:sz w:val="20"/>
        </w:rPr>
        <w:t>bilateral</w:t>
      </w:r>
      <w:r>
        <w:rPr>
          <w:spacing w:val="-6"/>
          <w:sz w:val="20"/>
        </w:rPr>
        <w:t xml:space="preserve"> </w:t>
      </w:r>
      <w:r>
        <w:rPr>
          <w:sz w:val="20"/>
        </w:rPr>
        <w:t>project</w:t>
      </w:r>
      <w:r>
        <w:rPr>
          <w:spacing w:val="-6"/>
          <w:sz w:val="20"/>
        </w:rPr>
        <w:t xml:space="preserve"> </w:t>
      </w:r>
      <w:r>
        <w:rPr>
          <w:sz w:val="20"/>
        </w:rPr>
        <w:t>between</w:t>
      </w:r>
      <w:r>
        <w:rPr>
          <w:spacing w:val="-7"/>
          <w:sz w:val="20"/>
        </w:rPr>
        <w:t xml:space="preserve"> </w:t>
      </w:r>
      <w:r>
        <w:rPr>
          <w:sz w:val="20"/>
        </w:rPr>
        <w:t>Republic</w:t>
      </w:r>
      <w:r>
        <w:rPr>
          <w:spacing w:val="-5"/>
          <w:sz w:val="20"/>
        </w:rPr>
        <w:t xml:space="preserve"> </w:t>
      </w:r>
      <w:r>
        <w:rPr>
          <w:sz w:val="20"/>
        </w:rPr>
        <w:t>of</w:t>
      </w:r>
      <w:r>
        <w:rPr>
          <w:spacing w:val="-7"/>
          <w:sz w:val="20"/>
        </w:rPr>
        <w:t xml:space="preserve"> </w:t>
      </w:r>
      <w:r>
        <w:rPr>
          <w:sz w:val="20"/>
        </w:rPr>
        <w:t>Moldova</w:t>
      </w:r>
      <w:r>
        <w:rPr>
          <w:spacing w:val="-5"/>
          <w:sz w:val="20"/>
        </w:rPr>
        <w:t xml:space="preserve"> </w:t>
      </w:r>
      <w:r>
        <w:rPr>
          <w:sz w:val="20"/>
        </w:rPr>
        <w:t>and</w:t>
      </w:r>
      <w:r>
        <w:rPr>
          <w:spacing w:val="-2"/>
          <w:sz w:val="20"/>
        </w:rPr>
        <w:t xml:space="preserve"> </w:t>
      </w:r>
      <w:r>
        <w:rPr>
          <w:sz w:val="20"/>
        </w:rPr>
        <w:t xml:space="preserve">Romania, 16.80013.5007.04/Ro, Sursa de finantare UEFISCDI, </w:t>
      </w:r>
      <w:r>
        <w:rPr>
          <w:b/>
          <w:sz w:val="20"/>
        </w:rPr>
        <w:t xml:space="preserve">Responsabil UVT –Prof.dr.Vlase Titus, </w:t>
      </w:r>
      <w:r>
        <w:rPr>
          <w:sz w:val="20"/>
        </w:rPr>
        <w:t>Coordonator Proiect - Intitutul de Chimie Timișoara al Academiei Română, Dr. Chim. Crișan Manuela</w:t>
      </w:r>
    </w:p>
    <w:p w:rsidR="00472E8E" w:rsidRDefault="00472E8E" w:rsidP="00472E8E">
      <w:pPr>
        <w:pStyle w:val="ListParagraph"/>
        <w:numPr>
          <w:ilvl w:val="0"/>
          <w:numId w:val="7"/>
        </w:numPr>
        <w:tabs>
          <w:tab w:val="left" w:pos="635"/>
        </w:tabs>
        <w:spacing w:before="32" w:line="285" w:lineRule="auto"/>
        <w:ind w:right="478" w:firstLine="0"/>
        <w:rPr>
          <w:sz w:val="20"/>
        </w:rPr>
      </w:pPr>
      <w:r>
        <w:rPr>
          <w:color w:val="252525"/>
          <w:sz w:val="20"/>
        </w:rPr>
        <w:t xml:space="preserve">Project for scientific cooperation </w:t>
      </w:r>
      <w:r>
        <w:rPr>
          <w:b/>
          <w:color w:val="252525"/>
          <w:sz w:val="20"/>
        </w:rPr>
        <w:t xml:space="preserve">JINR-Romania 2019- Projects nos. 396/27.05.2019 item 49/theme </w:t>
      </w:r>
      <w:r>
        <w:rPr>
          <w:b/>
          <w:i/>
          <w:color w:val="252525"/>
          <w:sz w:val="20"/>
        </w:rPr>
        <w:t>04-4-</w:t>
      </w:r>
      <w:r>
        <w:rPr>
          <w:b/>
          <w:i/>
          <w:color w:val="252525"/>
          <w:spacing w:val="80"/>
          <w:sz w:val="20"/>
        </w:rPr>
        <w:t xml:space="preserve"> </w:t>
      </w:r>
      <w:r>
        <w:rPr>
          <w:b/>
          <w:i/>
          <w:color w:val="252525"/>
          <w:sz w:val="20"/>
        </w:rPr>
        <w:t>1121-2015/2020</w:t>
      </w:r>
      <w:r>
        <w:rPr>
          <w:i/>
          <w:color w:val="252525"/>
          <w:sz w:val="20"/>
        </w:rPr>
        <w:t xml:space="preserve">. </w:t>
      </w:r>
      <w:r>
        <w:rPr>
          <w:color w:val="252525"/>
          <w:sz w:val="20"/>
        </w:rPr>
        <w:t>Investigation of thermal properties of magnetic elastomers by means of differential scanning calorimetry</w:t>
      </w:r>
      <w:r>
        <w:rPr>
          <w:color w:val="252525"/>
          <w:spacing w:val="40"/>
          <w:sz w:val="20"/>
        </w:rPr>
        <w:t xml:space="preserve"> </w:t>
      </w:r>
      <w:r>
        <w:rPr>
          <w:color w:val="252525"/>
          <w:sz w:val="20"/>
        </w:rPr>
        <w:t>(DSC)</w:t>
      </w:r>
      <w:r>
        <w:rPr>
          <w:color w:val="252525"/>
          <w:spacing w:val="40"/>
          <w:sz w:val="20"/>
        </w:rPr>
        <w:t xml:space="preserve"> </w:t>
      </w:r>
      <w:r>
        <w:rPr>
          <w:color w:val="252525"/>
          <w:sz w:val="20"/>
        </w:rPr>
        <w:t>and</w:t>
      </w:r>
      <w:r>
        <w:rPr>
          <w:color w:val="252525"/>
          <w:spacing w:val="40"/>
          <w:sz w:val="20"/>
        </w:rPr>
        <w:t xml:space="preserve"> </w:t>
      </w:r>
      <w:r>
        <w:rPr>
          <w:color w:val="252525"/>
          <w:sz w:val="20"/>
        </w:rPr>
        <w:t>thermal</w:t>
      </w:r>
      <w:r>
        <w:rPr>
          <w:color w:val="252525"/>
          <w:spacing w:val="40"/>
          <w:sz w:val="20"/>
        </w:rPr>
        <w:t xml:space="preserve"> </w:t>
      </w:r>
      <w:r>
        <w:rPr>
          <w:color w:val="252525"/>
          <w:sz w:val="20"/>
        </w:rPr>
        <w:t>gravimetric</w:t>
      </w:r>
      <w:r>
        <w:rPr>
          <w:color w:val="252525"/>
          <w:spacing w:val="40"/>
          <w:sz w:val="20"/>
        </w:rPr>
        <w:t xml:space="preserve"> </w:t>
      </w:r>
      <w:r>
        <w:rPr>
          <w:color w:val="252525"/>
          <w:sz w:val="20"/>
        </w:rPr>
        <w:t>analysis</w:t>
      </w:r>
      <w:r>
        <w:rPr>
          <w:color w:val="252525"/>
          <w:spacing w:val="40"/>
          <w:sz w:val="20"/>
        </w:rPr>
        <w:t xml:space="preserve"> </w:t>
      </w:r>
      <w:r>
        <w:rPr>
          <w:color w:val="252525"/>
          <w:sz w:val="20"/>
        </w:rPr>
        <w:t>(TGA)</w:t>
      </w:r>
      <w:r>
        <w:rPr>
          <w:color w:val="252525"/>
          <w:spacing w:val="40"/>
          <w:sz w:val="20"/>
        </w:rPr>
        <w:t xml:space="preserve"> </w:t>
      </w:r>
      <w:r>
        <w:rPr>
          <w:color w:val="252525"/>
          <w:sz w:val="20"/>
        </w:rPr>
        <w:t>Cooperation</w:t>
      </w:r>
      <w:r>
        <w:rPr>
          <w:color w:val="252525"/>
          <w:spacing w:val="40"/>
          <w:sz w:val="20"/>
        </w:rPr>
        <w:t xml:space="preserve"> </w:t>
      </w:r>
      <w:r>
        <w:rPr>
          <w:color w:val="252525"/>
          <w:sz w:val="20"/>
        </w:rPr>
        <w:t>protocol</w:t>
      </w:r>
      <w:r>
        <w:rPr>
          <w:color w:val="252525"/>
          <w:spacing w:val="40"/>
          <w:sz w:val="20"/>
        </w:rPr>
        <w:t xml:space="preserve"> </w:t>
      </w:r>
      <w:r>
        <w:rPr>
          <w:color w:val="252525"/>
          <w:sz w:val="20"/>
        </w:rPr>
        <w:t>number</w:t>
      </w:r>
      <w:r>
        <w:rPr>
          <w:color w:val="252525"/>
          <w:spacing w:val="40"/>
          <w:sz w:val="20"/>
        </w:rPr>
        <w:t xml:space="preserve"> </w:t>
      </w:r>
      <w:r>
        <w:rPr>
          <w:color w:val="252525"/>
          <w:sz w:val="20"/>
        </w:rPr>
        <w:t>between</w:t>
      </w:r>
      <w:r>
        <w:rPr>
          <w:color w:val="252525"/>
          <w:spacing w:val="40"/>
          <w:sz w:val="20"/>
        </w:rPr>
        <w:t xml:space="preserve"> </w:t>
      </w:r>
      <w:r>
        <w:rPr>
          <w:color w:val="252525"/>
          <w:sz w:val="20"/>
        </w:rPr>
        <w:t>JINR</w:t>
      </w:r>
      <w:r>
        <w:rPr>
          <w:color w:val="252525"/>
          <w:spacing w:val="40"/>
          <w:sz w:val="20"/>
        </w:rPr>
        <w:t xml:space="preserve"> </w:t>
      </w:r>
      <w:r>
        <w:rPr>
          <w:color w:val="252525"/>
          <w:sz w:val="20"/>
        </w:rPr>
        <w:t>and Romania:</w:t>
      </w:r>
      <w:r>
        <w:rPr>
          <w:color w:val="252525"/>
          <w:spacing w:val="40"/>
          <w:sz w:val="20"/>
        </w:rPr>
        <w:t xml:space="preserve"> </w:t>
      </w:r>
      <w:r>
        <w:rPr>
          <w:color w:val="252525"/>
          <w:sz w:val="20"/>
        </w:rPr>
        <w:t>4722-4-</w:t>
      </w:r>
      <w:r>
        <w:rPr>
          <w:color w:val="252525"/>
          <w:spacing w:val="40"/>
          <w:sz w:val="20"/>
        </w:rPr>
        <w:t xml:space="preserve"> </w:t>
      </w:r>
      <w:r>
        <w:rPr>
          <w:color w:val="252525"/>
          <w:sz w:val="20"/>
        </w:rPr>
        <w:t>2015/2020.</w:t>
      </w:r>
      <w:r>
        <w:rPr>
          <w:color w:val="252525"/>
          <w:spacing w:val="40"/>
          <w:sz w:val="20"/>
        </w:rPr>
        <w:t xml:space="preserve"> </w:t>
      </w:r>
      <w:r>
        <w:rPr>
          <w:b/>
          <w:color w:val="252525"/>
          <w:sz w:val="20"/>
        </w:rPr>
        <w:t>Responsible</w:t>
      </w:r>
      <w:r>
        <w:rPr>
          <w:b/>
          <w:color w:val="252525"/>
          <w:spacing w:val="40"/>
          <w:sz w:val="20"/>
        </w:rPr>
        <w:t xml:space="preserve"> </w:t>
      </w:r>
      <w:r>
        <w:rPr>
          <w:b/>
          <w:color w:val="252525"/>
          <w:sz w:val="20"/>
        </w:rPr>
        <w:t>from</w:t>
      </w:r>
      <w:r>
        <w:rPr>
          <w:b/>
          <w:color w:val="252525"/>
          <w:spacing w:val="40"/>
          <w:sz w:val="20"/>
        </w:rPr>
        <w:t xml:space="preserve"> </w:t>
      </w:r>
      <w:r>
        <w:rPr>
          <w:b/>
          <w:color w:val="252525"/>
          <w:sz w:val="20"/>
        </w:rPr>
        <w:t>Romania:</w:t>
      </w:r>
      <w:r>
        <w:rPr>
          <w:b/>
          <w:color w:val="252525"/>
          <w:spacing w:val="40"/>
          <w:sz w:val="20"/>
        </w:rPr>
        <w:t xml:space="preserve"> </w:t>
      </w:r>
      <w:r>
        <w:rPr>
          <w:b/>
          <w:color w:val="252525"/>
          <w:sz w:val="20"/>
        </w:rPr>
        <w:t>VLASE</w:t>
      </w:r>
      <w:r>
        <w:rPr>
          <w:b/>
          <w:color w:val="252525"/>
          <w:spacing w:val="40"/>
          <w:sz w:val="20"/>
        </w:rPr>
        <w:t xml:space="preserve"> </w:t>
      </w:r>
      <w:r>
        <w:rPr>
          <w:b/>
          <w:color w:val="252525"/>
          <w:sz w:val="20"/>
        </w:rPr>
        <w:t>Titus</w:t>
      </w:r>
      <w:r>
        <w:rPr>
          <w:color w:val="252525"/>
          <w:sz w:val="20"/>
        </w:rPr>
        <w:t>.West</w:t>
      </w:r>
      <w:r>
        <w:rPr>
          <w:color w:val="252525"/>
          <w:spacing w:val="40"/>
          <w:sz w:val="20"/>
        </w:rPr>
        <w:t xml:space="preserve"> </w:t>
      </w:r>
      <w:r>
        <w:rPr>
          <w:color w:val="252525"/>
          <w:sz w:val="20"/>
        </w:rPr>
        <w:t>University</w:t>
      </w:r>
      <w:r>
        <w:rPr>
          <w:color w:val="252525"/>
          <w:spacing w:val="40"/>
          <w:sz w:val="20"/>
        </w:rPr>
        <w:t xml:space="preserve"> </w:t>
      </w:r>
      <w:r>
        <w:rPr>
          <w:color w:val="252525"/>
          <w:sz w:val="20"/>
        </w:rPr>
        <w:t>of</w:t>
      </w:r>
      <w:r>
        <w:rPr>
          <w:color w:val="252525"/>
          <w:spacing w:val="40"/>
          <w:sz w:val="20"/>
        </w:rPr>
        <w:t xml:space="preserve"> </w:t>
      </w:r>
      <w:r>
        <w:rPr>
          <w:color w:val="252525"/>
          <w:sz w:val="20"/>
        </w:rPr>
        <w:t>Timisoara</w:t>
      </w:r>
    </w:p>
    <w:p w:rsidR="00472E8E" w:rsidRDefault="00472E8E" w:rsidP="00472E8E">
      <w:pPr>
        <w:pStyle w:val="ListParagraph"/>
        <w:numPr>
          <w:ilvl w:val="0"/>
          <w:numId w:val="7"/>
        </w:numPr>
        <w:tabs>
          <w:tab w:val="left" w:pos="635"/>
        </w:tabs>
        <w:spacing w:line="236" w:lineRule="exact"/>
        <w:ind w:left="635" w:right="0" w:hanging="380"/>
        <w:rPr>
          <w:i/>
        </w:rPr>
      </w:pPr>
      <w:r>
        <w:rPr>
          <w:color w:val="252525"/>
          <w:sz w:val="20"/>
        </w:rPr>
        <w:t>Project</w:t>
      </w:r>
      <w:r>
        <w:rPr>
          <w:color w:val="252525"/>
          <w:spacing w:val="7"/>
          <w:sz w:val="20"/>
        </w:rPr>
        <w:t xml:space="preserve"> </w:t>
      </w:r>
      <w:r>
        <w:rPr>
          <w:color w:val="252525"/>
          <w:sz w:val="20"/>
        </w:rPr>
        <w:t>for</w:t>
      </w:r>
      <w:r>
        <w:rPr>
          <w:color w:val="252525"/>
          <w:spacing w:val="4"/>
          <w:sz w:val="20"/>
        </w:rPr>
        <w:t xml:space="preserve"> </w:t>
      </w:r>
      <w:r>
        <w:rPr>
          <w:color w:val="252525"/>
          <w:sz w:val="20"/>
        </w:rPr>
        <w:t>scientific</w:t>
      </w:r>
      <w:r>
        <w:rPr>
          <w:color w:val="252525"/>
          <w:spacing w:val="7"/>
          <w:sz w:val="20"/>
        </w:rPr>
        <w:t xml:space="preserve"> </w:t>
      </w:r>
      <w:r>
        <w:rPr>
          <w:color w:val="252525"/>
          <w:sz w:val="20"/>
        </w:rPr>
        <w:t>cooperation</w:t>
      </w:r>
      <w:r>
        <w:rPr>
          <w:color w:val="252525"/>
          <w:spacing w:val="5"/>
          <w:sz w:val="20"/>
        </w:rPr>
        <w:t xml:space="preserve"> </w:t>
      </w:r>
      <w:r>
        <w:rPr>
          <w:color w:val="252525"/>
          <w:sz w:val="20"/>
        </w:rPr>
        <w:t>JINR-Romania</w:t>
      </w:r>
      <w:r>
        <w:rPr>
          <w:color w:val="252525"/>
          <w:spacing w:val="4"/>
          <w:sz w:val="20"/>
        </w:rPr>
        <w:t xml:space="preserve"> </w:t>
      </w:r>
      <w:r>
        <w:rPr>
          <w:sz w:val="20"/>
        </w:rPr>
        <w:t>2020</w:t>
      </w:r>
      <w:r>
        <w:rPr>
          <w:spacing w:val="2"/>
          <w:sz w:val="20"/>
        </w:rPr>
        <w:t xml:space="preserve"> </w:t>
      </w:r>
      <w:r>
        <w:rPr>
          <w:sz w:val="20"/>
        </w:rPr>
        <w:t>Projects nos.</w:t>
      </w:r>
      <w:r>
        <w:rPr>
          <w:spacing w:val="1"/>
          <w:sz w:val="20"/>
        </w:rPr>
        <w:t xml:space="preserve"> </w:t>
      </w:r>
      <w:r>
        <w:rPr>
          <w:sz w:val="20"/>
        </w:rPr>
        <w:t>268</w:t>
      </w:r>
      <w:r>
        <w:rPr>
          <w:b/>
          <w:sz w:val="20"/>
        </w:rPr>
        <w:t>/</w:t>
      </w:r>
      <w:r>
        <w:rPr>
          <w:sz w:val="20"/>
        </w:rPr>
        <w:t>20.05.2020</w:t>
      </w:r>
      <w:r>
        <w:rPr>
          <w:spacing w:val="2"/>
          <w:sz w:val="20"/>
        </w:rPr>
        <w:t xml:space="preserve"> </w:t>
      </w:r>
      <w:r>
        <w:rPr>
          <w:sz w:val="20"/>
        </w:rPr>
        <w:t>item</w:t>
      </w:r>
      <w:r>
        <w:rPr>
          <w:spacing w:val="-1"/>
          <w:sz w:val="20"/>
        </w:rPr>
        <w:t xml:space="preserve"> </w:t>
      </w:r>
      <w:r>
        <w:rPr>
          <w:sz w:val="20"/>
        </w:rPr>
        <w:t>48/Theme:</w:t>
      </w:r>
      <w:r>
        <w:rPr>
          <w:spacing w:val="4"/>
          <w:sz w:val="20"/>
        </w:rPr>
        <w:t xml:space="preserve"> </w:t>
      </w:r>
      <w:r>
        <w:rPr>
          <w:i/>
        </w:rPr>
        <w:t>04-4-</w:t>
      </w:r>
      <w:r>
        <w:rPr>
          <w:i/>
          <w:spacing w:val="-2"/>
        </w:rPr>
        <w:t>1121-</w:t>
      </w:r>
    </w:p>
    <w:p w:rsidR="00472E8E" w:rsidRDefault="00472E8E" w:rsidP="00472E8E">
      <w:pPr>
        <w:spacing w:before="20" w:line="283" w:lineRule="auto"/>
        <w:ind w:left="255" w:right="477"/>
        <w:jc w:val="both"/>
        <w:rPr>
          <w:sz w:val="20"/>
        </w:rPr>
      </w:pPr>
      <w:r>
        <w:rPr>
          <w:i/>
        </w:rPr>
        <w:t>2015/2020</w:t>
      </w:r>
      <w:r>
        <w:rPr>
          <w:b/>
          <w:i/>
        </w:rPr>
        <w:t>.</w:t>
      </w:r>
      <w:r>
        <w:rPr>
          <w:b/>
          <w:i/>
          <w:spacing w:val="-14"/>
        </w:rPr>
        <w:t xml:space="preserve"> </w:t>
      </w:r>
      <w:r>
        <w:rPr>
          <w:sz w:val="20"/>
        </w:rPr>
        <w:t>Investigation</w:t>
      </w:r>
      <w:r>
        <w:rPr>
          <w:spacing w:val="-11"/>
          <w:sz w:val="20"/>
        </w:rPr>
        <w:t xml:space="preserve"> </w:t>
      </w:r>
      <w:r>
        <w:rPr>
          <w:sz w:val="20"/>
        </w:rPr>
        <w:t>of</w:t>
      </w:r>
      <w:r>
        <w:rPr>
          <w:spacing w:val="-9"/>
          <w:sz w:val="20"/>
        </w:rPr>
        <w:t xml:space="preserve"> </w:t>
      </w:r>
      <w:r>
        <w:rPr>
          <w:sz w:val="20"/>
        </w:rPr>
        <w:t>Thermal</w:t>
      </w:r>
      <w:r>
        <w:rPr>
          <w:spacing w:val="-10"/>
          <w:sz w:val="20"/>
        </w:rPr>
        <w:t xml:space="preserve"> </w:t>
      </w:r>
      <w:r>
        <w:rPr>
          <w:sz w:val="20"/>
        </w:rPr>
        <w:t>Properties</w:t>
      </w:r>
      <w:r>
        <w:rPr>
          <w:spacing w:val="-11"/>
          <w:sz w:val="20"/>
        </w:rPr>
        <w:t xml:space="preserve"> </w:t>
      </w:r>
      <w:r>
        <w:rPr>
          <w:sz w:val="20"/>
        </w:rPr>
        <w:t>of</w:t>
      </w:r>
      <w:r>
        <w:rPr>
          <w:spacing w:val="-12"/>
          <w:sz w:val="20"/>
        </w:rPr>
        <w:t xml:space="preserve"> </w:t>
      </w:r>
      <w:r>
        <w:rPr>
          <w:sz w:val="20"/>
        </w:rPr>
        <w:t>Magnetic</w:t>
      </w:r>
      <w:r>
        <w:rPr>
          <w:spacing w:val="-10"/>
          <w:sz w:val="20"/>
        </w:rPr>
        <w:t xml:space="preserve"> </w:t>
      </w:r>
      <w:r>
        <w:rPr>
          <w:sz w:val="20"/>
        </w:rPr>
        <w:t>Elastomers</w:t>
      </w:r>
      <w:r>
        <w:rPr>
          <w:spacing w:val="-11"/>
          <w:sz w:val="20"/>
        </w:rPr>
        <w:t xml:space="preserve"> </w:t>
      </w:r>
      <w:r>
        <w:rPr>
          <w:sz w:val="20"/>
        </w:rPr>
        <w:t>and</w:t>
      </w:r>
      <w:r>
        <w:rPr>
          <w:spacing w:val="-9"/>
          <w:sz w:val="20"/>
        </w:rPr>
        <w:t xml:space="preserve"> </w:t>
      </w:r>
      <w:r>
        <w:rPr>
          <w:sz w:val="20"/>
        </w:rPr>
        <w:t>Composite</w:t>
      </w:r>
      <w:r>
        <w:rPr>
          <w:spacing w:val="-10"/>
          <w:sz w:val="20"/>
        </w:rPr>
        <w:t xml:space="preserve"> </w:t>
      </w:r>
      <w:r>
        <w:rPr>
          <w:sz w:val="20"/>
        </w:rPr>
        <w:t>Membranes</w:t>
      </w:r>
      <w:r>
        <w:rPr>
          <w:spacing w:val="-9"/>
          <w:sz w:val="20"/>
        </w:rPr>
        <w:t xml:space="preserve"> </w:t>
      </w:r>
      <w:r>
        <w:rPr>
          <w:sz w:val="20"/>
        </w:rPr>
        <w:t>with</w:t>
      </w:r>
      <w:r>
        <w:rPr>
          <w:spacing w:val="-12"/>
          <w:sz w:val="20"/>
        </w:rPr>
        <w:t xml:space="preserve"> </w:t>
      </w:r>
      <w:r>
        <w:rPr>
          <w:sz w:val="20"/>
        </w:rPr>
        <w:t>Technical</w:t>
      </w:r>
      <w:r>
        <w:rPr>
          <w:spacing w:val="-10"/>
          <w:sz w:val="20"/>
        </w:rPr>
        <w:t xml:space="preserve"> </w:t>
      </w:r>
      <w:r>
        <w:rPr>
          <w:sz w:val="20"/>
        </w:rPr>
        <w:t xml:space="preserve">and Medical Applications by Means of Thermal Gravimetric Analysis (TGA), Differential Scanning Calorimetry (DSC), Thermomechanical Analyzer (TMA) and FTIR Spectroscopy. </w:t>
      </w:r>
      <w:r>
        <w:rPr>
          <w:color w:val="252525"/>
          <w:sz w:val="20"/>
        </w:rPr>
        <w:t>Cooperation protocol number between JINR and Romania:</w:t>
      </w:r>
      <w:r>
        <w:rPr>
          <w:color w:val="252525"/>
          <w:spacing w:val="40"/>
          <w:sz w:val="20"/>
        </w:rPr>
        <w:t xml:space="preserve"> </w:t>
      </w:r>
      <w:r>
        <w:rPr>
          <w:color w:val="252525"/>
          <w:sz w:val="20"/>
        </w:rPr>
        <w:t>4722-4-</w:t>
      </w:r>
      <w:r>
        <w:rPr>
          <w:color w:val="252525"/>
          <w:spacing w:val="40"/>
          <w:sz w:val="20"/>
        </w:rPr>
        <w:t xml:space="preserve"> </w:t>
      </w:r>
      <w:r>
        <w:rPr>
          <w:color w:val="252525"/>
          <w:sz w:val="20"/>
        </w:rPr>
        <w:t>2015/2020.</w:t>
      </w:r>
      <w:r>
        <w:rPr>
          <w:color w:val="252525"/>
          <w:spacing w:val="40"/>
          <w:sz w:val="20"/>
        </w:rPr>
        <w:t xml:space="preserve"> </w:t>
      </w:r>
      <w:r>
        <w:rPr>
          <w:color w:val="252525"/>
          <w:sz w:val="20"/>
        </w:rPr>
        <w:t>Responsible</w:t>
      </w:r>
      <w:r>
        <w:rPr>
          <w:color w:val="252525"/>
          <w:spacing w:val="40"/>
          <w:sz w:val="20"/>
        </w:rPr>
        <w:t xml:space="preserve"> </w:t>
      </w:r>
      <w:r>
        <w:rPr>
          <w:color w:val="252525"/>
          <w:sz w:val="20"/>
        </w:rPr>
        <w:t>from</w:t>
      </w:r>
      <w:r>
        <w:rPr>
          <w:color w:val="252525"/>
          <w:spacing w:val="40"/>
          <w:sz w:val="20"/>
        </w:rPr>
        <w:t xml:space="preserve"> </w:t>
      </w:r>
      <w:r>
        <w:rPr>
          <w:color w:val="252525"/>
          <w:sz w:val="20"/>
        </w:rPr>
        <w:t>Romania:</w:t>
      </w:r>
      <w:r>
        <w:rPr>
          <w:color w:val="252525"/>
          <w:spacing w:val="40"/>
          <w:sz w:val="20"/>
        </w:rPr>
        <w:t xml:space="preserve"> </w:t>
      </w:r>
      <w:r>
        <w:rPr>
          <w:color w:val="252525"/>
          <w:sz w:val="20"/>
        </w:rPr>
        <w:t>VLASE</w:t>
      </w:r>
      <w:r>
        <w:rPr>
          <w:color w:val="252525"/>
          <w:spacing w:val="40"/>
          <w:sz w:val="20"/>
        </w:rPr>
        <w:t xml:space="preserve"> </w:t>
      </w:r>
      <w:r>
        <w:rPr>
          <w:color w:val="252525"/>
          <w:sz w:val="20"/>
        </w:rPr>
        <w:t>Titus.West</w:t>
      </w:r>
      <w:r>
        <w:rPr>
          <w:color w:val="252525"/>
          <w:spacing w:val="40"/>
          <w:sz w:val="20"/>
        </w:rPr>
        <w:t xml:space="preserve"> </w:t>
      </w:r>
      <w:r>
        <w:rPr>
          <w:color w:val="252525"/>
          <w:sz w:val="20"/>
        </w:rPr>
        <w:t>University</w:t>
      </w:r>
      <w:r>
        <w:rPr>
          <w:color w:val="252525"/>
          <w:spacing w:val="40"/>
          <w:sz w:val="20"/>
        </w:rPr>
        <w:t xml:space="preserve"> </w:t>
      </w:r>
      <w:r>
        <w:rPr>
          <w:color w:val="252525"/>
          <w:sz w:val="20"/>
        </w:rPr>
        <w:t>of</w:t>
      </w:r>
      <w:r>
        <w:rPr>
          <w:color w:val="252525"/>
          <w:spacing w:val="40"/>
          <w:sz w:val="20"/>
        </w:rPr>
        <w:t xml:space="preserve"> </w:t>
      </w:r>
      <w:r>
        <w:rPr>
          <w:color w:val="252525"/>
          <w:sz w:val="20"/>
        </w:rPr>
        <w:t>Timisoara</w:t>
      </w:r>
    </w:p>
    <w:p w:rsidR="00472E8E" w:rsidRDefault="00472E8E" w:rsidP="00472E8E">
      <w:pPr>
        <w:pStyle w:val="ListParagraph"/>
        <w:numPr>
          <w:ilvl w:val="0"/>
          <w:numId w:val="7"/>
        </w:numPr>
        <w:tabs>
          <w:tab w:val="left" w:pos="635"/>
        </w:tabs>
        <w:spacing w:line="237" w:lineRule="exact"/>
        <w:ind w:left="635" w:right="0" w:hanging="380"/>
      </w:pPr>
      <w:r>
        <w:rPr>
          <w:color w:val="252525"/>
        </w:rPr>
        <w:t>Project</w:t>
      </w:r>
      <w:r>
        <w:rPr>
          <w:color w:val="252525"/>
          <w:spacing w:val="21"/>
        </w:rPr>
        <w:t xml:space="preserve"> </w:t>
      </w:r>
      <w:r>
        <w:rPr>
          <w:color w:val="252525"/>
        </w:rPr>
        <w:t>for</w:t>
      </w:r>
      <w:r>
        <w:rPr>
          <w:color w:val="252525"/>
          <w:spacing w:val="28"/>
        </w:rPr>
        <w:t xml:space="preserve"> </w:t>
      </w:r>
      <w:r>
        <w:rPr>
          <w:color w:val="252525"/>
        </w:rPr>
        <w:t>scientific</w:t>
      </w:r>
      <w:r>
        <w:rPr>
          <w:color w:val="252525"/>
          <w:spacing w:val="23"/>
        </w:rPr>
        <w:t xml:space="preserve"> </w:t>
      </w:r>
      <w:r>
        <w:rPr>
          <w:color w:val="252525"/>
        </w:rPr>
        <w:t>cooperation</w:t>
      </w:r>
      <w:r>
        <w:rPr>
          <w:color w:val="252525"/>
          <w:spacing w:val="22"/>
        </w:rPr>
        <w:t xml:space="preserve"> </w:t>
      </w:r>
      <w:r>
        <w:rPr>
          <w:color w:val="252525"/>
        </w:rPr>
        <w:t>JINR-Romania</w:t>
      </w:r>
      <w:r>
        <w:rPr>
          <w:color w:val="252525"/>
          <w:spacing w:val="23"/>
        </w:rPr>
        <w:t xml:space="preserve"> </w:t>
      </w:r>
      <w:r>
        <w:t>2021</w:t>
      </w:r>
      <w:r>
        <w:rPr>
          <w:spacing w:val="20"/>
        </w:rPr>
        <w:t xml:space="preserve"> </w:t>
      </w:r>
      <w:r>
        <w:t>Projects</w:t>
      </w:r>
      <w:r>
        <w:rPr>
          <w:spacing w:val="21"/>
        </w:rPr>
        <w:t xml:space="preserve"> </w:t>
      </w:r>
      <w:r>
        <w:t>nos.</w:t>
      </w:r>
      <w:r>
        <w:rPr>
          <w:spacing w:val="16"/>
        </w:rPr>
        <w:t xml:space="preserve"> </w:t>
      </w:r>
      <w:r>
        <w:t>268</w:t>
      </w:r>
      <w:r>
        <w:rPr>
          <w:b/>
        </w:rPr>
        <w:t>/</w:t>
      </w:r>
      <w:r>
        <w:t>20.05.2020</w:t>
      </w:r>
      <w:r>
        <w:rPr>
          <w:spacing w:val="17"/>
        </w:rPr>
        <w:t xml:space="preserve"> </w:t>
      </w:r>
      <w:r>
        <w:t>item</w:t>
      </w:r>
      <w:r>
        <w:rPr>
          <w:spacing w:val="15"/>
        </w:rPr>
        <w:t xml:space="preserve"> </w:t>
      </w:r>
      <w:r>
        <w:rPr>
          <w:spacing w:val="-2"/>
        </w:rPr>
        <w:t>108/Theme:</w:t>
      </w:r>
    </w:p>
    <w:p w:rsidR="00472E8E" w:rsidRDefault="00472E8E" w:rsidP="00472E8E">
      <w:pPr>
        <w:spacing w:before="39" w:line="285" w:lineRule="auto"/>
        <w:ind w:left="255" w:right="478"/>
        <w:jc w:val="both"/>
        <w:rPr>
          <w:color w:val="252525"/>
          <w:sz w:val="20"/>
        </w:rPr>
      </w:pPr>
      <w:r>
        <w:rPr>
          <w:sz w:val="20"/>
        </w:rPr>
        <w:t>04-4-1142-2021/2025: Investigation of thermal properties of new magnetoreological, magnetic elastomers and other multifunctional composites for technical applications by means of TGA, DSC, TMA and FT-IR methods</w:t>
      </w:r>
      <w:r>
        <w:rPr>
          <w:spacing w:val="40"/>
          <w:sz w:val="20"/>
        </w:rPr>
        <w:t xml:space="preserve"> </w:t>
      </w:r>
      <w:r>
        <w:rPr>
          <w:color w:val="252525"/>
          <w:sz w:val="20"/>
        </w:rPr>
        <w:t>Cooperation protocol</w:t>
      </w:r>
      <w:r>
        <w:rPr>
          <w:color w:val="252525"/>
          <w:spacing w:val="40"/>
          <w:sz w:val="20"/>
        </w:rPr>
        <w:t xml:space="preserve"> </w:t>
      </w:r>
      <w:r>
        <w:rPr>
          <w:color w:val="252525"/>
          <w:sz w:val="20"/>
        </w:rPr>
        <w:t>number</w:t>
      </w:r>
      <w:r>
        <w:rPr>
          <w:color w:val="252525"/>
          <w:spacing w:val="40"/>
          <w:sz w:val="20"/>
        </w:rPr>
        <w:t xml:space="preserve"> </w:t>
      </w:r>
      <w:r>
        <w:rPr>
          <w:color w:val="252525"/>
          <w:sz w:val="20"/>
        </w:rPr>
        <w:t>between</w:t>
      </w:r>
      <w:r>
        <w:rPr>
          <w:color w:val="252525"/>
          <w:spacing w:val="40"/>
          <w:sz w:val="20"/>
        </w:rPr>
        <w:t xml:space="preserve"> </w:t>
      </w:r>
      <w:r>
        <w:rPr>
          <w:color w:val="252525"/>
          <w:sz w:val="20"/>
        </w:rPr>
        <w:t>JINR</w:t>
      </w:r>
      <w:r>
        <w:rPr>
          <w:color w:val="252525"/>
          <w:spacing w:val="40"/>
          <w:sz w:val="20"/>
        </w:rPr>
        <w:t xml:space="preserve"> </w:t>
      </w:r>
      <w:r>
        <w:rPr>
          <w:color w:val="252525"/>
          <w:sz w:val="20"/>
        </w:rPr>
        <w:t>and</w:t>
      </w:r>
      <w:r>
        <w:rPr>
          <w:color w:val="252525"/>
          <w:spacing w:val="40"/>
          <w:sz w:val="20"/>
        </w:rPr>
        <w:t xml:space="preserve"> </w:t>
      </w:r>
      <w:r>
        <w:rPr>
          <w:color w:val="252525"/>
          <w:sz w:val="20"/>
        </w:rPr>
        <w:t>Romania:</w:t>
      </w:r>
      <w:r>
        <w:rPr>
          <w:color w:val="252525"/>
          <w:spacing w:val="80"/>
          <w:sz w:val="20"/>
        </w:rPr>
        <w:t xml:space="preserve"> </w:t>
      </w:r>
      <w:r>
        <w:rPr>
          <w:sz w:val="20"/>
        </w:rPr>
        <w:t>04-4-1142-2021/2025.</w:t>
      </w:r>
      <w:r>
        <w:rPr>
          <w:spacing w:val="40"/>
          <w:sz w:val="20"/>
        </w:rPr>
        <w:t xml:space="preserve"> </w:t>
      </w:r>
      <w:r>
        <w:rPr>
          <w:color w:val="252525"/>
          <w:sz w:val="20"/>
        </w:rPr>
        <w:t>Responsible</w:t>
      </w:r>
      <w:r>
        <w:rPr>
          <w:color w:val="252525"/>
          <w:spacing w:val="40"/>
          <w:sz w:val="20"/>
        </w:rPr>
        <w:t xml:space="preserve"> </w:t>
      </w:r>
      <w:r>
        <w:rPr>
          <w:color w:val="252525"/>
          <w:sz w:val="20"/>
        </w:rPr>
        <w:t>from</w:t>
      </w:r>
      <w:r>
        <w:rPr>
          <w:color w:val="252525"/>
          <w:spacing w:val="40"/>
          <w:sz w:val="20"/>
        </w:rPr>
        <w:t xml:space="preserve"> </w:t>
      </w:r>
      <w:r>
        <w:rPr>
          <w:color w:val="252525"/>
          <w:sz w:val="20"/>
        </w:rPr>
        <w:t>Romania:</w:t>
      </w:r>
      <w:r>
        <w:rPr>
          <w:color w:val="252525"/>
          <w:spacing w:val="40"/>
          <w:sz w:val="20"/>
        </w:rPr>
        <w:t xml:space="preserve"> </w:t>
      </w:r>
      <w:r>
        <w:rPr>
          <w:color w:val="252525"/>
          <w:sz w:val="20"/>
        </w:rPr>
        <w:t>VLASE Titus.West University of Timisoara</w:t>
      </w:r>
    </w:p>
    <w:p w:rsidR="00472E8E" w:rsidRPr="00C13377" w:rsidRDefault="00472E8E" w:rsidP="00472E8E">
      <w:pPr>
        <w:pStyle w:val="ListParagraph"/>
        <w:widowControl/>
        <w:numPr>
          <w:ilvl w:val="0"/>
          <w:numId w:val="7"/>
        </w:numPr>
        <w:adjustRightInd w:val="0"/>
        <w:spacing w:before="39" w:line="285" w:lineRule="auto"/>
        <w:ind w:right="478" w:firstLine="29"/>
        <w:rPr>
          <w:color w:val="252525"/>
          <w:sz w:val="20"/>
        </w:rPr>
      </w:pPr>
      <w:r w:rsidRPr="00C13377">
        <w:rPr>
          <w:rFonts w:ascii="Calibri,Bold" w:eastAsiaTheme="minorHAnsi" w:hAnsi="Calibri,Bold" w:cs="Calibri,Bold"/>
          <w:b/>
          <w:bCs/>
          <w:sz w:val="16"/>
          <w:szCs w:val="16"/>
          <w:lang w:val="en-US"/>
        </w:rPr>
        <w:t xml:space="preserve">Proiecte pentru clustere de inovare 2021, APEL 3, Cod apel POC/975/1/1/Mari infrastructuri de CD, </w:t>
      </w:r>
      <w:r w:rsidRPr="00C13377">
        <w:rPr>
          <w:rFonts w:ascii="Calibri" w:eastAsiaTheme="minorHAnsi" w:hAnsi="Calibri" w:cs="Calibri"/>
          <w:sz w:val="16"/>
          <w:szCs w:val="16"/>
          <w:lang w:val="en-US"/>
        </w:rPr>
        <w:t>RNMC - Centrul de cercetare și inovare în industrializare durabilă (RNMC - CCIID) - ASOCIATIA ROMANIAN NEW MATERIALS CLUSTER (UVT-membru fondator) T.Vlase reprzentant UVT – vicepresedinte CA</w:t>
      </w:r>
      <w:r>
        <w:rPr>
          <w:rFonts w:ascii="Calibri" w:eastAsiaTheme="minorHAnsi" w:hAnsi="Calibri" w:cs="Calibri"/>
          <w:sz w:val="16"/>
          <w:szCs w:val="16"/>
          <w:lang w:val="en-US"/>
        </w:rPr>
        <w:t xml:space="preserve"> (9,860,608.97-buget nerambursabil)- iunie 2022</w:t>
      </w:r>
    </w:p>
    <w:p w:rsidR="00472E8E" w:rsidRPr="00C13377" w:rsidRDefault="006B4165" w:rsidP="00472E8E">
      <w:pPr>
        <w:pStyle w:val="ListParagraph"/>
        <w:widowControl/>
        <w:numPr>
          <w:ilvl w:val="0"/>
          <w:numId w:val="7"/>
        </w:numPr>
        <w:adjustRightInd w:val="0"/>
        <w:spacing w:before="39" w:line="285" w:lineRule="auto"/>
        <w:ind w:right="478" w:firstLine="29"/>
        <w:rPr>
          <w:color w:val="252525"/>
          <w:sz w:val="20"/>
        </w:rPr>
      </w:pPr>
      <w:hyperlink r:id="rId60" w:history="1">
        <w:r w:rsidR="00472E8E">
          <w:rPr>
            <w:rStyle w:val="Hyperlink"/>
            <w:rFonts w:ascii="Arial" w:hAnsi="Arial" w:cs="Arial"/>
            <w:sz w:val="21"/>
            <w:szCs w:val="21"/>
            <w:bdr w:val="none" w:sz="0" w:space="0" w:color="auto" w:frame="1"/>
            <w:shd w:val="clear" w:color="auto" w:fill="FFFFFF"/>
          </w:rPr>
          <w:t>HORIZON-MSCA-2022-SE-01-01</w:t>
        </w:r>
      </w:hyperlink>
      <w:r w:rsidR="00472E8E">
        <w:t xml:space="preserve"> :   </w:t>
      </w:r>
      <w:hyperlink r:id="rId61" w:history="1">
        <w:r w:rsidR="00472E8E">
          <w:rPr>
            <w:rStyle w:val="Hyperlink"/>
            <w:rFonts w:ascii="Arial" w:hAnsi="Arial" w:cs="Arial"/>
            <w:sz w:val="21"/>
            <w:szCs w:val="21"/>
            <w:bdr w:val="none" w:sz="0" w:space="0" w:color="auto" w:frame="1"/>
            <w:shd w:val="clear" w:color="auto" w:fill="FFFFFF"/>
          </w:rPr>
          <w:t>PHENOCYCLES</w:t>
        </w:r>
      </w:hyperlink>
      <w:r w:rsidR="00472E8E">
        <w:t xml:space="preserve"> ; </w:t>
      </w:r>
      <w:hyperlink r:id="rId62" w:history="1">
        <w:r w:rsidR="00472E8E">
          <w:rPr>
            <w:rStyle w:val="Hyperlink"/>
            <w:rFonts w:ascii="Arial" w:hAnsi="Arial" w:cs="Arial"/>
            <w:sz w:val="21"/>
            <w:szCs w:val="21"/>
            <w:bdr w:val="none" w:sz="0" w:space="0" w:color="auto" w:frame="1"/>
            <w:shd w:val="clear" w:color="auto" w:fill="FFFFFF"/>
          </w:rPr>
          <w:t>101131420</w:t>
        </w:r>
      </w:hyperlink>
      <w:r w:rsidR="00472E8E">
        <w:t xml:space="preserve"> in curs de implementare (total 464000 euro- UVT 46000 euro) Participant contact: T.Vlase</w:t>
      </w:r>
    </w:p>
    <w:p w:rsidR="00472E8E" w:rsidRDefault="00472E8E" w:rsidP="00472E8E">
      <w:pPr>
        <w:spacing w:before="39" w:line="285" w:lineRule="auto"/>
        <w:ind w:left="255" w:right="478"/>
        <w:jc w:val="both"/>
        <w:rPr>
          <w:color w:val="252525"/>
          <w:sz w:val="20"/>
        </w:rPr>
      </w:pPr>
    </w:p>
    <w:p w:rsidR="00472E8E" w:rsidRDefault="00472E8E" w:rsidP="00472E8E">
      <w:pPr>
        <w:spacing w:before="39" w:line="285" w:lineRule="auto"/>
        <w:ind w:left="255" w:right="478"/>
        <w:jc w:val="both"/>
        <w:rPr>
          <w:color w:val="252525"/>
          <w:sz w:val="20"/>
        </w:rPr>
      </w:pPr>
    </w:p>
    <w:p w:rsidR="00472E8E" w:rsidRDefault="00472E8E" w:rsidP="00472E8E">
      <w:pPr>
        <w:spacing w:before="39" w:line="285" w:lineRule="auto"/>
        <w:ind w:left="255" w:right="478"/>
        <w:jc w:val="both"/>
        <w:rPr>
          <w:color w:val="252525"/>
          <w:sz w:val="20"/>
        </w:rPr>
      </w:pPr>
    </w:p>
    <w:p w:rsidR="00472E8E" w:rsidRDefault="00472E8E" w:rsidP="00472E8E">
      <w:pPr>
        <w:spacing w:before="39" w:line="285" w:lineRule="auto"/>
        <w:ind w:left="255" w:right="478"/>
        <w:jc w:val="both"/>
        <w:rPr>
          <w:color w:val="252525"/>
          <w:sz w:val="20"/>
        </w:rPr>
      </w:pPr>
    </w:p>
    <w:p w:rsidR="00472E8E" w:rsidRDefault="00472E8E" w:rsidP="00472E8E">
      <w:pPr>
        <w:spacing w:before="39" w:line="285" w:lineRule="auto"/>
        <w:ind w:left="255" w:right="478"/>
        <w:jc w:val="both"/>
        <w:rPr>
          <w:color w:val="252525"/>
          <w:sz w:val="20"/>
        </w:rPr>
      </w:pPr>
    </w:p>
    <w:p w:rsidR="00472E8E" w:rsidRDefault="00472E8E" w:rsidP="00472E8E">
      <w:pPr>
        <w:spacing w:before="39" w:line="285" w:lineRule="auto"/>
        <w:ind w:left="255" w:right="478"/>
        <w:jc w:val="both"/>
        <w:rPr>
          <w:color w:val="252525"/>
          <w:sz w:val="20"/>
        </w:rPr>
      </w:pPr>
    </w:p>
    <w:p w:rsidR="00472E8E" w:rsidRDefault="00472E8E" w:rsidP="00472E8E">
      <w:pPr>
        <w:spacing w:before="39" w:line="285" w:lineRule="auto"/>
        <w:ind w:left="255" w:right="478"/>
        <w:jc w:val="both"/>
        <w:rPr>
          <w:sz w:val="20"/>
        </w:rPr>
      </w:pPr>
    </w:p>
    <w:p w:rsidR="00472E8E" w:rsidRDefault="00472E8E" w:rsidP="00472E8E">
      <w:pPr>
        <w:pStyle w:val="Heading1"/>
        <w:numPr>
          <w:ilvl w:val="0"/>
          <w:numId w:val="11"/>
        </w:numPr>
        <w:tabs>
          <w:tab w:val="left" w:pos="851"/>
        </w:tabs>
        <w:ind w:left="851" w:hanging="236"/>
        <w:jc w:val="both"/>
      </w:pPr>
      <w:bookmarkStart w:id="8" w:name="v)_Congrese_şi_Conferinţe_Internationale"/>
      <w:bookmarkEnd w:id="8"/>
      <w:r>
        <w:t>Congrese</w:t>
      </w:r>
      <w:r>
        <w:rPr>
          <w:spacing w:val="-4"/>
        </w:rPr>
        <w:t xml:space="preserve"> </w:t>
      </w:r>
      <w:r>
        <w:t>şi</w:t>
      </w:r>
      <w:r>
        <w:rPr>
          <w:spacing w:val="-2"/>
        </w:rPr>
        <w:t xml:space="preserve"> </w:t>
      </w:r>
      <w:r>
        <w:t>Conferinţe</w:t>
      </w:r>
      <w:r>
        <w:rPr>
          <w:spacing w:val="-5"/>
        </w:rPr>
        <w:t xml:space="preserve"> </w:t>
      </w:r>
      <w:r>
        <w:rPr>
          <w:spacing w:val="-2"/>
        </w:rPr>
        <w:t>Internationale</w:t>
      </w:r>
    </w:p>
    <w:p w:rsidR="00472E8E" w:rsidRDefault="00472E8E" w:rsidP="00472E8E">
      <w:pPr>
        <w:pStyle w:val="ListParagraph"/>
        <w:numPr>
          <w:ilvl w:val="0"/>
          <w:numId w:val="6"/>
        </w:numPr>
        <w:tabs>
          <w:tab w:val="left" w:pos="255"/>
          <w:tab w:val="left" w:pos="515"/>
        </w:tabs>
        <w:ind w:right="411" w:hanging="1"/>
        <w:rPr>
          <w:sz w:val="18"/>
        </w:rPr>
      </w:pPr>
      <w:r>
        <w:rPr>
          <w:sz w:val="18"/>
        </w:rPr>
        <w:t>T.Vlase,</w:t>
      </w:r>
      <w:r>
        <w:rPr>
          <w:spacing w:val="18"/>
          <w:sz w:val="18"/>
        </w:rPr>
        <w:t xml:space="preserve"> </w:t>
      </w:r>
      <w:r>
        <w:rPr>
          <w:sz w:val="18"/>
        </w:rPr>
        <w:t>Gabriela</w:t>
      </w:r>
      <w:r>
        <w:rPr>
          <w:spacing w:val="17"/>
          <w:sz w:val="18"/>
        </w:rPr>
        <w:t xml:space="preserve"> </w:t>
      </w:r>
      <w:r>
        <w:rPr>
          <w:sz w:val="18"/>
        </w:rPr>
        <w:t>Jurca</w:t>
      </w:r>
      <w:r>
        <w:rPr>
          <w:spacing w:val="17"/>
          <w:sz w:val="18"/>
        </w:rPr>
        <w:t xml:space="preserve"> </w:t>
      </w:r>
      <w:r>
        <w:rPr>
          <w:sz w:val="18"/>
        </w:rPr>
        <w:t>and</w:t>
      </w:r>
      <w:r>
        <w:rPr>
          <w:spacing w:val="19"/>
          <w:sz w:val="18"/>
        </w:rPr>
        <w:t xml:space="preserve"> </w:t>
      </w:r>
      <w:r>
        <w:rPr>
          <w:sz w:val="18"/>
        </w:rPr>
        <w:t>N.</w:t>
      </w:r>
      <w:r>
        <w:rPr>
          <w:spacing w:val="16"/>
          <w:sz w:val="18"/>
        </w:rPr>
        <w:t xml:space="preserve"> </w:t>
      </w:r>
      <w:r>
        <w:rPr>
          <w:sz w:val="18"/>
        </w:rPr>
        <w:t>Doca,</w:t>
      </w:r>
      <w:r>
        <w:rPr>
          <w:spacing w:val="18"/>
          <w:sz w:val="18"/>
        </w:rPr>
        <w:t xml:space="preserve"> </w:t>
      </w:r>
      <w:r>
        <w:rPr>
          <w:sz w:val="18"/>
        </w:rPr>
        <w:t>“Support</w:t>
      </w:r>
      <w:r>
        <w:rPr>
          <w:spacing w:val="18"/>
          <w:sz w:val="18"/>
        </w:rPr>
        <w:t xml:space="preserve"> </w:t>
      </w:r>
      <w:r>
        <w:rPr>
          <w:sz w:val="18"/>
        </w:rPr>
        <w:t>effect</w:t>
      </w:r>
      <w:r>
        <w:rPr>
          <w:spacing w:val="18"/>
          <w:sz w:val="18"/>
        </w:rPr>
        <w:t xml:space="preserve"> </w:t>
      </w:r>
      <w:r>
        <w:rPr>
          <w:sz w:val="18"/>
        </w:rPr>
        <w:t>at</w:t>
      </w:r>
      <w:r>
        <w:rPr>
          <w:spacing w:val="18"/>
          <w:sz w:val="18"/>
        </w:rPr>
        <w:t xml:space="preserve"> </w:t>
      </w:r>
      <w:r>
        <w:rPr>
          <w:sz w:val="18"/>
        </w:rPr>
        <w:t>the</w:t>
      </w:r>
      <w:r>
        <w:rPr>
          <w:spacing w:val="17"/>
          <w:sz w:val="18"/>
        </w:rPr>
        <w:t xml:space="preserve"> </w:t>
      </w:r>
      <w:r>
        <w:rPr>
          <w:sz w:val="18"/>
        </w:rPr>
        <w:t>thermal</w:t>
      </w:r>
      <w:r>
        <w:rPr>
          <w:spacing w:val="18"/>
          <w:sz w:val="18"/>
        </w:rPr>
        <w:t xml:space="preserve"> </w:t>
      </w:r>
      <w:r>
        <w:rPr>
          <w:sz w:val="18"/>
        </w:rPr>
        <w:t>decomposition</w:t>
      </w:r>
      <w:r>
        <w:rPr>
          <w:spacing w:val="16"/>
          <w:sz w:val="18"/>
        </w:rPr>
        <w:t xml:space="preserve"> </w:t>
      </w:r>
      <w:r>
        <w:rPr>
          <w:sz w:val="18"/>
        </w:rPr>
        <w:t>of some</w:t>
      </w:r>
      <w:r>
        <w:rPr>
          <w:spacing w:val="17"/>
          <w:sz w:val="18"/>
        </w:rPr>
        <w:t xml:space="preserve"> </w:t>
      </w:r>
      <w:r>
        <w:rPr>
          <w:sz w:val="18"/>
        </w:rPr>
        <w:t>catalyst</w:t>
      </w:r>
      <w:r>
        <w:rPr>
          <w:spacing w:val="18"/>
          <w:sz w:val="18"/>
        </w:rPr>
        <w:t xml:space="preserve"> </w:t>
      </w:r>
      <w:r>
        <w:rPr>
          <w:sz w:val="18"/>
        </w:rPr>
        <w:t>precursors”,</w:t>
      </w:r>
      <w:r>
        <w:rPr>
          <w:spacing w:val="18"/>
          <w:sz w:val="18"/>
        </w:rPr>
        <w:t xml:space="preserve"> </w:t>
      </w:r>
      <w:r>
        <w:rPr>
          <w:sz w:val="18"/>
        </w:rPr>
        <w:t>ESTAC</w:t>
      </w:r>
      <w:r>
        <w:rPr>
          <w:spacing w:val="18"/>
          <w:sz w:val="18"/>
        </w:rPr>
        <w:t xml:space="preserve"> </w:t>
      </w:r>
      <w:r>
        <w:rPr>
          <w:sz w:val="18"/>
        </w:rPr>
        <w:t>–</w:t>
      </w:r>
      <w:r>
        <w:rPr>
          <w:spacing w:val="19"/>
          <w:sz w:val="18"/>
        </w:rPr>
        <w:t xml:space="preserve"> </w:t>
      </w:r>
      <w:r>
        <w:rPr>
          <w:sz w:val="18"/>
        </w:rPr>
        <w:t>7, European Symposium on Thermal Analysis and Calorimetry, 30 Aug – 4 Sept., 1998, Balatonfüred, Hungary, p. 160</w:t>
      </w:r>
    </w:p>
    <w:p w:rsidR="00472E8E" w:rsidRDefault="00472E8E" w:rsidP="00472E8E">
      <w:pPr>
        <w:pStyle w:val="ListParagraph"/>
        <w:numPr>
          <w:ilvl w:val="0"/>
          <w:numId w:val="6"/>
        </w:numPr>
        <w:tabs>
          <w:tab w:val="left" w:pos="484"/>
        </w:tabs>
        <w:spacing w:before="37" w:line="292" w:lineRule="auto"/>
        <w:ind w:right="421" w:firstLine="26"/>
        <w:rPr>
          <w:sz w:val="18"/>
        </w:rPr>
      </w:pPr>
      <w:r>
        <w:rPr>
          <w:sz w:val="18"/>
        </w:rPr>
        <w:t>O.Costişor, R.Tudose, T.Vlase, N. Doca and G.Jurca, “Thermal stability of</w:t>
      </w:r>
      <w:r>
        <w:rPr>
          <w:spacing w:val="32"/>
          <w:sz w:val="18"/>
        </w:rPr>
        <w:t xml:space="preserve"> </w:t>
      </w:r>
      <w:r>
        <w:rPr>
          <w:sz w:val="18"/>
        </w:rPr>
        <w:t>complexes containing Manich – Bases as ligands”,</w:t>
      </w:r>
      <w:r>
        <w:rPr>
          <w:spacing w:val="40"/>
          <w:sz w:val="18"/>
        </w:rPr>
        <w:t xml:space="preserve"> </w:t>
      </w:r>
      <w:r>
        <w:rPr>
          <w:sz w:val="18"/>
        </w:rPr>
        <w:t>ESTAC – 7, European Symposium on Thermal Analysis and Calorimetry, 30 Aug – 4 Sept., 1998, Balatonfüred, Hungary, p. 59.</w:t>
      </w:r>
    </w:p>
    <w:p w:rsidR="00472E8E" w:rsidRDefault="00472E8E" w:rsidP="00472E8E">
      <w:pPr>
        <w:pStyle w:val="ListParagraph"/>
        <w:numPr>
          <w:ilvl w:val="0"/>
          <w:numId w:val="6"/>
        </w:numPr>
        <w:tabs>
          <w:tab w:val="left" w:pos="571"/>
        </w:tabs>
        <w:spacing w:line="168" w:lineRule="exact"/>
        <w:ind w:left="571" w:right="0" w:hanging="316"/>
        <w:rPr>
          <w:sz w:val="18"/>
        </w:rPr>
      </w:pPr>
      <w:r>
        <w:rPr>
          <w:sz w:val="18"/>
        </w:rPr>
        <w:t>G.Jurca,</w:t>
      </w:r>
      <w:r>
        <w:rPr>
          <w:spacing w:val="29"/>
          <w:sz w:val="18"/>
        </w:rPr>
        <w:t xml:space="preserve"> </w:t>
      </w:r>
      <w:r>
        <w:rPr>
          <w:sz w:val="18"/>
        </w:rPr>
        <w:t>T.Vlase,</w:t>
      </w:r>
      <w:r>
        <w:rPr>
          <w:spacing w:val="30"/>
          <w:sz w:val="18"/>
        </w:rPr>
        <w:t xml:space="preserve"> </w:t>
      </w:r>
      <w:r>
        <w:rPr>
          <w:sz w:val="18"/>
        </w:rPr>
        <w:t>N.</w:t>
      </w:r>
      <w:r>
        <w:rPr>
          <w:spacing w:val="30"/>
          <w:sz w:val="18"/>
        </w:rPr>
        <w:t xml:space="preserve"> </w:t>
      </w:r>
      <w:r>
        <w:rPr>
          <w:sz w:val="18"/>
        </w:rPr>
        <w:t>Doca,</w:t>
      </w:r>
      <w:r>
        <w:rPr>
          <w:spacing w:val="29"/>
          <w:sz w:val="18"/>
        </w:rPr>
        <w:t xml:space="preserve"> </w:t>
      </w:r>
      <w:r>
        <w:rPr>
          <w:sz w:val="18"/>
        </w:rPr>
        <w:t>“Non</w:t>
      </w:r>
      <w:r>
        <w:rPr>
          <w:spacing w:val="31"/>
          <w:sz w:val="18"/>
        </w:rPr>
        <w:t xml:space="preserve"> </w:t>
      </w:r>
      <w:r>
        <w:rPr>
          <w:sz w:val="18"/>
        </w:rPr>
        <w:t>isothermal</w:t>
      </w:r>
      <w:r>
        <w:rPr>
          <w:spacing w:val="30"/>
          <w:sz w:val="18"/>
        </w:rPr>
        <w:t xml:space="preserve"> </w:t>
      </w:r>
      <w:r>
        <w:rPr>
          <w:sz w:val="18"/>
        </w:rPr>
        <w:t>decomposition</w:t>
      </w:r>
      <w:r>
        <w:rPr>
          <w:spacing w:val="31"/>
          <w:sz w:val="18"/>
        </w:rPr>
        <w:t xml:space="preserve"> </w:t>
      </w:r>
      <w:r>
        <w:rPr>
          <w:sz w:val="18"/>
        </w:rPr>
        <w:t>of</w:t>
      </w:r>
      <w:r>
        <w:rPr>
          <w:spacing w:val="26"/>
          <w:sz w:val="18"/>
        </w:rPr>
        <w:t xml:space="preserve"> </w:t>
      </w:r>
      <w:r>
        <w:rPr>
          <w:sz w:val="18"/>
        </w:rPr>
        <w:t>some</w:t>
      </w:r>
      <w:r>
        <w:rPr>
          <w:spacing w:val="29"/>
          <w:sz w:val="18"/>
        </w:rPr>
        <w:t xml:space="preserve"> </w:t>
      </w:r>
      <w:r>
        <w:rPr>
          <w:sz w:val="18"/>
        </w:rPr>
        <w:t>complexes</w:t>
      </w:r>
      <w:r>
        <w:rPr>
          <w:spacing w:val="29"/>
          <w:sz w:val="18"/>
        </w:rPr>
        <w:t xml:space="preserve"> </w:t>
      </w:r>
      <w:r>
        <w:rPr>
          <w:sz w:val="18"/>
        </w:rPr>
        <w:t>and</w:t>
      </w:r>
      <w:r>
        <w:rPr>
          <w:spacing w:val="31"/>
          <w:sz w:val="18"/>
        </w:rPr>
        <w:t xml:space="preserve"> </w:t>
      </w:r>
      <w:r>
        <w:rPr>
          <w:sz w:val="18"/>
        </w:rPr>
        <w:t>organic</w:t>
      </w:r>
      <w:r>
        <w:rPr>
          <w:spacing w:val="28"/>
          <w:sz w:val="18"/>
        </w:rPr>
        <w:t xml:space="preserve"> </w:t>
      </w:r>
      <w:r>
        <w:rPr>
          <w:sz w:val="18"/>
        </w:rPr>
        <w:t>salts”,</w:t>
      </w:r>
      <w:r>
        <w:rPr>
          <w:spacing w:val="30"/>
          <w:sz w:val="18"/>
        </w:rPr>
        <w:t xml:space="preserve"> </w:t>
      </w:r>
      <w:r>
        <w:rPr>
          <w:sz w:val="18"/>
        </w:rPr>
        <w:t>The</w:t>
      </w:r>
      <w:r>
        <w:rPr>
          <w:spacing w:val="29"/>
          <w:sz w:val="18"/>
        </w:rPr>
        <w:t xml:space="preserve"> </w:t>
      </w:r>
      <w:r>
        <w:rPr>
          <w:sz w:val="18"/>
        </w:rPr>
        <w:t>XIII-th</w:t>
      </w:r>
      <w:r>
        <w:rPr>
          <w:spacing w:val="31"/>
          <w:sz w:val="18"/>
        </w:rPr>
        <w:t xml:space="preserve"> </w:t>
      </w:r>
      <w:r>
        <w:rPr>
          <w:spacing w:val="-2"/>
          <w:sz w:val="18"/>
        </w:rPr>
        <w:t>Conference</w:t>
      </w:r>
    </w:p>
    <w:p w:rsidR="00472E8E" w:rsidRDefault="00472E8E" w:rsidP="00472E8E">
      <w:pPr>
        <w:pStyle w:val="BodyText"/>
        <w:spacing w:before="2" w:line="207" w:lineRule="exact"/>
      </w:pPr>
      <w:r>
        <w:t>“Physical</w:t>
      </w:r>
      <w:r>
        <w:rPr>
          <w:spacing w:val="-4"/>
        </w:rPr>
        <w:t xml:space="preserve"> </w:t>
      </w:r>
      <w:r>
        <w:t>Methods</w:t>
      </w:r>
      <w:r>
        <w:rPr>
          <w:spacing w:val="-6"/>
        </w:rPr>
        <w:t xml:space="preserve"> </w:t>
      </w:r>
      <w:r>
        <w:t>in</w:t>
      </w:r>
      <w:r>
        <w:rPr>
          <w:spacing w:val="-1"/>
        </w:rPr>
        <w:t xml:space="preserve"> </w:t>
      </w:r>
      <w:r>
        <w:t>Coordination</w:t>
      </w:r>
      <w:r>
        <w:rPr>
          <w:spacing w:val="-2"/>
        </w:rPr>
        <w:t xml:space="preserve"> </w:t>
      </w:r>
      <w:r>
        <w:t>and</w:t>
      </w:r>
      <w:r>
        <w:rPr>
          <w:spacing w:val="-3"/>
        </w:rPr>
        <w:t xml:space="preserve"> </w:t>
      </w:r>
      <w:r>
        <w:t>Supramolecular</w:t>
      </w:r>
      <w:r>
        <w:rPr>
          <w:spacing w:val="-3"/>
        </w:rPr>
        <w:t xml:space="preserve"> </w:t>
      </w:r>
      <w:r>
        <w:t>Chemistry”,</w:t>
      </w:r>
      <w:r>
        <w:rPr>
          <w:spacing w:val="-2"/>
        </w:rPr>
        <w:t xml:space="preserve"> </w:t>
      </w:r>
      <w:r>
        <w:t>Chişinău,</w:t>
      </w:r>
      <w:r>
        <w:rPr>
          <w:spacing w:val="-4"/>
        </w:rPr>
        <w:t xml:space="preserve"> </w:t>
      </w:r>
      <w:r>
        <w:t>7-10</w:t>
      </w:r>
      <w:r>
        <w:rPr>
          <w:spacing w:val="-2"/>
        </w:rPr>
        <w:t xml:space="preserve"> </w:t>
      </w:r>
      <w:r>
        <w:t>September</w:t>
      </w:r>
      <w:r>
        <w:rPr>
          <w:spacing w:val="-3"/>
        </w:rPr>
        <w:t xml:space="preserve"> </w:t>
      </w:r>
      <w:r>
        <w:t>1999,</w:t>
      </w:r>
      <w:r>
        <w:rPr>
          <w:spacing w:val="-4"/>
        </w:rPr>
        <w:t xml:space="preserve"> </w:t>
      </w:r>
      <w:r>
        <w:t>p.</w:t>
      </w:r>
      <w:r>
        <w:rPr>
          <w:spacing w:val="-4"/>
        </w:rPr>
        <w:t xml:space="preserve"> </w:t>
      </w:r>
      <w:r>
        <w:rPr>
          <w:spacing w:val="-5"/>
        </w:rPr>
        <w:t>98</w:t>
      </w:r>
    </w:p>
    <w:p w:rsidR="00472E8E" w:rsidRDefault="00472E8E" w:rsidP="00472E8E">
      <w:pPr>
        <w:pStyle w:val="ListParagraph"/>
        <w:numPr>
          <w:ilvl w:val="0"/>
          <w:numId w:val="6"/>
        </w:numPr>
        <w:tabs>
          <w:tab w:val="left" w:pos="549"/>
        </w:tabs>
        <w:ind w:right="413" w:firstLine="0"/>
        <w:rPr>
          <w:sz w:val="18"/>
        </w:rPr>
      </w:pPr>
      <w:r>
        <w:rPr>
          <w:sz w:val="18"/>
        </w:rPr>
        <w:t>T.Vlase,</w:t>
      </w:r>
      <w:r>
        <w:rPr>
          <w:spacing w:val="30"/>
          <w:sz w:val="18"/>
        </w:rPr>
        <w:t xml:space="preserve"> </w:t>
      </w:r>
      <w:r>
        <w:rPr>
          <w:sz w:val="18"/>
        </w:rPr>
        <w:t>G.Jurca,</w:t>
      </w:r>
      <w:r>
        <w:rPr>
          <w:spacing w:val="30"/>
          <w:sz w:val="18"/>
        </w:rPr>
        <w:t xml:space="preserve"> </w:t>
      </w:r>
      <w:r>
        <w:rPr>
          <w:sz w:val="18"/>
        </w:rPr>
        <w:t>N.</w:t>
      </w:r>
      <w:r>
        <w:rPr>
          <w:spacing w:val="30"/>
          <w:sz w:val="18"/>
        </w:rPr>
        <w:t xml:space="preserve"> </w:t>
      </w:r>
      <w:r>
        <w:rPr>
          <w:sz w:val="18"/>
        </w:rPr>
        <w:t>Doca,</w:t>
      </w:r>
      <w:r>
        <w:rPr>
          <w:spacing w:val="28"/>
          <w:sz w:val="18"/>
        </w:rPr>
        <w:t xml:space="preserve"> </w:t>
      </w:r>
      <w:r>
        <w:rPr>
          <w:sz w:val="18"/>
        </w:rPr>
        <w:t>“Study</w:t>
      </w:r>
      <w:r>
        <w:rPr>
          <w:spacing w:val="26"/>
          <w:sz w:val="18"/>
        </w:rPr>
        <w:t xml:space="preserve"> </w:t>
      </w:r>
      <w:r>
        <w:rPr>
          <w:sz w:val="18"/>
        </w:rPr>
        <w:t>on</w:t>
      </w:r>
      <w:r>
        <w:rPr>
          <w:spacing w:val="30"/>
          <w:sz w:val="18"/>
        </w:rPr>
        <w:t xml:space="preserve"> </w:t>
      </w:r>
      <w:r>
        <w:rPr>
          <w:sz w:val="18"/>
        </w:rPr>
        <w:t>supported</w:t>
      </w:r>
      <w:r>
        <w:rPr>
          <w:spacing w:val="28"/>
          <w:sz w:val="18"/>
        </w:rPr>
        <w:t xml:space="preserve"> </w:t>
      </w:r>
      <w:r>
        <w:rPr>
          <w:sz w:val="18"/>
        </w:rPr>
        <w:t>catalyst</w:t>
      </w:r>
      <w:r>
        <w:rPr>
          <w:spacing w:val="30"/>
          <w:sz w:val="18"/>
        </w:rPr>
        <w:t xml:space="preserve"> </w:t>
      </w:r>
      <w:r>
        <w:rPr>
          <w:sz w:val="18"/>
        </w:rPr>
        <w:t>precursors</w:t>
      </w:r>
      <w:r>
        <w:rPr>
          <w:spacing w:val="29"/>
          <w:sz w:val="18"/>
        </w:rPr>
        <w:t xml:space="preserve"> </w:t>
      </w:r>
      <w:r>
        <w:rPr>
          <w:sz w:val="18"/>
        </w:rPr>
        <w:t>by</w:t>
      </w:r>
      <w:r>
        <w:rPr>
          <w:spacing w:val="26"/>
          <w:sz w:val="18"/>
        </w:rPr>
        <w:t xml:space="preserve"> </w:t>
      </w:r>
      <w:r>
        <w:rPr>
          <w:sz w:val="18"/>
        </w:rPr>
        <w:t>processing</w:t>
      </w:r>
      <w:r>
        <w:rPr>
          <w:spacing w:val="28"/>
          <w:sz w:val="18"/>
        </w:rPr>
        <w:t xml:space="preserve"> </w:t>
      </w:r>
      <w:r>
        <w:rPr>
          <w:sz w:val="18"/>
        </w:rPr>
        <w:t>the</w:t>
      </w:r>
      <w:r>
        <w:rPr>
          <w:spacing w:val="26"/>
          <w:sz w:val="18"/>
        </w:rPr>
        <w:t xml:space="preserve"> </w:t>
      </w:r>
      <w:r>
        <w:rPr>
          <w:sz w:val="18"/>
        </w:rPr>
        <w:t>thermogravimetric</w:t>
      </w:r>
      <w:r>
        <w:rPr>
          <w:spacing w:val="29"/>
          <w:sz w:val="18"/>
        </w:rPr>
        <w:t xml:space="preserve"> </w:t>
      </w:r>
      <w:r>
        <w:rPr>
          <w:sz w:val="18"/>
        </w:rPr>
        <w:t>data”,</w:t>
      </w:r>
      <w:r>
        <w:rPr>
          <w:spacing w:val="30"/>
          <w:sz w:val="18"/>
        </w:rPr>
        <w:t xml:space="preserve"> </w:t>
      </w:r>
      <w:r>
        <w:rPr>
          <w:sz w:val="18"/>
        </w:rPr>
        <w:t>The</w:t>
      </w:r>
      <w:r>
        <w:rPr>
          <w:spacing w:val="29"/>
          <w:sz w:val="18"/>
        </w:rPr>
        <w:t xml:space="preserve"> </w:t>
      </w:r>
      <w:r>
        <w:rPr>
          <w:sz w:val="18"/>
        </w:rPr>
        <w:t>XIII-th Conference “Physical Methods in Coordination and Supramolecular Chemistry”, Chişinău, 7-10 September 1999, p. 140.</w:t>
      </w:r>
    </w:p>
    <w:p w:rsidR="00472E8E" w:rsidRDefault="00472E8E" w:rsidP="00472E8E">
      <w:pPr>
        <w:pStyle w:val="ListParagraph"/>
        <w:numPr>
          <w:ilvl w:val="0"/>
          <w:numId w:val="6"/>
        </w:numPr>
        <w:tabs>
          <w:tab w:val="left" w:pos="255"/>
          <w:tab w:val="left" w:pos="510"/>
        </w:tabs>
        <w:ind w:right="417" w:hanging="1"/>
        <w:rPr>
          <w:sz w:val="18"/>
        </w:rPr>
      </w:pPr>
      <w:r>
        <w:rPr>
          <w:sz w:val="18"/>
        </w:rPr>
        <w:t>T.Vlase,</w:t>
      </w:r>
      <w:r>
        <w:rPr>
          <w:spacing w:val="-1"/>
          <w:sz w:val="18"/>
        </w:rPr>
        <w:t xml:space="preserve"> </w:t>
      </w:r>
      <w:r>
        <w:rPr>
          <w:sz w:val="18"/>
        </w:rPr>
        <w:t>G.Jurca,</w:t>
      </w:r>
      <w:r>
        <w:rPr>
          <w:spacing w:val="-1"/>
          <w:sz w:val="18"/>
        </w:rPr>
        <w:t xml:space="preserve"> </w:t>
      </w:r>
      <w:r>
        <w:rPr>
          <w:sz w:val="18"/>
        </w:rPr>
        <w:t>N.</w:t>
      </w:r>
      <w:r>
        <w:rPr>
          <w:spacing w:val="-1"/>
          <w:sz w:val="18"/>
        </w:rPr>
        <w:t xml:space="preserve"> </w:t>
      </w:r>
      <w:r>
        <w:rPr>
          <w:sz w:val="18"/>
        </w:rPr>
        <w:t>Doca,</w:t>
      </w:r>
      <w:r>
        <w:rPr>
          <w:spacing w:val="-1"/>
          <w:sz w:val="18"/>
        </w:rPr>
        <w:t xml:space="preserve"> </w:t>
      </w:r>
      <w:r>
        <w:rPr>
          <w:sz w:val="18"/>
        </w:rPr>
        <w:t>“The</w:t>
      </w:r>
      <w:r>
        <w:rPr>
          <w:spacing w:val="-3"/>
          <w:sz w:val="18"/>
        </w:rPr>
        <w:t xml:space="preserve"> </w:t>
      </w:r>
      <w:r>
        <w:rPr>
          <w:sz w:val="18"/>
        </w:rPr>
        <w:t>effect</w:t>
      </w:r>
      <w:r>
        <w:rPr>
          <w:spacing w:val="-2"/>
          <w:sz w:val="18"/>
        </w:rPr>
        <w:t xml:space="preserve"> </w:t>
      </w:r>
      <w:r>
        <w:rPr>
          <w:sz w:val="18"/>
        </w:rPr>
        <w:t>of</w:t>
      </w:r>
      <w:r>
        <w:rPr>
          <w:spacing w:val="-4"/>
          <w:sz w:val="18"/>
        </w:rPr>
        <w:t xml:space="preserve"> </w:t>
      </w:r>
      <w:r>
        <w:rPr>
          <w:sz w:val="18"/>
        </w:rPr>
        <w:t>the</w:t>
      </w:r>
      <w:r>
        <w:rPr>
          <w:spacing w:val="-3"/>
          <w:sz w:val="18"/>
        </w:rPr>
        <w:t xml:space="preserve"> </w:t>
      </w:r>
      <w:r>
        <w:rPr>
          <w:sz w:val="18"/>
        </w:rPr>
        <w:t>support</w:t>
      </w:r>
      <w:r>
        <w:rPr>
          <w:spacing w:val="-4"/>
          <w:sz w:val="18"/>
        </w:rPr>
        <w:t xml:space="preserve"> </w:t>
      </w:r>
      <w:r>
        <w:rPr>
          <w:sz w:val="18"/>
        </w:rPr>
        <w:t>by</w:t>
      </w:r>
      <w:r>
        <w:rPr>
          <w:spacing w:val="-4"/>
          <w:sz w:val="18"/>
        </w:rPr>
        <w:t xml:space="preserve"> </w:t>
      </w:r>
      <w:r>
        <w:rPr>
          <w:sz w:val="18"/>
        </w:rPr>
        <w:t>the</w:t>
      </w:r>
      <w:r>
        <w:rPr>
          <w:spacing w:val="-3"/>
          <w:sz w:val="18"/>
        </w:rPr>
        <w:t xml:space="preserve"> </w:t>
      </w:r>
      <w:r>
        <w:rPr>
          <w:sz w:val="18"/>
        </w:rPr>
        <w:t>thermal</w:t>
      </w:r>
      <w:r>
        <w:rPr>
          <w:spacing w:val="-2"/>
          <w:sz w:val="18"/>
        </w:rPr>
        <w:t xml:space="preserve"> </w:t>
      </w:r>
      <w:r>
        <w:rPr>
          <w:sz w:val="18"/>
        </w:rPr>
        <w:t>decomposition</w:t>
      </w:r>
      <w:r>
        <w:rPr>
          <w:spacing w:val="-1"/>
          <w:sz w:val="18"/>
        </w:rPr>
        <w:t xml:space="preserve"> </w:t>
      </w:r>
      <w:r>
        <w:rPr>
          <w:sz w:val="18"/>
        </w:rPr>
        <w:t>of</w:t>
      </w:r>
      <w:r>
        <w:rPr>
          <w:spacing w:val="-4"/>
          <w:sz w:val="18"/>
        </w:rPr>
        <w:t xml:space="preserve"> </w:t>
      </w:r>
      <w:r>
        <w:rPr>
          <w:sz w:val="18"/>
        </w:rPr>
        <w:t>some</w:t>
      </w:r>
      <w:r>
        <w:rPr>
          <w:spacing w:val="-3"/>
          <w:sz w:val="18"/>
        </w:rPr>
        <w:t xml:space="preserve"> </w:t>
      </w:r>
      <w:r>
        <w:rPr>
          <w:sz w:val="18"/>
        </w:rPr>
        <w:t>catalyst</w:t>
      </w:r>
      <w:r>
        <w:rPr>
          <w:spacing w:val="-2"/>
          <w:sz w:val="18"/>
        </w:rPr>
        <w:t xml:space="preserve"> </w:t>
      </w:r>
      <w:r>
        <w:rPr>
          <w:sz w:val="18"/>
        </w:rPr>
        <w:t>precursors”,</w:t>
      </w:r>
      <w:r>
        <w:rPr>
          <w:spacing w:val="-1"/>
          <w:sz w:val="18"/>
        </w:rPr>
        <w:t xml:space="preserve"> </w:t>
      </w:r>
      <w:r>
        <w:rPr>
          <w:sz w:val="18"/>
        </w:rPr>
        <w:t>Calorimetry</w:t>
      </w:r>
      <w:r>
        <w:rPr>
          <w:spacing w:val="-4"/>
          <w:sz w:val="18"/>
        </w:rPr>
        <w:t xml:space="preserve"> </w:t>
      </w:r>
      <w:r>
        <w:rPr>
          <w:sz w:val="18"/>
        </w:rPr>
        <w:t>and Thermal Effects in Catalysis, Lyon, France, July 4 – 7 2000, p.</w:t>
      </w:r>
      <w:r>
        <w:rPr>
          <w:spacing w:val="-13"/>
          <w:sz w:val="18"/>
        </w:rPr>
        <w:t xml:space="preserve"> </w:t>
      </w:r>
      <w:r>
        <w:rPr>
          <w:sz w:val="18"/>
        </w:rPr>
        <w:t>25.</w:t>
      </w:r>
    </w:p>
    <w:p w:rsidR="00472E8E" w:rsidRDefault="00472E8E" w:rsidP="00472E8E">
      <w:pPr>
        <w:pStyle w:val="ListParagraph"/>
        <w:numPr>
          <w:ilvl w:val="0"/>
          <w:numId w:val="6"/>
        </w:numPr>
        <w:tabs>
          <w:tab w:val="left" w:pos="521"/>
        </w:tabs>
        <w:ind w:right="418" w:firstLine="0"/>
        <w:rPr>
          <w:sz w:val="18"/>
        </w:rPr>
      </w:pPr>
      <w:r>
        <w:rPr>
          <w:sz w:val="18"/>
        </w:rPr>
        <w:lastRenderedPageBreak/>
        <w:t>T.Vlase, G.Jurca, N. Doca, “Non-isothermal kinetics by decomposition of some catalyst precursors”, Calorimetry and Thermal Effects in Catalysis, Lyon, France, July 4 – 7 2000,</w:t>
      </w:r>
      <w:r>
        <w:rPr>
          <w:spacing w:val="-11"/>
          <w:sz w:val="18"/>
        </w:rPr>
        <w:t xml:space="preserve"> </w:t>
      </w:r>
      <w:r>
        <w:rPr>
          <w:sz w:val="18"/>
        </w:rPr>
        <w:t>p.26.</w:t>
      </w:r>
    </w:p>
    <w:p w:rsidR="00472E8E" w:rsidRDefault="00472E8E" w:rsidP="00472E8E">
      <w:pPr>
        <w:pStyle w:val="ListParagraph"/>
        <w:numPr>
          <w:ilvl w:val="0"/>
          <w:numId w:val="6"/>
        </w:numPr>
        <w:tabs>
          <w:tab w:val="left" w:pos="482"/>
        </w:tabs>
        <w:spacing w:before="3"/>
        <w:ind w:right="415" w:firstLine="0"/>
        <w:rPr>
          <w:sz w:val="18"/>
        </w:rPr>
      </w:pPr>
      <w:r>
        <w:rPr>
          <w:sz w:val="18"/>
        </w:rPr>
        <w:t>T.Vlase, G.Vlase, A.Chiriac and N.Doca, “The influence of concentration and anion nature on the support effect”, ESTAC – 8,</w:t>
      </w:r>
      <w:r>
        <w:rPr>
          <w:spacing w:val="40"/>
          <w:sz w:val="18"/>
        </w:rPr>
        <w:t xml:space="preserve"> </w:t>
      </w:r>
      <w:r>
        <w:rPr>
          <w:sz w:val="18"/>
        </w:rPr>
        <w:t>European Symposium on Thermal Analysis and Calorimetry, 25 - 29 Aug, 2002, Barcelona, Spain, p. 52</w:t>
      </w:r>
    </w:p>
    <w:p w:rsidR="00472E8E" w:rsidRDefault="00472E8E" w:rsidP="00472E8E">
      <w:pPr>
        <w:pStyle w:val="ListParagraph"/>
        <w:numPr>
          <w:ilvl w:val="0"/>
          <w:numId w:val="6"/>
        </w:numPr>
        <w:tabs>
          <w:tab w:val="left" w:pos="492"/>
        </w:tabs>
        <w:spacing w:line="206" w:lineRule="exact"/>
        <w:ind w:left="492" w:right="0" w:hanging="237"/>
        <w:rPr>
          <w:sz w:val="18"/>
        </w:rPr>
      </w:pPr>
      <w:r>
        <w:rPr>
          <w:sz w:val="18"/>
        </w:rPr>
        <w:t>T.Vlase,</w:t>
      </w:r>
      <w:r>
        <w:rPr>
          <w:spacing w:val="4"/>
          <w:sz w:val="18"/>
        </w:rPr>
        <w:t xml:space="preserve"> </w:t>
      </w:r>
      <w:r>
        <w:rPr>
          <w:sz w:val="18"/>
        </w:rPr>
        <w:t>G.Vlase,</w:t>
      </w:r>
      <w:r>
        <w:rPr>
          <w:spacing w:val="5"/>
          <w:sz w:val="18"/>
        </w:rPr>
        <w:t xml:space="preserve"> </w:t>
      </w:r>
      <w:r>
        <w:rPr>
          <w:sz w:val="18"/>
        </w:rPr>
        <w:t>A.Chiriac</w:t>
      </w:r>
      <w:r>
        <w:rPr>
          <w:spacing w:val="3"/>
          <w:sz w:val="18"/>
        </w:rPr>
        <w:t xml:space="preserve"> </w:t>
      </w:r>
      <w:r>
        <w:rPr>
          <w:sz w:val="18"/>
        </w:rPr>
        <w:t>and</w:t>
      </w:r>
      <w:r>
        <w:rPr>
          <w:spacing w:val="4"/>
          <w:sz w:val="18"/>
        </w:rPr>
        <w:t xml:space="preserve"> </w:t>
      </w:r>
      <w:r>
        <w:rPr>
          <w:sz w:val="18"/>
        </w:rPr>
        <w:t>N.Doca,</w:t>
      </w:r>
      <w:r>
        <w:rPr>
          <w:spacing w:val="4"/>
          <w:sz w:val="18"/>
        </w:rPr>
        <w:t xml:space="preserve"> </w:t>
      </w:r>
      <w:r>
        <w:rPr>
          <w:sz w:val="18"/>
        </w:rPr>
        <w:t>“Non-isothermal</w:t>
      </w:r>
      <w:r>
        <w:rPr>
          <w:spacing w:val="6"/>
          <w:sz w:val="18"/>
        </w:rPr>
        <w:t xml:space="preserve"> </w:t>
      </w:r>
      <w:r>
        <w:rPr>
          <w:sz w:val="18"/>
        </w:rPr>
        <w:t>kinetics</w:t>
      </w:r>
      <w:r>
        <w:rPr>
          <w:spacing w:val="2"/>
          <w:sz w:val="18"/>
        </w:rPr>
        <w:t xml:space="preserve"> </w:t>
      </w:r>
      <w:r>
        <w:rPr>
          <w:sz w:val="18"/>
        </w:rPr>
        <w:t>and</w:t>
      </w:r>
      <w:r>
        <w:rPr>
          <w:spacing w:val="4"/>
          <w:sz w:val="18"/>
        </w:rPr>
        <w:t xml:space="preserve"> </w:t>
      </w:r>
      <w:r>
        <w:rPr>
          <w:sz w:val="18"/>
        </w:rPr>
        <w:t>ft-ir</w:t>
      </w:r>
      <w:r>
        <w:rPr>
          <w:spacing w:val="3"/>
          <w:sz w:val="18"/>
        </w:rPr>
        <w:t xml:space="preserve"> </w:t>
      </w:r>
      <w:r>
        <w:rPr>
          <w:sz w:val="18"/>
        </w:rPr>
        <w:t>studies</w:t>
      </w:r>
      <w:r>
        <w:rPr>
          <w:spacing w:val="2"/>
          <w:sz w:val="18"/>
        </w:rPr>
        <w:t xml:space="preserve"> </w:t>
      </w:r>
      <w:r>
        <w:rPr>
          <w:sz w:val="18"/>
        </w:rPr>
        <w:t>by</w:t>
      </w:r>
      <w:r>
        <w:rPr>
          <w:spacing w:val="-1"/>
          <w:sz w:val="18"/>
        </w:rPr>
        <w:t xml:space="preserve"> </w:t>
      </w:r>
      <w:r>
        <w:rPr>
          <w:sz w:val="18"/>
        </w:rPr>
        <w:t>decomposition</w:t>
      </w:r>
      <w:r>
        <w:rPr>
          <w:spacing w:val="4"/>
          <w:sz w:val="18"/>
        </w:rPr>
        <w:t xml:space="preserve"> </w:t>
      </w:r>
      <w:r>
        <w:rPr>
          <w:sz w:val="18"/>
        </w:rPr>
        <w:t>of</w:t>
      </w:r>
      <w:r>
        <w:rPr>
          <w:spacing w:val="1"/>
          <w:sz w:val="18"/>
        </w:rPr>
        <w:t xml:space="preserve"> </w:t>
      </w:r>
      <w:r>
        <w:rPr>
          <w:sz w:val="18"/>
        </w:rPr>
        <w:t>organics</w:t>
      </w:r>
      <w:r>
        <w:rPr>
          <w:spacing w:val="2"/>
          <w:sz w:val="18"/>
        </w:rPr>
        <w:t xml:space="preserve"> </w:t>
      </w:r>
      <w:r>
        <w:rPr>
          <w:sz w:val="18"/>
        </w:rPr>
        <w:t>salts</w:t>
      </w:r>
      <w:r>
        <w:rPr>
          <w:spacing w:val="2"/>
          <w:sz w:val="18"/>
        </w:rPr>
        <w:t xml:space="preserve"> </w:t>
      </w:r>
      <w:r>
        <w:rPr>
          <w:sz w:val="18"/>
        </w:rPr>
        <w:t>of</w:t>
      </w:r>
      <w:r>
        <w:rPr>
          <w:spacing w:val="1"/>
          <w:sz w:val="18"/>
        </w:rPr>
        <w:t xml:space="preserve"> </w:t>
      </w:r>
      <w:r>
        <w:rPr>
          <w:sz w:val="18"/>
        </w:rPr>
        <w:t>some</w:t>
      </w:r>
      <w:r>
        <w:rPr>
          <w:spacing w:val="3"/>
          <w:sz w:val="18"/>
        </w:rPr>
        <w:t xml:space="preserve"> </w:t>
      </w:r>
      <w:r>
        <w:rPr>
          <w:spacing w:val="-10"/>
          <w:sz w:val="18"/>
        </w:rPr>
        <w:t>d</w:t>
      </w:r>
    </w:p>
    <w:p w:rsidR="00472E8E" w:rsidRDefault="00472E8E" w:rsidP="00472E8E">
      <w:pPr>
        <w:pStyle w:val="BodyText"/>
        <w:spacing w:before="2" w:line="207" w:lineRule="exact"/>
      </w:pPr>
      <w:r>
        <w:t>and</w:t>
      </w:r>
      <w:r>
        <w:rPr>
          <w:spacing w:val="-2"/>
        </w:rPr>
        <w:t xml:space="preserve"> </w:t>
      </w:r>
      <w:r>
        <w:t>f</w:t>
      </w:r>
      <w:r>
        <w:rPr>
          <w:spacing w:val="-4"/>
        </w:rPr>
        <w:t xml:space="preserve"> </w:t>
      </w:r>
      <w:r>
        <w:t>metals”,</w:t>
      </w:r>
      <w:r>
        <w:rPr>
          <w:spacing w:val="-1"/>
        </w:rPr>
        <w:t xml:space="preserve"> </w:t>
      </w:r>
      <w:r>
        <w:t>ESTAC</w:t>
      </w:r>
      <w:r>
        <w:rPr>
          <w:spacing w:val="-2"/>
        </w:rPr>
        <w:t xml:space="preserve"> </w:t>
      </w:r>
      <w:r>
        <w:t>– 8,</w:t>
      </w:r>
      <w:r>
        <w:rPr>
          <w:spacing w:val="-1"/>
        </w:rPr>
        <w:t xml:space="preserve"> </w:t>
      </w:r>
      <w:r>
        <w:t>European</w:t>
      </w:r>
      <w:r>
        <w:rPr>
          <w:spacing w:val="-1"/>
        </w:rPr>
        <w:t xml:space="preserve"> </w:t>
      </w:r>
      <w:r>
        <w:t>Symposium</w:t>
      </w:r>
      <w:r>
        <w:rPr>
          <w:spacing w:val="-5"/>
        </w:rPr>
        <w:t xml:space="preserve"> </w:t>
      </w:r>
      <w:r>
        <w:t>on</w:t>
      </w:r>
      <w:r>
        <w:rPr>
          <w:spacing w:val="-1"/>
        </w:rPr>
        <w:t xml:space="preserve"> </w:t>
      </w:r>
      <w:r>
        <w:t>Thermal Analysis</w:t>
      </w:r>
      <w:r>
        <w:rPr>
          <w:spacing w:val="-2"/>
        </w:rPr>
        <w:t xml:space="preserve"> </w:t>
      </w:r>
      <w:r>
        <w:t>and</w:t>
      </w:r>
      <w:r>
        <w:rPr>
          <w:spacing w:val="-1"/>
        </w:rPr>
        <w:t xml:space="preserve"> </w:t>
      </w:r>
      <w:r>
        <w:t>Calorimetry,</w:t>
      </w:r>
      <w:r>
        <w:rPr>
          <w:spacing w:val="-1"/>
        </w:rPr>
        <w:t xml:space="preserve"> </w:t>
      </w:r>
      <w:r>
        <w:t>25</w:t>
      </w:r>
      <w:r>
        <w:rPr>
          <w:spacing w:val="-1"/>
        </w:rPr>
        <w:t xml:space="preserve"> </w:t>
      </w:r>
      <w:r>
        <w:t>-</w:t>
      </w:r>
      <w:r>
        <w:rPr>
          <w:spacing w:val="-4"/>
        </w:rPr>
        <w:t xml:space="preserve"> </w:t>
      </w:r>
      <w:r>
        <w:t>29</w:t>
      </w:r>
      <w:r>
        <w:rPr>
          <w:spacing w:val="-1"/>
        </w:rPr>
        <w:t xml:space="preserve"> </w:t>
      </w:r>
      <w:r>
        <w:t>Aug,</w:t>
      </w:r>
      <w:r>
        <w:rPr>
          <w:spacing w:val="-2"/>
        </w:rPr>
        <w:t xml:space="preserve"> </w:t>
      </w:r>
      <w:r>
        <w:t>2002,</w:t>
      </w:r>
      <w:r>
        <w:rPr>
          <w:spacing w:val="-1"/>
        </w:rPr>
        <w:t xml:space="preserve"> </w:t>
      </w:r>
      <w:r>
        <w:t>Barcelona,</w:t>
      </w:r>
      <w:r>
        <w:rPr>
          <w:spacing w:val="-4"/>
        </w:rPr>
        <w:t xml:space="preserve"> </w:t>
      </w:r>
      <w:r>
        <w:t>Spain,</w:t>
      </w:r>
      <w:r>
        <w:rPr>
          <w:spacing w:val="-4"/>
        </w:rPr>
        <w:t xml:space="preserve"> </w:t>
      </w:r>
      <w:r>
        <w:t>p.</w:t>
      </w:r>
      <w:r>
        <w:rPr>
          <w:spacing w:val="-8"/>
        </w:rPr>
        <w:t xml:space="preserve"> </w:t>
      </w:r>
      <w:r>
        <w:rPr>
          <w:spacing w:val="-5"/>
        </w:rPr>
        <w:t>52.</w:t>
      </w:r>
    </w:p>
    <w:p w:rsidR="00472E8E" w:rsidRDefault="00472E8E" w:rsidP="00472E8E">
      <w:pPr>
        <w:pStyle w:val="ListParagraph"/>
        <w:numPr>
          <w:ilvl w:val="0"/>
          <w:numId w:val="6"/>
        </w:numPr>
        <w:tabs>
          <w:tab w:val="left" w:pos="523"/>
        </w:tabs>
        <w:spacing w:line="206" w:lineRule="exact"/>
        <w:ind w:left="523" w:right="0" w:hanging="268"/>
        <w:rPr>
          <w:sz w:val="18"/>
        </w:rPr>
      </w:pPr>
      <w:r>
        <w:rPr>
          <w:sz w:val="18"/>
        </w:rPr>
        <w:t>T.Vlase,</w:t>
      </w:r>
      <w:r>
        <w:rPr>
          <w:spacing w:val="-10"/>
          <w:sz w:val="18"/>
        </w:rPr>
        <w:t xml:space="preserve"> </w:t>
      </w:r>
      <w:r>
        <w:rPr>
          <w:sz w:val="18"/>
        </w:rPr>
        <w:t>M.Doca,</w:t>
      </w:r>
      <w:r>
        <w:rPr>
          <w:spacing w:val="-8"/>
          <w:sz w:val="18"/>
        </w:rPr>
        <w:t xml:space="preserve"> </w:t>
      </w:r>
      <w:r>
        <w:rPr>
          <w:sz w:val="18"/>
        </w:rPr>
        <w:t>G.Vlase,</w:t>
      </w:r>
      <w:r>
        <w:rPr>
          <w:spacing w:val="-7"/>
          <w:sz w:val="18"/>
        </w:rPr>
        <w:t xml:space="preserve"> </w:t>
      </w:r>
      <w:r>
        <w:rPr>
          <w:sz w:val="18"/>
        </w:rPr>
        <w:t>O.Bizerea</w:t>
      </w:r>
      <w:r>
        <w:rPr>
          <w:spacing w:val="-10"/>
          <w:sz w:val="18"/>
        </w:rPr>
        <w:t xml:space="preserve"> </w:t>
      </w:r>
      <w:r>
        <w:rPr>
          <w:sz w:val="18"/>
        </w:rPr>
        <w:t>and</w:t>
      </w:r>
      <w:r>
        <w:rPr>
          <w:spacing w:val="-8"/>
          <w:sz w:val="18"/>
        </w:rPr>
        <w:t xml:space="preserve"> </w:t>
      </w:r>
      <w:r>
        <w:rPr>
          <w:sz w:val="18"/>
        </w:rPr>
        <w:t>N.Doca,</w:t>
      </w:r>
      <w:r>
        <w:rPr>
          <w:spacing w:val="-8"/>
          <w:sz w:val="18"/>
        </w:rPr>
        <w:t xml:space="preserve"> </w:t>
      </w:r>
      <w:r>
        <w:rPr>
          <w:sz w:val="18"/>
        </w:rPr>
        <w:t>“Specificity</w:t>
      </w:r>
      <w:r>
        <w:rPr>
          <w:spacing w:val="-10"/>
          <w:sz w:val="18"/>
        </w:rPr>
        <w:t xml:space="preserve"> </w:t>
      </w:r>
      <w:r>
        <w:rPr>
          <w:sz w:val="18"/>
        </w:rPr>
        <w:t>by</w:t>
      </w:r>
      <w:r>
        <w:rPr>
          <w:spacing w:val="-9"/>
          <w:sz w:val="18"/>
        </w:rPr>
        <w:t xml:space="preserve"> </w:t>
      </w:r>
      <w:r>
        <w:rPr>
          <w:sz w:val="18"/>
        </w:rPr>
        <w:t>decomposition</w:t>
      </w:r>
      <w:r>
        <w:rPr>
          <w:spacing w:val="-10"/>
          <w:sz w:val="18"/>
        </w:rPr>
        <w:t xml:space="preserve"> </w:t>
      </w:r>
      <w:r>
        <w:rPr>
          <w:sz w:val="18"/>
        </w:rPr>
        <w:t>of</w:t>
      </w:r>
      <w:r>
        <w:rPr>
          <w:spacing w:val="-11"/>
          <w:sz w:val="18"/>
        </w:rPr>
        <w:t xml:space="preserve"> </w:t>
      </w:r>
      <w:r>
        <w:rPr>
          <w:sz w:val="18"/>
        </w:rPr>
        <w:t>solids</w:t>
      </w:r>
      <w:r>
        <w:rPr>
          <w:spacing w:val="-9"/>
          <w:sz w:val="18"/>
        </w:rPr>
        <w:t xml:space="preserve"> </w:t>
      </w:r>
      <w:r>
        <w:rPr>
          <w:sz w:val="18"/>
        </w:rPr>
        <w:t>in</w:t>
      </w:r>
      <w:r>
        <w:rPr>
          <w:spacing w:val="-10"/>
          <w:sz w:val="18"/>
        </w:rPr>
        <w:t xml:space="preserve"> </w:t>
      </w:r>
      <w:r>
        <w:rPr>
          <w:sz w:val="18"/>
        </w:rPr>
        <w:t>non-</w:t>
      </w:r>
      <w:r>
        <w:rPr>
          <w:spacing w:val="-8"/>
          <w:sz w:val="18"/>
        </w:rPr>
        <w:t xml:space="preserve"> </w:t>
      </w:r>
      <w:r>
        <w:rPr>
          <w:sz w:val="18"/>
        </w:rPr>
        <w:t>isothermal</w:t>
      </w:r>
      <w:r>
        <w:rPr>
          <w:spacing w:val="-9"/>
          <w:sz w:val="18"/>
        </w:rPr>
        <w:t xml:space="preserve"> </w:t>
      </w:r>
      <w:r>
        <w:rPr>
          <w:sz w:val="18"/>
        </w:rPr>
        <w:t>conditions”,</w:t>
      </w:r>
      <w:r>
        <w:rPr>
          <w:spacing w:val="-8"/>
          <w:sz w:val="18"/>
        </w:rPr>
        <w:t xml:space="preserve"> </w:t>
      </w:r>
      <w:r>
        <w:rPr>
          <w:spacing w:val="-2"/>
          <w:sz w:val="18"/>
        </w:rPr>
        <w:t>ESTAC</w:t>
      </w:r>
    </w:p>
    <w:p w:rsidR="00472E8E" w:rsidRDefault="00472E8E" w:rsidP="00472E8E">
      <w:pPr>
        <w:pStyle w:val="BodyText"/>
        <w:spacing w:line="206" w:lineRule="exact"/>
        <w:ind w:left="256"/>
      </w:pPr>
      <w:r>
        <w:t>–</w:t>
      </w:r>
      <w:r>
        <w:rPr>
          <w:spacing w:val="-4"/>
        </w:rPr>
        <w:t xml:space="preserve"> </w:t>
      </w:r>
      <w:r>
        <w:t>8,</w:t>
      </w:r>
      <w:r>
        <w:rPr>
          <w:spacing w:val="-4"/>
        </w:rPr>
        <w:t xml:space="preserve"> </w:t>
      </w:r>
      <w:r>
        <w:t>European</w:t>
      </w:r>
      <w:r>
        <w:rPr>
          <w:spacing w:val="-3"/>
        </w:rPr>
        <w:t xml:space="preserve"> </w:t>
      </w:r>
      <w:r>
        <w:t>Symposium</w:t>
      </w:r>
      <w:r>
        <w:rPr>
          <w:spacing w:val="-5"/>
        </w:rPr>
        <w:t xml:space="preserve"> </w:t>
      </w:r>
      <w:r>
        <w:t>on</w:t>
      </w:r>
      <w:r>
        <w:rPr>
          <w:spacing w:val="-1"/>
        </w:rPr>
        <w:t xml:space="preserve"> </w:t>
      </w:r>
      <w:r>
        <w:t>Thermal</w:t>
      </w:r>
      <w:r>
        <w:rPr>
          <w:spacing w:val="1"/>
        </w:rPr>
        <w:t xml:space="preserve"> </w:t>
      </w:r>
      <w:r>
        <w:t>Analysis</w:t>
      </w:r>
      <w:r>
        <w:rPr>
          <w:spacing w:val="-2"/>
        </w:rPr>
        <w:t xml:space="preserve"> </w:t>
      </w:r>
      <w:r>
        <w:t>and</w:t>
      </w:r>
      <w:r>
        <w:rPr>
          <w:spacing w:val="-1"/>
        </w:rPr>
        <w:t xml:space="preserve"> </w:t>
      </w:r>
      <w:r>
        <w:t>Calorimetry, 25</w:t>
      </w:r>
      <w:r>
        <w:rPr>
          <w:spacing w:val="-2"/>
        </w:rPr>
        <w:t xml:space="preserve"> </w:t>
      </w:r>
      <w:r>
        <w:t>-</w:t>
      </w:r>
      <w:r>
        <w:rPr>
          <w:spacing w:val="-4"/>
        </w:rPr>
        <w:t xml:space="preserve"> </w:t>
      </w:r>
      <w:r>
        <w:t>29</w:t>
      </w:r>
      <w:r>
        <w:rPr>
          <w:spacing w:val="-1"/>
        </w:rPr>
        <w:t xml:space="preserve"> </w:t>
      </w:r>
      <w:r>
        <w:t>Aug,</w:t>
      </w:r>
      <w:r>
        <w:rPr>
          <w:spacing w:val="-1"/>
        </w:rPr>
        <w:t xml:space="preserve"> </w:t>
      </w:r>
      <w:r>
        <w:t>2002,</w:t>
      </w:r>
      <w:r>
        <w:rPr>
          <w:spacing w:val="-4"/>
        </w:rPr>
        <w:t xml:space="preserve"> </w:t>
      </w:r>
      <w:r>
        <w:t>Barcelona,</w:t>
      </w:r>
      <w:r>
        <w:rPr>
          <w:spacing w:val="-1"/>
        </w:rPr>
        <w:t xml:space="preserve"> </w:t>
      </w:r>
      <w:r>
        <w:t>Spain,</w:t>
      </w:r>
      <w:r>
        <w:rPr>
          <w:spacing w:val="-1"/>
        </w:rPr>
        <w:t xml:space="preserve"> </w:t>
      </w:r>
      <w:r>
        <w:t>p.</w:t>
      </w:r>
      <w:r>
        <w:rPr>
          <w:spacing w:val="-3"/>
        </w:rPr>
        <w:t xml:space="preserve"> </w:t>
      </w:r>
      <w:r>
        <w:rPr>
          <w:spacing w:val="-5"/>
        </w:rPr>
        <w:t>63.</w:t>
      </w:r>
    </w:p>
    <w:p w:rsidR="00472E8E" w:rsidRDefault="00472E8E" w:rsidP="00472E8E">
      <w:pPr>
        <w:pStyle w:val="ListParagraph"/>
        <w:numPr>
          <w:ilvl w:val="0"/>
          <w:numId w:val="6"/>
        </w:numPr>
        <w:tabs>
          <w:tab w:val="left" w:pos="621"/>
        </w:tabs>
        <w:spacing w:line="207" w:lineRule="exact"/>
        <w:ind w:left="621" w:right="0" w:hanging="366"/>
        <w:rPr>
          <w:sz w:val="18"/>
        </w:rPr>
      </w:pPr>
      <w:r>
        <w:rPr>
          <w:sz w:val="18"/>
        </w:rPr>
        <w:t>N.Doca,</w:t>
      </w:r>
      <w:r>
        <w:rPr>
          <w:spacing w:val="4"/>
          <w:sz w:val="18"/>
        </w:rPr>
        <w:t xml:space="preserve"> </w:t>
      </w:r>
      <w:r>
        <w:rPr>
          <w:sz w:val="18"/>
        </w:rPr>
        <w:t>T.Vlase,</w:t>
      </w:r>
      <w:r>
        <w:rPr>
          <w:spacing w:val="7"/>
          <w:sz w:val="18"/>
        </w:rPr>
        <w:t xml:space="preserve"> </w:t>
      </w:r>
      <w:r>
        <w:rPr>
          <w:sz w:val="18"/>
        </w:rPr>
        <w:t>G.Vlase,</w:t>
      </w:r>
      <w:r>
        <w:rPr>
          <w:spacing w:val="7"/>
          <w:sz w:val="18"/>
        </w:rPr>
        <w:t xml:space="preserve"> </w:t>
      </w:r>
      <w:r>
        <w:rPr>
          <w:sz w:val="18"/>
        </w:rPr>
        <w:t>A.Chiriac,</w:t>
      </w:r>
      <w:r>
        <w:rPr>
          <w:spacing w:val="7"/>
          <w:sz w:val="18"/>
        </w:rPr>
        <w:t xml:space="preserve"> </w:t>
      </w:r>
      <w:r>
        <w:rPr>
          <w:sz w:val="18"/>
        </w:rPr>
        <w:t>“On</w:t>
      </w:r>
      <w:r>
        <w:rPr>
          <w:spacing w:val="8"/>
          <w:sz w:val="18"/>
        </w:rPr>
        <w:t xml:space="preserve"> </w:t>
      </w:r>
      <w:r>
        <w:rPr>
          <w:sz w:val="18"/>
        </w:rPr>
        <w:t>the</w:t>
      </w:r>
      <w:r>
        <w:rPr>
          <w:spacing w:val="6"/>
          <w:sz w:val="18"/>
        </w:rPr>
        <w:t xml:space="preserve"> </w:t>
      </w:r>
      <w:r>
        <w:rPr>
          <w:sz w:val="18"/>
        </w:rPr>
        <w:t>step</w:t>
      </w:r>
      <w:r>
        <w:rPr>
          <w:spacing w:val="8"/>
          <w:sz w:val="18"/>
        </w:rPr>
        <w:t xml:space="preserve"> </w:t>
      </w:r>
      <w:r>
        <w:rPr>
          <w:sz w:val="18"/>
        </w:rPr>
        <w:t>by</w:t>
      </w:r>
      <w:r>
        <w:rPr>
          <w:spacing w:val="3"/>
          <w:sz w:val="18"/>
        </w:rPr>
        <w:t xml:space="preserve"> </w:t>
      </w:r>
      <w:r>
        <w:rPr>
          <w:sz w:val="18"/>
        </w:rPr>
        <w:t>step</w:t>
      </w:r>
      <w:r>
        <w:rPr>
          <w:spacing w:val="8"/>
          <w:sz w:val="18"/>
        </w:rPr>
        <w:t xml:space="preserve"> </w:t>
      </w:r>
      <w:r>
        <w:rPr>
          <w:sz w:val="18"/>
        </w:rPr>
        <w:t>variation</w:t>
      </w:r>
      <w:r>
        <w:rPr>
          <w:spacing w:val="5"/>
          <w:sz w:val="18"/>
        </w:rPr>
        <w:t xml:space="preserve"> </w:t>
      </w:r>
      <w:r>
        <w:rPr>
          <w:sz w:val="18"/>
        </w:rPr>
        <w:t>of</w:t>
      </w:r>
      <w:r>
        <w:rPr>
          <w:spacing w:val="4"/>
          <w:sz w:val="18"/>
        </w:rPr>
        <w:t xml:space="preserve"> </w:t>
      </w:r>
      <w:r>
        <w:rPr>
          <w:sz w:val="18"/>
        </w:rPr>
        <w:t>the</w:t>
      </w:r>
      <w:r>
        <w:rPr>
          <w:spacing w:val="6"/>
          <w:sz w:val="18"/>
        </w:rPr>
        <w:t xml:space="preserve"> </w:t>
      </w:r>
      <w:r>
        <w:rPr>
          <w:sz w:val="18"/>
        </w:rPr>
        <w:t>free</w:t>
      </w:r>
      <w:r>
        <w:rPr>
          <w:spacing w:val="8"/>
          <w:sz w:val="18"/>
        </w:rPr>
        <w:t xml:space="preserve"> </w:t>
      </w:r>
      <w:r>
        <w:rPr>
          <w:sz w:val="18"/>
        </w:rPr>
        <w:t>enthalpy</w:t>
      </w:r>
      <w:r>
        <w:rPr>
          <w:spacing w:val="3"/>
          <w:sz w:val="18"/>
        </w:rPr>
        <w:t xml:space="preserve"> </w:t>
      </w:r>
      <w:r>
        <w:rPr>
          <w:sz w:val="18"/>
        </w:rPr>
        <w:t>by</w:t>
      </w:r>
      <w:r>
        <w:rPr>
          <w:spacing w:val="3"/>
          <w:sz w:val="18"/>
        </w:rPr>
        <w:t xml:space="preserve"> </w:t>
      </w:r>
      <w:r>
        <w:rPr>
          <w:sz w:val="18"/>
        </w:rPr>
        <w:t>thermal</w:t>
      </w:r>
      <w:r>
        <w:rPr>
          <w:spacing w:val="7"/>
          <w:sz w:val="18"/>
        </w:rPr>
        <w:t xml:space="preserve"> </w:t>
      </w:r>
      <w:r>
        <w:rPr>
          <w:sz w:val="18"/>
        </w:rPr>
        <w:t>decompositions</w:t>
      </w:r>
      <w:r>
        <w:rPr>
          <w:spacing w:val="6"/>
          <w:sz w:val="18"/>
        </w:rPr>
        <w:t xml:space="preserve"> </w:t>
      </w:r>
      <w:r>
        <w:rPr>
          <w:sz w:val="18"/>
        </w:rPr>
        <w:t>of</w:t>
      </w:r>
      <w:r>
        <w:rPr>
          <w:spacing w:val="4"/>
          <w:sz w:val="18"/>
        </w:rPr>
        <w:t xml:space="preserve"> </w:t>
      </w:r>
      <w:r>
        <w:rPr>
          <w:spacing w:val="-2"/>
          <w:sz w:val="18"/>
        </w:rPr>
        <w:t>solids”,</w:t>
      </w:r>
    </w:p>
    <w:p w:rsidR="00472E8E" w:rsidRDefault="00472E8E" w:rsidP="00472E8E">
      <w:pPr>
        <w:pStyle w:val="BodyText"/>
        <w:spacing w:before="64" w:line="207" w:lineRule="exact"/>
      </w:pPr>
      <w:r>
        <w:t>The</w:t>
      </w:r>
      <w:r>
        <w:rPr>
          <w:spacing w:val="-5"/>
        </w:rPr>
        <w:t xml:space="preserve"> </w:t>
      </w:r>
      <w:r>
        <w:t>Ist</w:t>
      </w:r>
      <w:r>
        <w:rPr>
          <w:spacing w:val="-2"/>
        </w:rPr>
        <w:t xml:space="preserve"> </w:t>
      </w:r>
      <w:r>
        <w:t>International</w:t>
      </w:r>
      <w:r>
        <w:rPr>
          <w:spacing w:val="-2"/>
        </w:rPr>
        <w:t xml:space="preserve"> </w:t>
      </w:r>
      <w:r>
        <w:t>Conference</w:t>
      </w:r>
      <w:r>
        <w:rPr>
          <w:spacing w:val="-3"/>
        </w:rPr>
        <w:t xml:space="preserve"> </w:t>
      </w:r>
      <w:r>
        <w:t>of</w:t>
      </w:r>
      <w:r>
        <w:rPr>
          <w:spacing w:val="-4"/>
        </w:rPr>
        <w:t xml:space="preserve"> </w:t>
      </w:r>
      <w:r>
        <w:t>the</w:t>
      </w:r>
      <w:r>
        <w:rPr>
          <w:spacing w:val="-3"/>
        </w:rPr>
        <w:t xml:space="preserve"> </w:t>
      </w:r>
      <w:r>
        <w:t>Moldavian</w:t>
      </w:r>
      <w:r>
        <w:rPr>
          <w:spacing w:val="-1"/>
        </w:rPr>
        <w:t xml:space="preserve"> </w:t>
      </w:r>
      <w:r>
        <w:t>Chemical</w:t>
      </w:r>
      <w:r>
        <w:rPr>
          <w:spacing w:val="-1"/>
        </w:rPr>
        <w:t xml:space="preserve"> </w:t>
      </w:r>
      <w:r>
        <w:t>Society,</w:t>
      </w:r>
      <w:r>
        <w:rPr>
          <w:spacing w:val="-1"/>
        </w:rPr>
        <w:t xml:space="preserve"> </w:t>
      </w:r>
      <w:r>
        <w:t>6-8</w:t>
      </w:r>
      <w:r>
        <w:rPr>
          <w:spacing w:val="-1"/>
        </w:rPr>
        <w:t xml:space="preserve"> </w:t>
      </w:r>
      <w:r>
        <w:t>October</w:t>
      </w:r>
      <w:r>
        <w:rPr>
          <w:spacing w:val="-4"/>
        </w:rPr>
        <w:t xml:space="preserve"> </w:t>
      </w:r>
      <w:r>
        <w:t>2003,</w:t>
      </w:r>
      <w:r>
        <w:rPr>
          <w:spacing w:val="-4"/>
        </w:rPr>
        <w:t xml:space="preserve"> </w:t>
      </w:r>
      <w:r>
        <w:t>Chisinau,</w:t>
      </w:r>
      <w:r>
        <w:rPr>
          <w:spacing w:val="-4"/>
        </w:rPr>
        <w:t xml:space="preserve"> </w:t>
      </w:r>
      <w:r>
        <w:t>Moldova,</w:t>
      </w:r>
      <w:r>
        <w:rPr>
          <w:spacing w:val="-1"/>
        </w:rPr>
        <w:t xml:space="preserve"> </w:t>
      </w:r>
      <w:r>
        <w:t>p.</w:t>
      </w:r>
      <w:r>
        <w:rPr>
          <w:spacing w:val="-8"/>
        </w:rPr>
        <w:t xml:space="preserve"> </w:t>
      </w:r>
      <w:r>
        <w:rPr>
          <w:spacing w:val="-5"/>
        </w:rPr>
        <w:t>82.</w:t>
      </w:r>
    </w:p>
    <w:p w:rsidR="00472E8E" w:rsidRDefault="00472E8E" w:rsidP="00472E8E">
      <w:pPr>
        <w:pStyle w:val="ListParagraph"/>
        <w:numPr>
          <w:ilvl w:val="0"/>
          <w:numId w:val="6"/>
        </w:numPr>
        <w:tabs>
          <w:tab w:val="left" w:pos="592"/>
        </w:tabs>
        <w:ind w:right="413" w:firstLine="0"/>
        <w:rPr>
          <w:sz w:val="18"/>
        </w:rPr>
      </w:pPr>
      <w:r>
        <w:rPr>
          <w:sz w:val="18"/>
        </w:rPr>
        <w:t>Cornelia</w:t>
      </w:r>
      <w:r>
        <w:rPr>
          <w:spacing w:val="-2"/>
          <w:sz w:val="18"/>
        </w:rPr>
        <w:t xml:space="preserve"> </w:t>
      </w:r>
      <w:r>
        <w:rPr>
          <w:sz w:val="18"/>
        </w:rPr>
        <w:t>Muntean, T.Vlase, Gabriela</w:t>
      </w:r>
      <w:r>
        <w:rPr>
          <w:spacing w:val="-2"/>
          <w:sz w:val="18"/>
        </w:rPr>
        <w:t xml:space="preserve"> </w:t>
      </w:r>
      <w:r>
        <w:rPr>
          <w:sz w:val="18"/>
        </w:rPr>
        <w:t>Vlase, N.Doca, “Non-isothermal</w:t>
      </w:r>
      <w:r>
        <w:rPr>
          <w:spacing w:val="-1"/>
          <w:sz w:val="18"/>
        </w:rPr>
        <w:t xml:space="preserve"> </w:t>
      </w:r>
      <w:r>
        <w:rPr>
          <w:sz w:val="18"/>
        </w:rPr>
        <w:t>kinetic</w:t>
      </w:r>
      <w:r>
        <w:rPr>
          <w:spacing w:val="-2"/>
          <w:sz w:val="18"/>
        </w:rPr>
        <w:t xml:space="preserve"> </w:t>
      </w:r>
      <w:r>
        <w:rPr>
          <w:sz w:val="18"/>
        </w:rPr>
        <w:t>and FT-IR studies</w:t>
      </w:r>
      <w:r>
        <w:rPr>
          <w:spacing w:val="-1"/>
          <w:sz w:val="18"/>
        </w:rPr>
        <w:t xml:space="preserve"> </w:t>
      </w:r>
      <w:r>
        <w:rPr>
          <w:sz w:val="18"/>
        </w:rPr>
        <w:t>of</w:t>
      </w:r>
      <w:r>
        <w:rPr>
          <w:spacing w:val="-1"/>
          <w:sz w:val="18"/>
        </w:rPr>
        <w:t xml:space="preserve"> </w:t>
      </w:r>
      <w:r>
        <w:rPr>
          <w:sz w:val="18"/>
        </w:rPr>
        <w:t>some phosphates</w:t>
      </w:r>
      <w:r>
        <w:rPr>
          <w:spacing w:val="-1"/>
          <w:sz w:val="18"/>
        </w:rPr>
        <w:t xml:space="preserve"> </w:t>
      </w:r>
      <w:r>
        <w:rPr>
          <w:sz w:val="18"/>
        </w:rPr>
        <w:t>and nitrates mixtures used as fertilizers”, The Ist International Conference of the Moldavian Chemical Society, 6-8 October 2003, Chisinau, Moldova, p. 94.</w:t>
      </w:r>
    </w:p>
    <w:p w:rsidR="00472E8E" w:rsidRDefault="00472E8E" w:rsidP="00472E8E">
      <w:pPr>
        <w:pStyle w:val="ListParagraph"/>
        <w:numPr>
          <w:ilvl w:val="0"/>
          <w:numId w:val="6"/>
        </w:numPr>
        <w:tabs>
          <w:tab w:val="left" w:pos="588"/>
        </w:tabs>
        <w:spacing w:before="1"/>
        <w:ind w:right="415" w:firstLine="0"/>
        <w:rPr>
          <w:sz w:val="18"/>
        </w:rPr>
      </w:pPr>
      <w:r>
        <w:rPr>
          <w:sz w:val="18"/>
        </w:rPr>
        <w:t>T.Vlase,</w:t>
      </w:r>
      <w:r>
        <w:rPr>
          <w:spacing w:val="-6"/>
          <w:sz w:val="18"/>
        </w:rPr>
        <w:t xml:space="preserve"> </w:t>
      </w:r>
      <w:r>
        <w:rPr>
          <w:sz w:val="18"/>
        </w:rPr>
        <w:t>Gabriela</w:t>
      </w:r>
      <w:r>
        <w:rPr>
          <w:spacing w:val="-7"/>
          <w:sz w:val="18"/>
        </w:rPr>
        <w:t xml:space="preserve"> </w:t>
      </w:r>
      <w:r>
        <w:rPr>
          <w:sz w:val="18"/>
        </w:rPr>
        <w:t>Vlase,</w:t>
      </w:r>
      <w:r>
        <w:rPr>
          <w:spacing w:val="-4"/>
          <w:sz w:val="18"/>
        </w:rPr>
        <w:t xml:space="preserve"> </w:t>
      </w:r>
      <w:r>
        <w:rPr>
          <w:sz w:val="18"/>
        </w:rPr>
        <w:t>A.Chiriac</w:t>
      </w:r>
      <w:r>
        <w:rPr>
          <w:spacing w:val="-7"/>
          <w:sz w:val="18"/>
        </w:rPr>
        <w:t xml:space="preserve"> </w:t>
      </w:r>
      <w:r>
        <w:rPr>
          <w:sz w:val="18"/>
        </w:rPr>
        <w:t>and</w:t>
      </w:r>
      <w:r>
        <w:rPr>
          <w:spacing w:val="-5"/>
          <w:sz w:val="18"/>
        </w:rPr>
        <w:t xml:space="preserve"> </w:t>
      </w:r>
      <w:r>
        <w:rPr>
          <w:sz w:val="18"/>
        </w:rPr>
        <w:t>N.Doca,</w:t>
      </w:r>
      <w:r>
        <w:rPr>
          <w:spacing w:val="-6"/>
          <w:sz w:val="18"/>
        </w:rPr>
        <w:t xml:space="preserve"> </w:t>
      </w:r>
      <w:r>
        <w:rPr>
          <w:sz w:val="18"/>
        </w:rPr>
        <w:t>“NPK</w:t>
      </w:r>
      <w:r>
        <w:rPr>
          <w:spacing w:val="-7"/>
          <w:sz w:val="18"/>
        </w:rPr>
        <w:t xml:space="preserve"> </w:t>
      </w:r>
      <w:r>
        <w:rPr>
          <w:sz w:val="18"/>
        </w:rPr>
        <w:t>method</w:t>
      </w:r>
      <w:r>
        <w:rPr>
          <w:spacing w:val="-5"/>
          <w:sz w:val="18"/>
        </w:rPr>
        <w:t xml:space="preserve"> </w:t>
      </w:r>
      <w:r>
        <w:rPr>
          <w:sz w:val="18"/>
        </w:rPr>
        <w:t>by</w:t>
      </w:r>
      <w:r>
        <w:rPr>
          <w:spacing w:val="-10"/>
          <w:sz w:val="18"/>
        </w:rPr>
        <w:t xml:space="preserve"> </w:t>
      </w:r>
      <w:r>
        <w:rPr>
          <w:sz w:val="18"/>
        </w:rPr>
        <w:t>non-isothermal</w:t>
      </w:r>
      <w:r>
        <w:rPr>
          <w:spacing w:val="-6"/>
          <w:sz w:val="18"/>
        </w:rPr>
        <w:t xml:space="preserve"> </w:t>
      </w:r>
      <w:r>
        <w:rPr>
          <w:sz w:val="18"/>
        </w:rPr>
        <w:t>decomposition</w:t>
      </w:r>
      <w:r>
        <w:rPr>
          <w:spacing w:val="-5"/>
          <w:sz w:val="18"/>
        </w:rPr>
        <w:t xml:space="preserve"> </w:t>
      </w:r>
      <w:r>
        <w:rPr>
          <w:sz w:val="18"/>
        </w:rPr>
        <w:t>of</w:t>
      </w:r>
      <w:r>
        <w:rPr>
          <w:spacing w:val="-9"/>
          <w:sz w:val="18"/>
        </w:rPr>
        <w:t xml:space="preserve"> </w:t>
      </w:r>
      <w:r>
        <w:rPr>
          <w:sz w:val="18"/>
        </w:rPr>
        <w:t>some</w:t>
      </w:r>
      <w:r>
        <w:rPr>
          <w:spacing w:val="-5"/>
          <w:sz w:val="18"/>
        </w:rPr>
        <w:t xml:space="preserve"> </w:t>
      </w:r>
      <w:r>
        <w:rPr>
          <w:sz w:val="18"/>
        </w:rPr>
        <w:t>food</w:t>
      </w:r>
      <w:r>
        <w:rPr>
          <w:spacing w:val="-5"/>
          <w:sz w:val="18"/>
        </w:rPr>
        <w:t xml:space="preserve"> </w:t>
      </w:r>
      <w:r>
        <w:rPr>
          <w:sz w:val="18"/>
        </w:rPr>
        <w:t>additives”,</w:t>
      </w:r>
      <w:r>
        <w:rPr>
          <w:spacing w:val="-6"/>
          <w:sz w:val="18"/>
        </w:rPr>
        <w:t xml:space="preserve"> </w:t>
      </w:r>
      <w:r>
        <w:rPr>
          <w:sz w:val="18"/>
        </w:rPr>
        <w:t>The</w:t>
      </w:r>
      <w:r>
        <w:rPr>
          <w:spacing w:val="-7"/>
          <w:sz w:val="18"/>
        </w:rPr>
        <w:t xml:space="preserve"> </w:t>
      </w:r>
      <w:r>
        <w:rPr>
          <w:sz w:val="18"/>
        </w:rPr>
        <w:t>Ist International Conference of the Moldavian Chemical Society, 6-8 October 2003, Chisinau, Moldova, p. 116</w:t>
      </w:r>
    </w:p>
    <w:p w:rsidR="00472E8E" w:rsidRDefault="00472E8E" w:rsidP="00472E8E">
      <w:pPr>
        <w:pStyle w:val="ListParagraph"/>
        <w:numPr>
          <w:ilvl w:val="0"/>
          <w:numId w:val="6"/>
        </w:numPr>
        <w:tabs>
          <w:tab w:val="left" w:pos="604"/>
        </w:tabs>
        <w:ind w:right="415" w:firstLine="0"/>
        <w:rPr>
          <w:sz w:val="18"/>
        </w:rPr>
      </w:pPr>
      <w:r>
        <w:rPr>
          <w:sz w:val="18"/>
        </w:rPr>
        <w:t>T.Vlase, Gabriela Vlase and N.Doca, “Comparative studies of the different processing methods in non-isothermal kinetic”, The Ist International Conference of the Moldavian Chemical Society, 6-8 October 2003, Chisinau, Moldova, p. 117</w:t>
      </w:r>
    </w:p>
    <w:p w:rsidR="00472E8E" w:rsidRDefault="00472E8E" w:rsidP="00472E8E">
      <w:pPr>
        <w:pStyle w:val="ListParagraph"/>
        <w:numPr>
          <w:ilvl w:val="0"/>
          <w:numId w:val="6"/>
        </w:numPr>
        <w:tabs>
          <w:tab w:val="left" w:pos="609"/>
        </w:tabs>
        <w:ind w:right="416" w:firstLine="0"/>
        <w:rPr>
          <w:sz w:val="18"/>
        </w:rPr>
      </w:pPr>
      <w:r>
        <w:rPr>
          <w:sz w:val="18"/>
        </w:rPr>
        <w:t>T.Vlase, G.Vlase, A.Chiriac, N.Doca,</w:t>
      </w:r>
      <w:r>
        <w:rPr>
          <w:spacing w:val="40"/>
          <w:sz w:val="18"/>
        </w:rPr>
        <w:t xml:space="preserve"> </w:t>
      </w:r>
      <w:r>
        <w:rPr>
          <w:sz w:val="18"/>
        </w:rPr>
        <w:t>"About</w:t>
      </w:r>
      <w:r>
        <w:rPr>
          <w:spacing w:val="40"/>
          <w:sz w:val="18"/>
        </w:rPr>
        <w:t xml:space="preserve"> </w:t>
      </w:r>
      <w:r>
        <w:rPr>
          <w:sz w:val="18"/>
        </w:rPr>
        <w:t>compensation</w:t>
      </w:r>
      <w:r>
        <w:rPr>
          <w:spacing w:val="40"/>
          <w:sz w:val="18"/>
        </w:rPr>
        <w:t xml:space="preserve"> </w:t>
      </w:r>
      <w:r>
        <w:rPr>
          <w:sz w:val="18"/>
        </w:rPr>
        <w:t>effect by thermal</w:t>
      </w:r>
      <w:r>
        <w:rPr>
          <w:spacing w:val="40"/>
          <w:sz w:val="18"/>
        </w:rPr>
        <w:t xml:space="preserve"> </w:t>
      </w:r>
      <w:r>
        <w:rPr>
          <w:sz w:val="18"/>
        </w:rPr>
        <w:t>decomposition</w:t>
      </w:r>
      <w:r>
        <w:rPr>
          <w:spacing w:val="40"/>
          <w:sz w:val="18"/>
        </w:rPr>
        <w:t xml:space="preserve"> </w:t>
      </w:r>
      <w:r>
        <w:rPr>
          <w:sz w:val="18"/>
        </w:rPr>
        <w:t>of</w:t>
      </w:r>
      <w:r>
        <w:rPr>
          <w:spacing w:val="40"/>
          <w:sz w:val="18"/>
        </w:rPr>
        <w:t xml:space="preserve"> </w:t>
      </w:r>
      <w:r>
        <w:rPr>
          <w:sz w:val="18"/>
        </w:rPr>
        <w:t>some catalyst precursors", 13th International Congres on Thermal Analysis and Calorimetry, ICTAC 13, September 12-19, 2004, Chia Laguna, Italia, p. 38</w:t>
      </w:r>
    </w:p>
    <w:p w:rsidR="00472E8E" w:rsidRDefault="00472E8E" w:rsidP="00472E8E">
      <w:pPr>
        <w:pStyle w:val="ListParagraph"/>
        <w:numPr>
          <w:ilvl w:val="0"/>
          <w:numId w:val="6"/>
        </w:numPr>
        <w:tabs>
          <w:tab w:val="left" w:pos="616"/>
        </w:tabs>
        <w:ind w:right="412" w:firstLine="0"/>
        <w:rPr>
          <w:sz w:val="18"/>
        </w:rPr>
      </w:pPr>
      <w:r>
        <w:rPr>
          <w:sz w:val="18"/>
        </w:rPr>
        <w:t>T.Vlase, G.Vlase, N.Doca, "Processing of non-isothermal TG data. Comparative kinetic analysis with NPK method", 13th International Congres on Thermal Analysis and Calorimetry, ICTAC 13, September 12- 19 2004, Chia Laguna, Italia, p. 39</w:t>
      </w:r>
    </w:p>
    <w:p w:rsidR="00472E8E" w:rsidRDefault="00472E8E" w:rsidP="00472E8E">
      <w:pPr>
        <w:pStyle w:val="ListParagraph"/>
        <w:numPr>
          <w:ilvl w:val="0"/>
          <w:numId w:val="6"/>
        </w:numPr>
        <w:tabs>
          <w:tab w:val="left" w:pos="619"/>
        </w:tabs>
        <w:ind w:right="415" w:firstLine="0"/>
        <w:rPr>
          <w:sz w:val="18"/>
        </w:rPr>
      </w:pPr>
      <w:r>
        <w:rPr>
          <w:sz w:val="18"/>
        </w:rPr>
        <w:t>T.Vlase, G.Vlase, N.Doca, "Thermal stability of food aditives of glutamate and benzoate type", 13th International Congres on Thermal Analysis and Calorimetry, ICTAC 13, September 12-19 2004, Chia Laguna, Italia, p.254</w:t>
      </w:r>
    </w:p>
    <w:p w:rsidR="00472E8E" w:rsidRDefault="00472E8E" w:rsidP="00472E8E">
      <w:pPr>
        <w:pStyle w:val="ListParagraph"/>
        <w:numPr>
          <w:ilvl w:val="0"/>
          <w:numId w:val="6"/>
        </w:numPr>
        <w:tabs>
          <w:tab w:val="left" w:pos="690"/>
        </w:tabs>
        <w:ind w:left="254" w:right="417" w:firstLine="0"/>
        <w:rPr>
          <w:sz w:val="18"/>
        </w:rPr>
      </w:pPr>
      <w:r>
        <w:rPr>
          <w:sz w:val="18"/>
        </w:rPr>
        <w:t>T.Vlase, G.Vlase, N.Doca, "Kinetics of</w:t>
      </w:r>
      <w:r>
        <w:rPr>
          <w:spacing w:val="-2"/>
          <w:sz w:val="18"/>
        </w:rPr>
        <w:t xml:space="preserve"> </w:t>
      </w:r>
      <w:r>
        <w:rPr>
          <w:sz w:val="18"/>
        </w:rPr>
        <w:t>thermal decomposition of</w:t>
      </w:r>
      <w:r>
        <w:rPr>
          <w:spacing w:val="-2"/>
          <w:sz w:val="18"/>
        </w:rPr>
        <w:t xml:space="preserve"> </w:t>
      </w:r>
      <w:r>
        <w:rPr>
          <w:sz w:val="18"/>
        </w:rPr>
        <w:t>alkaline phosphates", 13th International Congres on Thermal Analysis and Calorimetry, ICTAC 13, September 12-19 2004, Chia Laguna, Italia, p.379</w:t>
      </w:r>
    </w:p>
    <w:p w:rsidR="00472E8E" w:rsidRDefault="00472E8E" w:rsidP="00472E8E">
      <w:pPr>
        <w:pStyle w:val="ListParagraph"/>
        <w:numPr>
          <w:ilvl w:val="0"/>
          <w:numId w:val="6"/>
        </w:numPr>
        <w:tabs>
          <w:tab w:val="left" w:pos="644"/>
        </w:tabs>
        <w:spacing w:before="1"/>
        <w:ind w:left="254" w:right="417" w:firstLine="0"/>
        <w:rPr>
          <w:sz w:val="18"/>
        </w:rPr>
      </w:pPr>
      <w:r>
        <w:rPr>
          <w:sz w:val="18"/>
        </w:rPr>
        <w:t>D.Tiţa, Gabriela Vlase, B.Tiţa, N.Doca*, Nicoleta Birta, T. Vlase, “Comparative kinetic study by decomposition of some diazepine derivates under isothermal and non-isothermal conditions”, ESTAC-9, European Symposium on Thermal Analysis and Calorimetry, 27-31 Aug.2006, KRACOW, Poland, p. 102, ISBN 83-89541-74-2</w:t>
      </w:r>
    </w:p>
    <w:p w:rsidR="00472E8E" w:rsidRDefault="00472E8E" w:rsidP="00472E8E">
      <w:pPr>
        <w:pStyle w:val="ListParagraph"/>
        <w:numPr>
          <w:ilvl w:val="0"/>
          <w:numId w:val="6"/>
        </w:numPr>
        <w:tabs>
          <w:tab w:val="left" w:pos="610"/>
        </w:tabs>
        <w:ind w:left="254" w:right="412" w:firstLine="0"/>
        <w:rPr>
          <w:sz w:val="18"/>
        </w:rPr>
      </w:pPr>
      <w:r>
        <w:rPr>
          <w:sz w:val="18"/>
        </w:rPr>
        <w:t>Nicoleta Birta, N.Doca, Gabriela Vlase, T. Vlase, “Comparative kinetic study by isothermal and non- isothermal decomposition of</w:t>
      </w:r>
      <w:r>
        <w:rPr>
          <w:spacing w:val="-12"/>
          <w:sz w:val="18"/>
        </w:rPr>
        <w:t xml:space="preserve"> </w:t>
      </w:r>
      <w:r>
        <w:rPr>
          <w:sz w:val="18"/>
        </w:rPr>
        <w:t>sorbitol”,</w:t>
      </w:r>
      <w:r>
        <w:rPr>
          <w:spacing w:val="-11"/>
          <w:sz w:val="18"/>
        </w:rPr>
        <w:t xml:space="preserve"> </w:t>
      </w:r>
      <w:r>
        <w:rPr>
          <w:sz w:val="18"/>
        </w:rPr>
        <w:t>ESTAC-9,</w:t>
      </w:r>
      <w:r>
        <w:rPr>
          <w:spacing w:val="-11"/>
          <w:sz w:val="18"/>
        </w:rPr>
        <w:t xml:space="preserve"> </w:t>
      </w:r>
      <w:r>
        <w:rPr>
          <w:sz w:val="18"/>
        </w:rPr>
        <w:t>European</w:t>
      </w:r>
      <w:r>
        <w:rPr>
          <w:spacing w:val="-11"/>
          <w:sz w:val="18"/>
        </w:rPr>
        <w:t xml:space="preserve"> </w:t>
      </w:r>
      <w:r>
        <w:rPr>
          <w:sz w:val="18"/>
        </w:rPr>
        <w:t>Symposium</w:t>
      </w:r>
      <w:r>
        <w:rPr>
          <w:spacing w:val="-12"/>
          <w:sz w:val="18"/>
        </w:rPr>
        <w:t xml:space="preserve"> </w:t>
      </w:r>
      <w:r>
        <w:rPr>
          <w:sz w:val="18"/>
        </w:rPr>
        <w:t>on</w:t>
      </w:r>
      <w:r>
        <w:rPr>
          <w:spacing w:val="-11"/>
          <w:sz w:val="18"/>
        </w:rPr>
        <w:t xml:space="preserve"> </w:t>
      </w:r>
      <w:r>
        <w:rPr>
          <w:sz w:val="18"/>
        </w:rPr>
        <w:t>Thermal</w:t>
      </w:r>
      <w:r>
        <w:rPr>
          <w:spacing w:val="-11"/>
          <w:sz w:val="18"/>
        </w:rPr>
        <w:t xml:space="preserve"> </w:t>
      </w:r>
      <w:r>
        <w:rPr>
          <w:sz w:val="18"/>
        </w:rPr>
        <w:t>Analysis</w:t>
      </w:r>
      <w:r>
        <w:rPr>
          <w:spacing w:val="-11"/>
          <w:sz w:val="18"/>
        </w:rPr>
        <w:t xml:space="preserve"> </w:t>
      </w:r>
      <w:r>
        <w:rPr>
          <w:sz w:val="18"/>
        </w:rPr>
        <w:t>and</w:t>
      </w:r>
      <w:r>
        <w:rPr>
          <w:spacing w:val="-9"/>
          <w:sz w:val="18"/>
        </w:rPr>
        <w:t xml:space="preserve"> </w:t>
      </w:r>
      <w:r>
        <w:rPr>
          <w:sz w:val="18"/>
        </w:rPr>
        <w:t>Calorimetry,</w:t>
      </w:r>
      <w:r>
        <w:rPr>
          <w:spacing w:val="-10"/>
          <w:sz w:val="18"/>
        </w:rPr>
        <w:t xml:space="preserve"> </w:t>
      </w:r>
      <w:r>
        <w:rPr>
          <w:sz w:val="18"/>
        </w:rPr>
        <w:t>27-31</w:t>
      </w:r>
      <w:r>
        <w:rPr>
          <w:spacing w:val="-9"/>
          <w:sz w:val="18"/>
        </w:rPr>
        <w:t xml:space="preserve"> </w:t>
      </w:r>
      <w:r>
        <w:rPr>
          <w:sz w:val="18"/>
        </w:rPr>
        <w:t>Aug.2006,</w:t>
      </w:r>
      <w:r>
        <w:rPr>
          <w:spacing w:val="-10"/>
          <w:sz w:val="18"/>
        </w:rPr>
        <w:t xml:space="preserve"> </w:t>
      </w:r>
      <w:r>
        <w:rPr>
          <w:sz w:val="18"/>
        </w:rPr>
        <w:t>KRACOW,</w:t>
      </w:r>
      <w:r>
        <w:rPr>
          <w:spacing w:val="-10"/>
          <w:sz w:val="18"/>
        </w:rPr>
        <w:t xml:space="preserve"> </w:t>
      </w:r>
      <w:r>
        <w:rPr>
          <w:sz w:val="18"/>
        </w:rPr>
        <w:t>Poland,</w:t>
      </w:r>
      <w:r>
        <w:rPr>
          <w:spacing w:val="-12"/>
          <w:sz w:val="18"/>
        </w:rPr>
        <w:t xml:space="preserve"> </w:t>
      </w:r>
      <w:r>
        <w:rPr>
          <w:sz w:val="18"/>
        </w:rPr>
        <w:t>p.</w:t>
      </w:r>
      <w:r>
        <w:rPr>
          <w:spacing w:val="-11"/>
          <w:sz w:val="18"/>
        </w:rPr>
        <w:t xml:space="preserve"> </w:t>
      </w:r>
      <w:r>
        <w:rPr>
          <w:sz w:val="18"/>
        </w:rPr>
        <w:t>30,</w:t>
      </w:r>
      <w:r>
        <w:rPr>
          <w:spacing w:val="-10"/>
          <w:sz w:val="18"/>
        </w:rPr>
        <w:t xml:space="preserve"> </w:t>
      </w:r>
      <w:r>
        <w:rPr>
          <w:sz w:val="18"/>
        </w:rPr>
        <w:t xml:space="preserve">ISBN </w:t>
      </w:r>
      <w:r>
        <w:rPr>
          <w:spacing w:val="-2"/>
          <w:sz w:val="18"/>
        </w:rPr>
        <w:t>83-89541-74-2</w:t>
      </w:r>
    </w:p>
    <w:p w:rsidR="00472E8E" w:rsidRDefault="00472E8E" w:rsidP="00472E8E">
      <w:pPr>
        <w:pStyle w:val="ListParagraph"/>
        <w:numPr>
          <w:ilvl w:val="0"/>
          <w:numId w:val="6"/>
        </w:numPr>
        <w:tabs>
          <w:tab w:val="left" w:pos="594"/>
        </w:tabs>
        <w:ind w:left="254" w:right="417" w:firstLine="0"/>
        <w:rPr>
          <w:sz w:val="18"/>
        </w:rPr>
      </w:pPr>
      <w:r>
        <w:rPr>
          <w:sz w:val="18"/>
        </w:rPr>
        <w:t>T. Vlase, Gabriela Vlase, , Nicoleta Birta, N. Doca, “Comparative results of kinetic data obtained with different methods for complex</w:t>
      </w:r>
      <w:r>
        <w:rPr>
          <w:spacing w:val="-10"/>
          <w:sz w:val="18"/>
        </w:rPr>
        <w:t xml:space="preserve"> </w:t>
      </w:r>
      <w:r>
        <w:rPr>
          <w:sz w:val="18"/>
        </w:rPr>
        <w:t>decomposition</w:t>
      </w:r>
      <w:r>
        <w:rPr>
          <w:spacing w:val="-7"/>
          <w:sz w:val="18"/>
        </w:rPr>
        <w:t xml:space="preserve"> </w:t>
      </w:r>
      <w:r>
        <w:rPr>
          <w:sz w:val="18"/>
        </w:rPr>
        <w:t>steps”,</w:t>
      </w:r>
      <w:r>
        <w:rPr>
          <w:spacing w:val="-8"/>
          <w:sz w:val="18"/>
        </w:rPr>
        <w:t xml:space="preserve"> </w:t>
      </w:r>
      <w:r>
        <w:rPr>
          <w:sz w:val="18"/>
        </w:rPr>
        <w:t>ESTAC-9,</w:t>
      </w:r>
      <w:r>
        <w:rPr>
          <w:spacing w:val="-8"/>
          <w:sz w:val="18"/>
        </w:rPr>
        <w:t xml:space="preserve"> </w:t>
      </w:r>
      <w:r>
        <w:rPr>
          <w:sz w:val="18"/>
        </w:rPr>
        <w:t>European</w:t>
      </w:r>
      <w:r>
        <w:rPr>
          <w:spacing w:val="-10"/>
          <w:sz w:val="18"/>
        </w:rPr>
        <w:t xml:space="preserve"> </w:t>
      </w:r>
      <w:r>
        <w:rPr>
          <w:sz w:val="18"/>
        </w:rPr>
        <w:t>Symposium</w:t>
      </w:r>
      <w:r>
        <w:rPr>
          <w:spacing w:val="-11"/>
          <w:sz w:val="18"/>
        </w:rPr>
        <w:t xml:space="preserve"> </w:t>
      </w:r>
      <w:r>
        <w:rPr>
          <w:sz w:val="18"/>
        </w:rPr>
        <w:t>on</w:t>
      </w:r>
      <w:r>
        <w:rPr>
          <w:spacing w:val="-7"/>
          <w:sz w:val="18"/>
        </w:rPr>
        <w:t xml:space="preserve"> </w:t>
      </w:r>
      <w:r>
        <w:rPr>
          <w:sz w:val="18"/>
        </w:rPr>
        <w:t>Thermal</w:t>
      </w:r>
      <w:r>
        <w:rPr>
          <w:spacing w:val="-8"/>
          <w:sz w:val="18"/>
        </w:rPr>
        <w:t xml:space="preserve"> </w:t>
      </w:r>
      <w:r>
        <w:rPr>
          <w:sz w:val="18"/>
        </w:rPr>
        <w:t>Analysis</w:t>
      </w:r>
      <w:r>
        <w:rPr>
          <w:spacing w:val="-9"/>
          <w:sz w:val="18"/>
        </w:rPr>
        <w:t xml:space="preserve"> </w:t>
      </w:r>
      <w:r>
        <w:rPr>
          <w:sz w:val="18"/>
        </w:rPr>
        <w:t>and</w:t>
      </w:r>
      <w:r>
        <w:rPr>
          <w:spacing w:val="-7"/>
          <w:sz w:val="18"/>
        </w:rPr>
        <w:t xml:space="preserve"> </w:t>
      </w:r>
      <w:r>
        <w:rPr>
          <w:sz w:val="18"/>
        </w:rPr>
        <w:t>Calorimetry,</w:t>
      </w:r>
      <w:r>
        <w:rPr>
          <w:spacing w:val="-8"/>
          <w:sz w:val="18"/>
        </w:rPr>
        <w:t xml:space="preserve"> </w:t>
      </w:r>
      <w:r>
        <w:rPr>
          <w:sz w:val="18"/>
        </w:rPr>
        <w:t>27-31</w:t>
      </w:r>
      <w:r>
        <w:rPr>
          <w:spacing w:val="-7"/>
          <w:sz w:val="18"/>
        </w:rPr>
        <w:t xml:space="preserve"> </w:t>
      </w:r>
      <w:r>
        <w:rPr>
          <w:sz w:val="18"/>
        </w:rPr>
        <w:t>Aug.</w:t>
      </w:r>
      <w:r>
        <w:rPr>
          <w:spacing w:val="-10"/>
          <w:sz w:val="18"/>
        </w:rPr>
        <w:t xml:space="preserve"> </w:t>
      </w:r>
      <w:r>
        <w:rPr>
          <w:sz w:val="18"/>
        </w:rPr>
        <w:t>2006,</w:t>
      </w:r>
      <w:r>
        <w:rPr>
          <w:spacing w:val="-10"/>
          <w:sz w:val="18"/>
        </w:rPr>
        <w:t xml:space="preserve"> </w:t>
      </w:r>
      <w:r>
        <w:rPr>
          <w:sz w:val="18"/>
        </w:rPr>
        <w:t>KRACOW, Poland, p. 108, ISBN 83-89541-74-2</w:t>
      </w:r>
    </w:p>
    <w:p w:rsidR="00472E8E" w:rsidRDefault="00472E8E" w:rsidP="00472E8E">
      <w:pPr>
        <w:pStyle w:val="ListParagraph"/>
        <w:numPr>
          <w:ilvl w:val="0"/>
          <w:numId w:val="6"/>
        </w:numPr>
        <w:tabs>
          <w:tab w:val="left" w:pos="599"/>
        </w:tabs>
        <w:ind w:left="254" w:right="416" w:firstLine="0"/>
        <w:rPr>
          <w:sz w:val="18"/>
        </w:rPr>
      </w:pPr>
      <w:r>
        <w:rPr>
          <w:sz w:val="18"/>
        </w:rPr>
        <w:t>B.L. Jurconi, N. Doca, T. Vlase, “Evaluation of oily soil biodegradability by means of thermoanalytical methods”, ESTAC-9, European Symposium on Thermal Analysis and Calorimetry, 27-31 Aug.2006, KRACOW, Poland, p. 39, ISBN</w:t>
      </w:r>
      <w:r>
        <w:rPr>
          <w:spacing w:val="-1"/>
          <w:sz w:val="18"/>
        </w:rPr>
        <w:t xml:space="preserve"> </w:t>
      </w:r>
      <w:r>
        <w:rPr>
          <w:sz w:val="18"/>
        </w:rPr>
        <w:t>83-89541-74-2</w:t>
      </w:r>
    </w:p>
    <w:p w:rsidR="00472E8E" w:rsidRDefault="00472E8E" w:rsidP="00472E8E">
      <w:pPr>
        <w:pStyle w:val="ListParagraph"/>
        <w:numPr>
          <w:ilvl w:val="0"/>
          <w:numId w:val="6"/>
        </w:numPr>
        <w:tabs>
          <w:tab w:val="left" w:pos="618"/>
        </w:tabs>
        <w:spacing w:before="1"/>
        <w:ind w:left="254" w:right="414" w:firstLine="0"/>
        <w:rPr>
          <w:sz w:val="18"/>
        </w:rPr>
      </w:pPr>
      <w:r>
        <w:rPr>
          <w:sz w:val="18"/>
        </w:rPr>
        <w:t>Loredana</w:t>
      </w:r>
      <w:r>
        <w:rPr>
          <w:spacing w:val="-4"/>
          <w:sz w:val="18"/>
        </w:rPr>
        <w:t xml:space="preserve"> </w:t>
      </w:r>
      <w:r>
        <w:rPr>
          <w:sz w:val="18"/>
        </w:rPr>
        <w:t>Feher,</w:t>
      </w:r>
      <w:r>
        <w:rPr>
          <w:spacing w:val="-3"/>
          <w:sz w:val="18"/>
        </w:rPr>
        <w:t xml:space="preserve"> </w:t>
      </w:r>
      <w:r>
        <w:rPr>
          <w:sz w:val="18"/>
        </w:rPr>
        <w:t>Gabriela</w:t>
      </w:r>
      <w:r>
        <w:rPr>
          <w:spacing w:val="-4"/>
          <w:sz w:val="18"/>
        </w:rPr>
        <w:t xml:space="preserve"> </w:t>
      </w:r>
      <w:r>
        <w:rPr>
          <w:sz w:val="18"/>
        </w:rPr>
        <w:t>Vlase,</w:t>
      </w:r>
      <w:r>
        <w:rPr>
          <w:spacing w:val="-3"/>
          <w:sz w:val="18"/>
        </w:rPr>
        <w:t xml:space="preserve"> </w:t>
      </w:r>
      <w:r>
        <w:rPr>
          <w:sz w:val="18"/>
        </w:rPr>
        <w:t>T.</w:t>
      </w:r>
      <w:r>
        <w:rPr>
          <w:spacing w:val="-3"/>
          <w:sz w:val="18"/>
        </w:rPr>
        <w:t xml:space="preserve"> </w:t>
      </w:r>
      <w:r>
        <w:rPr>
          <w:sz w:val="18"/>
        </w:rPr>
        <w:t>Vlase,</w:t>
      </w:r>
      <w:r>
        <w:rPr>
          <w:spacing w:val="-3"/>
          <w:sz w:val="18"/>
        </w:rPr>
        <w:t xml:space="preserve"> </w:t>
      </w:r>
      <w:r>
        <w:rPr>
          <w:sz w:val="18"/>
        </w:rPr>
        <w:t>N.</w:t>
      </w:r>
      <w:r>
        <w:rPr>
          <w:spacing w:val="-3"/>
          <w:sz w:val="18"/>
        </w:rPr>
        <w:t xml:space="preserve"> </w:t>
      </w:r>
      <w:r>
        <w:rPr>
          <w:sz w:val="18"/>
        </w:rPr>
        <w:t>Doca,</w:t>
      </w:r>
      <w:r>
        <w:rPr>
          <w:spacing w:val="-3"/>
          <w:sz w:val="18"/>
        </w:rPr>
        <w:t xml:space="preserve"> </w:t>
      </w:r>
      <w:r>
        <w:rPr>
          <w:sz w:val="18"/>
        </w:rPr>
        <w:t>“Kinetic</w:t>
      </w:r>
      <w:r>
        <w:rPr>
          <w:spacing w:val="-4"/>
          <w:sz w:val="18"/>
        </w:rPr>
        <w:t xml:space="preserve"> </w:t>
      </w:r>
      <w:r>
        <w:rPr>
          <w:sz w:val="18"/>
        </w:rPr>
        <w:t>decomposition</w:t>
      </w:r>
      <w:r>
        <w:rPr>
          <w:spacing w:val="-2"/>
          <w:sz w:val="18"/>
        </w:rPr>
        <w:t xml:space="preserve"> </w:t>
      </w:r>
      <w:r>
        <w:rPr>
          <w:sz w:val="18"/>
        </w:rPr>
        <w:t>of</w:t>
      </w:r>
      <w:r>
        <w:rPr>
          <w:spacing w:val="-6"/>
          <w:sz w:val="18"/>
        </w:rPr>
        <w:t xml:space="preserve"> </w:t>
      </w:r>
      <w:r>
        <w:rPr>
          <w:sz w:val="18"/>
        </w:rPr>
        <w:t>an</w:t>
      </w:r>
      <w:r>
        <w:rPr>
          <w:spacing w:val="-2"/>
          <w:sz w:val="18"/>
        </w:rPr>
        <w:t xml:space="preserve"> </w:t>
      </w:r>
      <w:r>
        <w:rPr>
          <w:sz w:val="18"/>
        </w:rPr>
        <w:t>synthetic</w:t>
      </w:r>
      <w:r>
        <w:rPr>
          <w:spacing w:val="-4"/>
          <w:sz w:val="18"/>
        </w:rPr>
        <w:t xml:space="preserve"> </w:t>
      </w:r>
      <w:r>
        <w:rPr>
          <w:sz w:val="18"/>
        </w:rPr>
        <w:t>oily</w:t>
      </w:r>
      <w:r>
        <w:rPr>
          <w:spacing w:val="-7"/>
          <w:sz w:val="18"/>
        </w:rPr>
        <w:t xml:space="preserve"> </w:t>
      </w:r>
      <w:r>
        <w:rPr>
          <w:sz w:val="18"/>
        </w:rPr>
        <w:t>soil</w:t>
      </w:r>
      <w:r>
        <w:rPr>
          <w:spacing w:val="-3"/>
          <w:sz w:val="18"/>
        </w:rPr>
        <w:t xml:space="preserve"> </w:t>
      </w:r>
      <w:r>
        <w:rPr>
          <w:sz w:val="18"/>
        </w:rPr>
        <w:t>adsorbed</w:t>
      </w:r>
      <w:r>
        <w:rPr>
          <w:spacing w:val="-2"/>
          <w:sz w:val="18"/>
        </w:rPr>
        <w:t xml:space="preserve"> </w:t>
      </w:r>
      <w:r>
        <w:rPr>
          <w:sz w:val="18"/>
        </w:rPr>
        <w:t>on</w:t>
      </w:r>
      <w:r>
        <w:rPr>
          <w:spacing w:val="-2"/>
          <w:sz w:val="18"/>
        </w:rPr>
        <w:t xml:space="preserve"> </w:t>
      </w:r>
      <w:r>
        <w:rPr>
          <w:sz w:val="18"/>
        </w:rPr>
        <w:t>different</w:t>
      </w:r>
      <w:r>
        <w:rPr>
          <w:spacing w:val="-3"/>
          <w:sz w:val="18"/>
        </w:rPr>
        <w:t xml:space="preserve"> </w:t>
      </w:r>
      <w:r>
        <w:rPr>
          <w:sz w:val="18"/>
        </w:rPr>
        <w:t>silico- alumina”,</w:t>
      </w:r>
      <w:r>
        <w:rPr>
          <w:spacing w:val="-1"/>
          <w:sz w:val="18"/>
        </w:rPr>
        <w:t xml:space="preserve"> </w:t>
      </w:r>
      <w:r>
        <w:rPr>
          <w:sz w:val="18"/>
        </w:rPr>
        <w:t>ESTAC-9,</w:t>
      </w:r>
      <w:r>
        <w:rPr>
          <w:spacing w:val="-1"/>
          <w:sz w:val="18"/>
        </w:rPr>
        <w:t xml:space="preserve"> </w:t>
      </w:r>
      <w:r>
        <w:rPr>
          <w:sz w:val="18"/>
        </w:rPr>
        <w:t>European</w:t>
      </w:r>
      <w:r>
        <w:rPr>
          <w:spacing w:val="-1"/>
          <w:sz w:val="18"/>
        </w:rPr>
        <w:t xml:space="preserve"> </w:t>
      </w:r>
      <w:r>
        <w:rPr>
          <w:sz w:val="18"/>
        </w:rPr>
        <w:t>Symposium</w:t>
      </w:r>
      <w:r>
        <w:rPr>
          <w:spacing w:val="-4"/>
          <w:sz w:val="18"/>
        </w:rPr>
        <w:t xml:space="preserve"> </w:t>
      </w:r>
      <w:r>
        <w:rPr>
          <w:sz w:val="18"/>
        </w:rPr>
        <w:t>on</w:t>
      </w:r>
      <w:r>
        <w:rPr>
          <w:spacing w:val="-1"/>
          <w:sz w:val="18"/>
        </w:rPr>
        <w:t xml:space="preserve"> </w:t>
      </w:r>
      <w:r>
        <w:rPr>
          <w:sz w:val="18"/>
        </w:rPr>
        <w:t>Thermal Analysis and</w:t>
      </w:r>
      <w:r>
        <w:rPr>
          <w:spacing w:val="-1"/>
          <w:sz w:val="18"/>
        </w:rPr>
        <w:t xml:space="preserve"> </w:t>
      </w:r>
      <w:r>
        <w:rPr>
          <w:sz w:val="18"/>
        </w:rPr>
        <w:t>Calorimetry,</w:t>
      </w:r>
      <w:r>
        <w:rPr>
          <w:spacing w:val="-1"/>
          <w:sz w:val="18"/>
        </w:rPr>
        <w:t xml:space="preserve"> </w:t>
      </w:r>
      <w:r>
        <w:rPr>
          <w:sz w:val="18"/>
        </w:rPr>
        <w:t>27-31</w:t>
      </w:r>
      <w:r>
        <w:rPr>
          <w:spacing w:val="-1"/>
          <w:sz w:val="18"/>
        </w:rPr>
        <w:t xml:space="preserve"> </w:t>
      </w:r>
      <w:r>
        <w:rPr>
          <w:sz w:val="18"/>
        </w:rPr>
        <w:t>Aug.2006,</w:t>
      </w:r>
      <w:r>
        <w:rPr>
          <w:spacing w:val="-3"/>
          <w:sz w:val="18"/>
        </w:rPr>
        <w:t xml:space="preserve"> </w:t>
      </w:r>
      <w:r>
        <w:rPr>
          <w:sz w:val="18"/>
        </w:rPr>
        <w:t>KRACOW,</w:t>
      </w:r>
      <w:r>
        <w:rPr>
          <w:spacing w:val="-1"/>
          <w:sz w:val="18"/>
        </w:rPr>
        <w:t xml:space="preserve"> </w:t>
      </w:r>
      <w:r>
        <w:rPr>
          <w:sz w:val="18"/>
        </w:rPr>
        <w:t>Poland,</w:t>
      </w:r>
      <w:r>
        <w:rPr>
          <w:spacing w:val="-3"/>
          <w:sz w:val="18"/>
        </w:rPr>
        <w:t xml:space="preserve"> </w:t>
      </w:r>
      <w:r>
        <w:rPr>
          <w:sz w:val="18"/>
        </w:rPr>
        <w:t>p.</w:t>
      </w:r>
      <w:r>
        <w:rPr>
          <w:spacing w:val="-1"/>
          <w:sz w:val="18"/>
        </w:rPr>
        <w:t xml:space="preserve"> </w:t>
      </w:r>
      <w:r>
        <w:rPr>
          <w:sz w:val="18"/>
        </w:rPr>
        <w:t>90,</w:t>
      </w:r>
      <w:r>
        <w:rPr>
          <w:spacing w:val="-1"/>
          <w:sz w:val="18"/>
        </w:rPr>
        <w:t xml:space="preserve"> </w:t>
      </w:r>
      <w:r>
        <w:rPr>
          <w:sz w:val="18"/>
        </w:rPr>
        <w:t xml:space="preserve">ISBN </w:t>
      </w:r>
      <w:r>
        <w:rPr>
          <w:spacing w:val="-2"/>
          <w:sz w:val="18"/>
        </w:rPr>
        <w:t>83-89541-74-2</w:t>
      </w:r>
    </w:p>
    <w:p w:rsidR="00472E8E" w:rsidRDefault="00472E8E" w:rsidP="00472E8E">
      <w:pPr>
        <w:pStyle w:val="ListParagraph"/>
        <w:numPr>
          <w:ilvl w:val="0"/>
          <w:numId w:val="6"/>
        </w:numPr>
        <w:tabs>
          <w:tab w:val="left" w:pos="594"/>
        </w:tabs>
        <w:ind w:left="254" w:right="411" w:firstLine="0"/>
        <w:rPr>
          <w:sz w:val="18"/>
        </w:rPr>
      </w:pPr>
      <w:r>
        <w:rPr>
          <w:sz w:val="18"/>
        </w:rPr>
        <w:t>Gabriela Vlase, T. Vlase, Ramona Tudose, Otilia Costişor, N. Doca, “Kinetic of decomposition of some complexes under non- isothermal</w:t>
      </w:r>
      <w:r>
        <w:rPr>
          <w:spacing w:val="-10"/>
          <w:sz w:val="18"/>
        </w:rPr>
        <w:t xml:space="preserve"> </w:t>
      </w:r>
      <w:r>
        <w:rPr>
          <w:sz w:val="18"/>
        </w:rPr>
        <w:t>conditions”,</w:t>
      </w:r>
      <w:r>
        <w:rPr>
          <w:spacing w:val="-9"/>
          <w:sz w:val="18"/>
        </w:rPr>
        <w:t xml:space="preserve"> </w:t>
      </w:r>
      <w:r>
        <w:rPr>
          <w:sz w:val="18"/>
        </w:rPr>
        <w:t>ESTAC-9,</w:t>
      </w:r>
      <w:r>
        <w:rPr>
          <w:spacing w:val="-8"/>
          <w:sz w:val="18"/>
        </w:rPr>
        <w:t xml:space="preserve"> </w:t>
      </w:r>
      <w:r>
        <w:rPr>
          <w:sz w:val="18"/>
        </w:rPr>
        <w:t>European</w:t>
      </w:r>
      <w:r>
        <w:rPr>
          <w:spacing w:val="-8"/>
          <w:sz w:val="18"/>
        </w:rPr>
        <w:t xml:space="preserve"> </w:t>
      </w:r>
      <w:r>
        <w:rPr>
          <w:sz w:val="18"/>
        </w:rPr>
        <w:t>Symposium</w:t>
      </w:r>
      <w:r>
        <w:rPr>
          <w:spacing w:val="-12"/>
          <w:sz w:val="18"/>
        </w:rPr>
        <w:t xml:space="preserve"> </w:t>
      </w:r>
      <w:r>
        <w:rPr>
          <w:sz w:val="18"/>
        </w:rPr>
        <w:t>on</w:t>
      </w:r>
      <w:r>
        <w:rPr>
          <w:spacing w:val="-8"/>
          <w:sz w:val="18"/>
        </w:rPr>
        <w:t xml:space="preserve"> </w:t>
      </w:r>
      <w:r>
        <w:rPr>
          <w:sz w:val="18"/>
        </w:rPr>
        <w:t>Thermal</w:t>
      </w:r>
      <w:r>
        <w:rPr>
          <w:spacing w:val="-9"/>
          <w:sz w:val="18"/>
        </w:rPr>
        <w:t xml:space="preserve"> </w:t>
      </w:r>
      <w:r>
        <w:rPr>
          <w:sz w:val="18"/>
        </w:rPr>
        <w:t>Analysis</w:t>
      </w:r>
      <w:r>
        <w:rPr>
          <w:spacing w:val="-10"/>
          <w:sz w:val="18"/>
        </w:rPr>
        <w:t xml:space="preserve"> </w:t>
      </w:r>
      <w:r>
        <w:rPr>
          <w:sz w:val="18"/>
        </w:rPr>
        <w:t>and</w:t>
      </w:r>
      <w:r>
        <w:rPr>
          <w:spacing w:val="-8"/>
          <w:sz w:val="18"/>
        </w:rPr>
        <w:t xml:space="preserve"> </w:t>
      </w:r>
      <w:r>
        <w:rPr>
          <w:sz w:val="18"/>
        </w:rPr>
        <w:t>Calorimetry,</w:t>
      </w:r>
      <w:r>
        <w:rPr>
          <w:spacing w:val="-8"/>
          <w:sz w:val="18"/>
        </w:rPr>
        <w:t xml:space="preserve"> </w:t>
      </w:r>
      <w:r>
        <w:rPr>
          <w:sz w:val="18"/>
        </w:rPr>
        <w:t>27-31</w:t>
      </w:r>
      <w:r>
        <w:rPr>
          <w:spacing w:val="-8"/>
          <w:sz w:val="18"/>
        </w:rPr>
        <w:t xml:space="preserve"> </w:t>
      </w:r>
      <w:r>
        <w:rPr>
          <w:sz w:val="18"/>
        </w:rPr>
        <w:t>Aug.</w:t>
      </w:r>
      <w:r>
        <w:rPr>
          <w:spacing w:val="-8"/>
          <w:sz w:val="18"/>
        </w:rPr>
        <w:t xml:space="preserve"> </w:t>
      </w:r>
      <w:r>
        <w:rPr>
          <w:sz w:val="18"/>
        </w:rPr>
        <w:t>2006,</w:t>
      </w:r>
      <w:r>
        <w:rPr>
          <w:spacing w:val="-8"/>
          <w:sz w:val="18"/>
        </w:rPr>
        <w:t xml:space="preserve"> </w:t>
      </w:r>
      <w:r>
        <w:rPr>
          <w:sz w:val="18"/>
        </w:rPr>
        <w:t>KRACOW,</w:t>
      </w:r>
      <w:r>
        <w:rPr>
          <w:spacing w:val="-8"/>
          <w:sz w:val="18"/>
        </w:rPr>
        <w:t xml:space="preserve"> </w:t>
      </w:r>
      <w:r>
        <w:rPr>
          <w:sz w:val="18"/>
        </w:rPr>
        <w:t>Poland,</w:t>
      </w:r>
    </w:p>
    <w:p w:rsidR="00472E8E" w:rsidRDefault="00472E8E" w:rsidP="00472E8E">
      <w:pPr>
        <w:pStyle w:val="BodyText"/>
        <w:ind w:left="254"/>
      </w:pPr>
      <w:r>
        <w:t>p.</w:t>
      </w:r>
      <w:r>
        <w:rPr>
          <w:spacing w:val="-1"/>
        </w:rPr>
        <w:t xml:space="preserve"> </w:t>
      </w:r>
      <w:r>
        <w:t>106, ISBN</w:t>
      </w:r>
      <w:r>
        <w:rPr>
          <w:spacing w:val="-7"/>
        </w:rPr>
        <w:t xml:space="preserve"> </w:t>
      </w:r>
      <w:r>
        <w:rPr>
          <w:spacing w:val="-5"/>
        </w:rPr>
        <w:t>83-</w:t>
      </w:r>
    </w:p>
    <w:p w:rsidR="00472E8E" w:rsidRDefault="00472E8E" w:rsidP="00472E8E">
      <w:pPr>
        <w:pStyle w:val="BodyText"/>
        <w:spacing w:before="38"/>
        <w:ind w:left="254"/>
      </w:pPr>
      <w:r>
        <w:rPr>
          <w:spacing w:val="-2"/>
        </w:rPr>
        <w:t>89541-74-</w:t>
      </w:r>
      <w:r>
        <w:rPr>
          <w:spacing w:val="-10"/>
        </w:rPr>
        <w:t>2</w:t>
      </w:r>
    </w:p>
    <w:p w:rsidR="00472E8E" w:rsidRDefault="00472E8E" w:rsidP="00472E8E">
      <w:pPr>
        <w:pStyle w:val="ListParagraph"/>
        <w:numPr>
          <w:ilvl w:val="0"/>
          <w:numId w:val="6"/>
        </w:numPr>
        <w:tabs>
          <w:tab w:val="left" w:pos="620"/>
        </w:tabs>
        <w:spacing w:before="6"/>
        <w:ind w:left="254" w:right="421" w:firstLine="0"/>
        <w:rPr>
          <w:sz w:val="18"/>
        </w:rPr>
      </w:pPr>
      <w:r>
        <w:rPr>
          <w:sz w:val="18"/>
        </w:rPr>
        <w:t>Alexandra</w:t>
      </w:r>
      <w:r>
        <w:rPr>
          <w:spacing w:val="-12"/>
          <w:sz w:val="18"/>
        </w:rPr>
        <w:t xml:space="preserve"> </w:t>
      </w:r>
      <w:r>
        <w:rPr>
          <w:sz w:val="18"/>
        </w:rPr>
        <w:t>Ioiţescu,</w:t>
      </w:r>
      <w:r>
        <w:rPr>
          <w:spacing w:val="-11"/>
          <w:sz w:val="18"/>
        </w:rPr>
        <w:t xml:space="preserve"> </w:t>
      </w:r>
      <w:r>
        <w:rPr>
          <w:sz w:val="18"/>
        </w:rPr>
        <w:t>Gabriela</w:t>
      </w:r>
      <w:r>
        <w:rPr>
          <w:spacing w:val="-11"/>
          <w:sz w:val="18"/>
        </w:rPr>
        <w:t xml:space="preserve"> </w:t>
      </w:r>
      <w:r>
        <w:rPr>
          <w:sz w:val="18"/>
        </w:rPr>
        <w:t>Vlase,</w:t>
      </w:r>
      <w:r>
        <w:rPr>
          <w:spacing w:val="-11"/>
          <w:sz w:val="18"/>
        </w:rPr>
        <w:t xml:space="preserve"> </w:t>
      </w:r>
      <w:r>
        <w:rPr>
          <w:sz w:val="18"/>
        </w:rPr>
        <w:t>T.</w:t>
      </w:r>
      <w:r>
        <w:rPr>
          <w:spacing w:val="-12"/>
          <w:sz w:val="18"/>
        </w:rPr>
        <w:t xml:space="preserve"> </w:t>
      </w:r>
      <w:r>
        <w:rPr>
          <w:sz w:val="18"/>
        </w:rPr>
        <w:t>Vlase,</w:t>
      </w:r>
      <w:r>
        <w:rPr>
          <w:spacing w:val="-11"/>
          <w:sz w:val="18"/>
        </w:rPr>
        <w:t xml:space="preserve"> </w:t>
      </w:r>
      <w:r>
        <w:rPr>
          <w:sz w:val="18"/>
        </w:rPr>
        <w:t>N.</w:t>
      </w:r>
      <w:r>
        <w:rPr>
          <w:spacing w:val="-11"/>
          <w:sz w:val="18"/>
        </w:rPr>
        <w:t xml:space="preserve"> </w:t>
      </w:r>
      <w:r>
        <w:rPr>
          <w:sz w:val="18"/>
        </w:rPr>
        <w:t>Doca,</w:t>
      </w:r>
      <w:r>
        <w:rPr>
          <w:spacing w:val="-11"/>
          <w:sz w:val="18"/>
        </w:rPr>
        <w:t xml:space="preserve"> </w:t>
      </w:r>
      <w:r>
        <w:rPr>
          <w:sz w:val="18"/>
        </w:rPr>
        <w:t>“Kinetics</w:t>
      </w:r>
      <w:r>
        <w:rPr>
          <w:spacing w:val="-12"/>
          <w:sz w:val="18"/>
        </w:rPr>
        <w:t xml:space="preserve"> </w:t>
      </w:r>
      <w:r>
        <w:rPr>
          <w:sz w:val="18"/>
        </w:rPr>
        <w:t>of</w:t>
      </w:r>
      <w:r>
        <w:rPr>
          <w:spacing w:val="-11"/>
          <w:sz w:val="18"/>
        </w:rPr>
        <w:t xml:space="preserve"> </w:t>
      </w:r>
      <w:r>
        <w:rPr>
          <w:sz w:val="18"/>
        </w:rPr>
        <w:t>decomposition</w:t>
      </w:r>
      <w:r>
        <w:rPr>
          <w:spacing w:val="-11"/>
          <w:sz w:val="18"/>
        </w:rPr>
        <w:t xml:space="preserve"> </w:t>
      </w:r>
      <w:r>
        <w:rPr>
          <w:sz w:val="18"/>
        </w:rPr>
        <w:t>of</w:t>
      </w:r>
      <w:r>
        <w:rPr>
          <w:spacing w:val="-11"/>
          <w:sz w:val="18"/>
        </w:rPr>
        <w:t xml:space="preserve"> </w:t>
      </w:r>
      <w:r>
        <w:rPr>
          <w:sz w:val="18"/>
        </w:rPr>
        <w:t>different</w:t>
      </w:r>
      <w:r>
        <w:rPr>
          <w:spacing w:val="-12"/>
          <w:sz w:val="18"/>
        </w:rPr>
        <w:t xml:space="preserve"> </w:t>
      </w:r>
      <w:r>
        <w:rPr>
          <w:sz w:val="18"/>
        </w:rPr>
        <w:t>acid</w:t>
      </w:r>
      <w:r>
        <w:rPr>
          <w:spacing w:val="-11"/>
          <w:sz w:val="18"/>
        </w:rPr>
        <w:t xml:space="preserve"> </w:t>
      </w:r>
      <w:r>
        <w:rPr>
          <w:sz w:val="18"/>
        </w:rPr>
        <w:t>calcium</w:t>
      </w:r>
      <w:r>
        <w:rPr>
          <w:spacing w:val="-11"/>
          <w:sz w:val="18"/>
        </w:rPr>
        <w:t xml:space="preserve"> </w:t>
      </w:r>
      <w:r>
        <w:rPr>
          <w:sz w:val="18"/>
        </w:rPr>
        <w:t>phosphates”,</w:t>
      </w:r>
      <w:r>
        <w:rPr>
          <w:spacing w:val="-11"/>
          <w:sz w:val="18"/>
        </w:rPr>
        <w:t xml:space="preserve"> </w:t>
      </w:r>
      <w:r>
        <w:rPr>
          <w:sz w:val="18"/>
        </w:rPr>
        <w:t>ESTAC- 9, European Symposium on Thermal Analysis and Calorimetry, 27-31 Aug.2006, KRACOW, Poland, p. 243, ISBN 83-89541-74-2</w:t>
      </w:r>
    </w:p>
    <w:p w:rsidR="00472E8E" w:rsidRDefault="00472E8E" w:rsidP="00472E8E">
      <w:pPr>
        <w:pStyle w:val="ListParagraph"/>
        <w:numPr>
          <w:ilvl w:val="0"/>
          <w:numId w:val="6"/>
        </w:numPr>
        <w:tabs>
          <w:tab w:val="left" w:pos="673"/>
        </w:tabs>
        <w:ind w:left="254" w:right="417" w:firstLine="0"/>
        <w:rPr>
          <w:sz w:val="18"/>
        </w:rPr>
      </w:pPr>
      <w:r>
        <w:rPr>
          <w:sz w:val="18"/>
        </w:rPr>
        <w:t>Gabriela</w:t>
      </w:r>
      <w:r>
        <w:rPr>
          <w:spacing w:val="-2"/>
          <w:sz w:val="18"/>
        </w:rPr>
        <w:t xml:space="preserve"> </w:t>
      </w:r>
      <w:r>
        <w:rPr>
          <w:sz w:val="18"/>
        </w:rPr>
        <w:t>Vlase, B.Tiţa, N.Doca, Nicoleta</w:t>
      </w:r>
      <w:r>
        <w:rPr>
          <w:spacing w:val="-2"/>
          <w:sz w:val="18"/>
        </w:rPr>
        <w:t xml:space="preserve"> </w:t>
      </w:r>
      <w:r>
        <w:rPr>
          <w:sz w:val="18"/>
        </w:rPr>
        <w:t>Birta, D.Tiţa, T. Vlase, “Non-isothermal</w:t>
      </w:r>
      <w:r>
        <w:rPr>
          <w:spacing w:val="-1"/>
          <w:sz w:val="18"/>
        </w:rPr>
        <w:t xml:space="preserve"> </w:t>
      </w:r>
      <w:r>
        <w:rPr>
          <w:sz w:val="18"/>
        </w:rPr>
        <w:t>kinetics</w:t>
      </w:r>
      <w:r>
        <w:rPr>
          <w:spacing w:val="-1"/>
          <w:sz w:val="18"/>
        </w:rPr>
        <w:t xml:space="preserve"> </w:t>
      </w:r>
      <w:r>
        <w:rPr>
          <w:sz w:val="18"/>
        </w:rPr>
        <w:t>by</w:t>
      </w:r>
      <w:r>
        <w:rPr>
          <w:spacing w:val="-4"/>
          <w:sz w:val="18"/>
        </w:rPr>
        <w:t xml:space="preserve"> </w:t>
      </w:r>
      <w:r>
        <w:rPr>
          <w:sz w:val="18"/>
        </w:rPr>
        <w:t>decomposition of</w:t>
      </w:r>
      <w:r>
        <w:rPr>
          <w:spacing w:val="-3"/>
          <w:sz w:val="18"/>
        </w:rPr>
        <w:t xml:space="preserve"> </w:t>
      </w:r>
      <w:r>
        <w:rPr>
          <w:sz w:val="18"/>
        </w:rPr>
        <w:t>some</w:t>
      </w:r>
      <w:r>
        <w:rPr>
          <w:spacing w:val="-2"/>
          <w:sz w:val="18"/>
        </w:rPr>
        <w:t xml:space="preserve"> </w:t>
      </w:r>
      <w:r>
        <w:rPr>
          <w:sz w:val="18"/>
        </w:rPr>
        <w:t>diazepine derivatives”, ESTAC-9, European Symposium on Thermal Analysis and Calorimetry, 27-31 Aug. 2006, KRACOW, Poland, p. 103, ISBN</w:t>
      </w:r>
      <w:r>
        <w:rPr>
          <w:spacing w:val="-10"/>
          <w:sz w:val="18"/>
        </w:rPr>
        <w:t xml:space="preserve"> </w:t>
      </w:r>
      <w:r>
        <w:rPr>
          <w:sz w:val="18"/>
        </w:rPr>
        <w:t>83-89541-74-2</w:t>
      </w:r>
    </w:p>
    <w:p w:rsidR="00472E8E" w:rsidRDefault="00472E8E" w:rsidP="00472E8E">
      <w:pPr>
        <w:pStyle w:val="ListParagraph"/>
        <w:numPr>
          <w:ilvl w:val="0"/>
          <w:numId w:val="6"/>
        </w:numPr>
        <w:tabs>
          <w:tab w:val="left" w:pos="625"/>
        </w:tabs>
        <w:ind w:left="254" w:right="413" w:firstLine="0"/>
        <w:rPr>
          <w:sz w:val="18"/>
        </w:rPr>
      </w:pPr>
      <w:r>
        <w:rPr>
          <w:sz w:val="18"/>
        </w:rPr>
        <w:t>B. Tiţa, Gabriela Vlase, Daniela Oneţiu, Mariana</w:t>
      </w:r>
      <w:r>
        <w:rPr>
          <w:spacing w:val="40"/>
          <w:sz w:val="18"/>
        </w:rPr>
        <w:t xml:space="preserve"> </w:t>
      </w:r>
      <w:r>
        <w:rPr>
          <w:sz w:val="18"/>
        </w:rPr>
        <w:t>Doca,</w:t>
      </w:r>
      <w:r>
        <w:rPr>
          <w:spacing w:val="40"/>
          <w:sz w:val="18"/>
        </w:rPr>
        <w:t xml:space="preserve"> </w:t>
      </w:r>
      <w:r>
        <w:rPr>
          <w:sz w:val="18"/>
        </w:rPr>
        <w:t>D.Tiţa,</w:t>
      </w:r>
      <w:r>
        <w:rPr>
          <w:spacing w:val="40"/>
          <w:sz w:val="18"/>
        </w:rPr>
        <w:t xml:space="preserve"> </w:t>
      </w:r>
      <w:r>
        <w:rPr>
          <w:sz w:val="18"/>
        </w:rPr>
        <w:t>T.Vlase,</w:t>
      </w:r>
      <w:r>
        <w:rPr>
          <w:spacing w:val="40"/>
          <w:sz w:val="18"/>
        </w:rPr>
        <w:t xml:space="preserve"> </w:t>
      </w:r>
      <w:r>
        <w:rPr>
          <w:sz w:val="18"/>
        </w:rPr>
        <w:t>N.Doca,</w:t>
      </w:r>
      <w:r>
        <w:rPr>
          <w:spacing w:val="40"/>
          <w:sz w:val="18"/>
        </w:rPr>
        <w:t xml:space="preserve"> </w:t>
      </w:r>
      <w:r>
        <w:rPr>
          <w:sz w:val="18"/>
        </w:rPr>
        <w:t>“Thermal</w:t>
      </w:r>
      <w:r>
        <w:rPr>
          <w:spacing w:val="40"/>
          <w:sz w:val="18"/>
        </w:rPr>
        <w:t xml:space="preserve"> </w:t>
      </w:r>
      <w:r>
        <w:rPr>
          <w:sz w:val="18"/>
        </w:rPr>
        <w:t>behaviour of active compounds vs. pharmaceuticals by some diazepine”, ESTAC-9, European Symposium on Thermal Analysis and Calorimetry, 27-31 Aug.2006, KRACOW, Poland, p. 61, ISBN 83-89541-74-2</w:t>
      </w:r>
    </w:p>
    <w:p w:rsidR="00472E8E" w:rsidRDefault="00472E8E" w:rsidP="00472E8E">
      <w:pPr>
        <w:pStyle w:val="ListParagraph"/>
        <w:numPr>
          <w:ilvl w:val="0"/>
          <w:numId w:val="6"/>
        </w:numPr>
        <w:tabs>
          <w:tab w:val="left" w:pos="584"/>
        </w:tabs>
        <w:spacing w:before="1"/>
        <w:ind w:left="254" w:right="417" w:firstLine="0"/>
        <w:rPr>
          <w:sz w:val="18"/>
        </w:rPr>
      </w:pPr>
      <w:r>
        <w:rPr>
          <w:sz w:val="18"/>
        </w:rPr>
        <w:t>T. Vlase, Gabriela Vlase, Dorina Modra, N.Doca, “Thermal behaviour of some industrial and food dyes”, ESTAC-9, European Symposium on Thermal Analysis and Calorimetry, 27-31 Aug.2006, KRACOW, Poland, p. 27, ISBN 83-89541-74-2</w:t>
      </w:r>
    </w:p>
    <w:p w:rsidR="00472E8E" w:rsidRDefault="00472E8E" w:rsidP="00472E8E">
      <w:pPr>
        <w:pStyle w:val="ListParagraph"/>
        <w:numPr>
          <w:ilvl w:val="0"/>
          <w:numId w:val="6"/>
        </w:numPr>
        <w:tabs>
          <w:tab w:val="left" w:pos="627"/>
        </w:tabs>
        <w:ind w:left="254" w:right="413" w:firstLine="0"/>
        <w:rPr>
          <w:sz w:val="18"/>
        </w:rPr>
      </w:pPr>
      <w:r>
        <w:rPr>
          <w:sz w:val="18"/>
        </w:rPr>
        <w:t>C. Păcurariu, R.I. Lazău, I. Lazău, T.Vlase, “Kinetic studies of crystallization process of one glass ceramics based on basalt”, ESTAC-9,</w:t>
      </w:r>
      <w:r>
        <w:rPr>
          <w:spacing w:val="-9"/>
          <w:sz w:val="18"/>
        </w:rPr>
        <w:t xml:space="preserve"> </w:t>
      </w:r>
      <w:r>
        <w:rPr>
          <w:sz w:val="18"/>
        </w:rPr>
        <w:t>European</w:t>
      </w:r>
      <w:r>
        <w:rPr>
          <w:spacing w:val="-10"/>
          <w:sz w:val="18"/>
        </w:rPr>
        <w:t xml:space="preserve"> </w:t>
      </w:r>
      <w:r>
        <w:rPr>
          <w:sz w:val="18"/>
        </w:rPr>
        <w:t>Symposium</w:t>
      </w:r>
      <w:r>
        <w:rPr>
          <w:spacing w:val="-12"/>
          <w:sz w:val="18"/>
        </w:rPr>
        <w:t xml:space="preserve"> </w:t>
      </w:r>
      <w:r>
        <w:rPr>
          <w:sz w:val="18"/>
        </w:rPr>
        <w:t>on</w:t>
      </w:r>
      <w:r>
        <w:rPr>
          <w:spacing w:val="-7"/>
          <w:sz w:val="18"/>
        </w:rPr>
        <w:t xml:space="preserve"> </w:t>
      </w:r>
      <w:r>
        <w:rPr>
          <w:sz w:val="18"/>
        </w:rPr>
        <w:t>Thermal</w:t>
      </w:r>
      <w:r>
        <w:rPr>
          <w:spacing w:val="-9"/>
          <w:sz w:val="18"/>
        </w:rPr>
        <w:t xml:space="preserve"> </w:t>
      </w:r>
      <w:r>
        <w:rPr>
          <w:sz w:val="18"/>
        </w:rPr>
        <w:t>Analysis</w:t>
      </w:r>
      <w:r>
        <w:rPr>
          <w:spacing w:val="-10"/>
          <w:sz w:val="18"/>
        </w:rPr>
        <w:t xml:space="preserve"> </w:t>
      </w:r>
      <w:r>
        <w:rPr>
          <w:sz w:val="18"/>
        </w:rPr>
        <w:t>and</w:t>
      </w:r>
      <w:r>
        <w:rPr>
          <w:spacing w:val="-8"/>
          <w:sz w:val="18"/>
        </w:rPr>
        <w:t xml:space="preserve"> </w:t>
      </w:r>
      <w:r>
        <w:rPr>
          <w:sz w:val="18"/>
        </w:rPr>
        <w:t>Calorimetry,</w:t>
      </w:r>
      <w:r>
        <w:rPr>
          <w:spacing w:val="-9"/>
          <w:sz w:val="18"/>
        </w:rPr>
        <w:t xml:space="preserve"> </w:t>
      </w:r>
      <w:r>
        <w:rPr>
          <w:sz w:val="18"/>
        </w:rPr>
        <w:t>27-31</w:t>
      </w:r>
      <w:r>
        <w:rPr>
          <w:spacing w:val="-10"/>
          <w:sz w:val="18"/>
        </w:rPr>
        <w:t xml:space="preserve"> </w:t>
      </w:r>
      <w:r>
        <w:rPr>
          <w:sz w:val="18"/>
        </w:rPr>
        <w:t>Aug.2006,</w:t>
      </w:r>
      <w:r>
        <w:rPr>
          <w:spacing w:val="-8"/>
          <w:sz w:val="18"/>
        </w:rPr>
        <w:t xml:space="preserve"> </w:t>
      </w:r>
      <w:r>
        <w:rPr>
          <w:sz w:val="18"/>
        </w:rPr>
        <w:t>KRACOW,</w:t>
      </w:r>
      <w:r>
        <w:rPr>
          <w:spacing w:val="-11"/>
          <w:sz w:val="18"/>
        </w:rPr>
        <w:t xml:space="preserve"> </w:t>
      </w:r>
      <w:r>
        <w:rPr>
          <w:sz w:val="18"/>
        </w:rPr>
        <w:t>Poland,</w:t>
      </w:r>
      <w:r>
        <w:rPr>
          <w:spacing w:val="-11"/>
          <w:sz w:val="18"/>
        </w:rPr>
        <w:t xml:space="preserve"> </w:t>
      </w:r>
      <w:r>
        <w:rPr>
          <w:sz w:val="18"/>
        </w:rPr>
        <w:t>p.</w:t>
      </w:r>
      <w:r>
        <w:rPr>
          <w:spacing w:val="-11"/>
          <w:sz w:val="18"/>
        </w:rPr>
        <w:t xml:space="preserve"> </w:t>
      </w:r>
      <w:r>
        <w:rPr>
          <w:sz w:val="18"/>
        </w:rPr>
        <w:t>107,</w:t>
      </w:r>
      <w:r>
        <w:rPr>
          <w:spacing w:val="-11"/>
          <w:sz w:val="18"/>
        </w:rPr>
        <w:t xml:space="preserve"> </w:t>
      </w:r>
      <w:r>
        <w:rPr>
          <w:sz w:val="18"/>
        </w:rPr>
        <w:t>ISBN</w:t>
      </w:r>
      <w:r>
        <w:rPr>
          <w:spacing w:val="-12"/>
          <w:sz w:val="18"/>
        </w:rPr>
        <w:t xml:space="preserve"> </w:t>
      </w:r>
      <w:r>
        <w:rPr>
          <w:sz w:val="18"/>
        </w:rPr>
        <w:t xml:space="preserve">83-89541- </w:t>
      </w:r>
      <w:r>
        <w:rPr>
          <w:spacing w:val="-4"/>
          <w:sz w:val="18"/>
        </w:rPr>
        <w:t>74-2</w:t>
      </w:r>
    </w:p>
    <w:p w:rsidR="00472E8E" w:rsidRDefault="00472E8E" w:rsidP="00472E8E">
      <w:pPr>
        <w:pStyle w:val="ListParagraph"/>
        <w:numPr>
          <w:ilvl w:val="0"/>
          <w:numId w:val="6"/>
        </w:numPr>
        <w:tabs>
          <w:tab w:val="left" w:pos="627"/>
        </w:tabs>
        <w:ind w:left="254" w:right="415" w:firstLine="0"/>
        <w:rPr>
          <w:sz w:val="18"/>
        </w:rPr>
      </w:pPr>
      <w:r>
        <w:rPr>
          <w:sz w:val="18"/>
        </w:rPr>
        <w:t>G.Vlase, T.Vlase, N. Doca, G. Ilia, M. Perţa, “Estimation Of Flame Retardant Efect By Means Of Thermal Analysis”, The 8th Mediterranean Conference on Calorimetry and Thermal Analysis (MEDICTA 2007), Palermo, Italy, Sept. 2007, p.226</w:t>
      </w:r>
    </w:p>
    <w:p w:rsidR="00472E8E" w:rsidRDefault="00472E8E" w:rsidP="00472E8E">
      <w:pPr>
        <w:pStyle w:val="BodyText"/>
        <w:spacing w:before="1"/>
        <w:ind w:left="254" w:right="418"/>
      </w:pPr>
      <w:r>
        <w:t>30 G.Vlase, T.Vlase, N. Doca, “Thermal behavior of some phenitoine pharmaceuticals”, The 8th Mediterranean Conference on Calorimetry and Thermal Analysis (MEDICTA 2007), Palermo, Italy, Sept. 2007, p. 95</w:t>
      </w:r>
    </w:p>
    <w:p w:rsidR="00472E8E" w:rsidRDefault="00472E8E" w:rsidP="00472E8E">
      <w:pPr>
        <w:pStyle w:val="ListParagraph"/>
        <w:numPr>
          <w:ilvl w:val="0"/>
          <w:numId w:val="5"/>
        </w:numPr>
        <w:tabs>
          <w:tab w:val="left" w:pos="635"/>
        </w:tabs>
        <w:ind w:right="414" w:firstLine="0"/>
        <w:rPr>
          <w:sz w:val="18"/>
        </w:rPr>
      </w:pPr>
      <w:r>
        <w:rPr>
          <w:sz w:val="18"/>
        </w:rPr>
        <w:t>T.Vlase, N. Doca, G.Vlase, C.Bolcu, “Kinetics of</w:t>
      </w:r>
      <w:r>
        <w:rPr>
          <w:spacing w:val="-2"/>
          <w:sz w:val="18"/>
        </w:rPr>
        <w:t xml:space="preserve"> </w:t>
      </w:r>
      <w:r>
        <w:rPr>
          <w:sz w:val="18"/>
        </w:rPr>
        <w:t>Non-isothermal Decomposition of</w:t>
      </w:r>
      <w:r>
        <w:rPr>
          <w:spacing w:val="-2"/>
          <w:sz w:val="18"/>
        </w:rPr>
        <w:t xml:space="preserve"> </w:t>
      </w:r>
      <w:r>
        <w:rPr>
          <w:sz w:val="18"/>
        </w:rPr>
        <w:t>Three IRGANOX-type Antioxidants”, The 8th Mediterranean Conference on Calorimetry and Thermal Analysis (MEDICTA 2007), Palermo, Italy, Sept. 2007, p.</w:t>
      </w:r>
      <w:r>
        <w:rPr>
          <w:spacing w:val="-1"/>
          <w:sz w:val="18"/>
        </w:rPr>
        <w:t xml:space="preserve"> </w:t>
      </w:r>
      <w:r>
        <w:rPr>
          <w:sz w:val="18"/>
        </w:rPr>
        <w:t>224</w:t>
      </w:r>
    </w:p>
    <w:p w:rsidR="00472E8E" w:rsidRDefault="00472E8E" w:rsidP="00472E8E">
      <w:pPr>
        <w:pStyle w:val="ListParagraph"/>
        <w:numPr>
          <w:ilvl w:val="0"/>
          <w:numId w:val="5"/>
        </w:numPr>
        <w:tabs>
          <w:tab w:val="left" w:pos="635"/>
        </w:tabs>
        <w:ind w:right="416" w:firstLine="0"/>
        <w:rPr>
          <w:sz w:val="18"/>
        </w:rPr>
      </w:pPr>
      <w:r>
        <w:rPr>
          <w:sz w:val="18"/>
        </w:rPr>
        <w:t>T.Vlase, N. Doca, G.Vlase, F.Borcan, “Thermal Behavior of</w:t>
      </w:r>
      <w:r>
        <w:rPr>
          <w:spacing w:val="-3"/>
          <w:sz w:val="18"/>
        </w:rPr>
        <w:t xml:space="preserve"> </w:t>
      </w:r>
      <w:r>
        <w:rPr>
          <w:sz w:val="18"/>
        </w:rPr>
        <w:t>Polyurethanes Stabilized with IRGANOX-type Antioxidants”, The 8th Mediterranean Conference on Calorimetry and Thermal Analysis (MEDICTA 2007), Palermo, Italy, Sept. 2007, p.</w:t>
      </w:r>
      <w:r>
        <w:rPr>
          <w:spacing w:val="-1"/>
          <w:sz w:val="18"/>
        </w:rPr>
        <w:t xml:space="preserve"> </w:t>
      </w:r>
      <w:r>
        <w:rPr>
          <w:sz w:val="18"/>
        </w:rPr>
        <w:t>225</w:t>
      </w:r>
    </w:p>
    <w:p w:rsidR="00472E8E" w:rsidRDefault="00472E8E" w:rsidP="00472E8E">
      <w:pPr>
        <w:pStyle w:val="ListParagraph"/>
        <w:numPr>
          <w:ilvl w:val="0"/>
          <w:numId w:val="5"/>
        </w:numPr>
        <w:tabs>
          <w:tab w:val="left" w:pos="596"/>
        </w:tabs>
        <w:ind w:right="415" w:firstLine="0"/>
        <w:rPr>
          <w:sz w:val="18"/>
        </w:rPr>
      </w:pPr>
      <w:r>
        <w:rPr>
          <w:sz w:val="18"/>
        </w:rPr>
        <w:t>N. Doca, G.Vlase, T.Vlase, G. Ilia, A. Ioiţescu, “Kinetics by Non-isothermal Decomposition of Phenyl- vinyl-phosphoric Acid and Some of its Salts”, The 8th Mediterranean Conference on Calorimetry and Thermal Analysis (MEDICTA 2007), Palermo, Italy, Sept. 2007, p. 206</w:t>
      </w:r>
    </w:p>
    <w:p w:rsidR="00472E8E" w:rsidRDefault="00472E8E" w:rsidP="00472E8E">
      <w:pPr>
        <w:pStyle w:val="ListParagraph"/>
        <w:numPr>
          <w:ilvl w:val="0"/>
          <w:numId w:val="5"/>
        </w:numPr>
        <w:tabs>
          <w:tab w:val="left" w:pos="652"/>
        </w:tabs>
        <w:ind w:left="255" w:right="414" w:firstLine="0"/>
        <w:rPr>
          <w:sz w:val="18"/>
        </w:rPr>
      </w:pPr>
      <w:r>
        <w:rPr>
          <w:sz w:val="18"/>
        </w:rPr>
        <w:t>T.Vlase,</w:t>
      </w:r>
      <w:r>
        <w:rPr>
          <w:spacing w:val="-5"/>
          <w:sz w:val="18"/>
        </w:rPr>
        <w:t xml:space="preserve"> </w:t>
      </w:r>
      <w:r>
        <w:rPr>
          <w:sz w:val="18"/>
        </w:rPr>
        <w:t>G.Vlase,</w:t>
      </w:r>
      <w:r>
        <w:rPr>
          <w:spacing w:val="-5"/>
          <w:sz w:val="18"/>
        </w:rPr>
        <w:t xml:space="preserve"> </w:t>
      </w:r>
      <w:r>
        <w:rPr>
          <w:sz w:val="18"/>
        </w:rPr>
        <w:t>N.</w:t>
      </w:r>
      <w:r>
        <w:rPr>
          <w:spacing w:val="-5"/>
          <w:sz w:val="18"/>
        </w:rPr>
        <w:t xml:space="preserve"> </w:t>
      </w:r>
      <w:r>
        <w:rPr>
          <w:sz w:val="18"/>
        </w:rPr>
        <w:t>Doca,</w:t>
      </w:r>
      <w:r>
        <w:rPr>
          <w:spacing w:val="-5"/>
          <w:sz w:val="18"/>
        </w:rPr>
        <w:t xml:space="preserve"> </w:t>
      </w:r>
      <w:r>
        <w:rPr>
          <w:sz w:val="18"/>
        </w:rPr>
        <w:t>“Kinetics</w:t>
      </w:r>
      <w:r>
        <w:rPr>
          <w:spacing w:val="-6"/>
          <w:sz w:val="18"/>
        </w:rPr>
        <w:t xml:space="preserve"> </w:t>
      </w:r>
      <w:r>
        <w:rPr>
          <w:sz w:val="18"/>
        </w:rPr>
        <w:t>of</w:t>
      </w:r>
      <w:r>
        <w:rPr>
          <w:spacing w:val="-8"/>
          <w:sz w:val="18"/>
        </w:rPr>
        <w:t xml:space="preserve"> </w:t>
      </w:r>
      <w:r>
        <w:rPr>
          <w:sz w:val="18"/>
        </w:rPr>
        <w:t>non-isothermal</w:t>
      </w:r>
      <w:r>
        <w:rPr>
          <w:spacing w:val="-5"/>
          <w:sz w:val="18"/>
        </w:rPr>
        <w:t xml:space="preserve"> </w:t>
      </w:r>
      <w:r>
        <w:rPr>
          <w:sz w:val="18"/>
        </w:rPr>
        <w:t>decomposition</w:t>
      </w:r>
      <w:r>
        <w:rPr>
          <w:spacing w:val="-7"/>
          <w:sz w:val="18"/>
        </w:rPr>
        <w:t xml:space="preserve"> </w:t>
      </w:r>
      <w:r>
        <w:rPr>
          <w:sz w:val="18"/>
        </w:rPr>
        <w:t>of</w:t>
      </w:r>
      <w:r>
        <w:rPr>
          <w:spacing w:val="-8"/>
          <w:sz w:val="18"/>
        </w:rPr>
        <w:t xml:space="preserve"> </w:t>
      </w:r>
      <w:r>
        <w:rPr>
          <w:sz w:val="18"/>
        </w:rPr>
        <w:t>some</w:t>
      </w:r>
      <w:r>
        <w:rPr>
          <w:spacing w:val="-6"/>
          <w:sz w:val="18"/>
        </w:rPr>
        <w:t xml:space="preserve"> </w:t>
      </w:r>
      <w:r>
        <w:rPr>
          <w:sz w:val="18"/>
        </w:rPr>
        <w:t>phosphoric</w:t>
      </w:r>
      <w:r>
        <w:rPr>
          <w:spacing w:val="-6"/>
          <w:sz w:val="18"/>
        </w:rPr>
        <w:t xml:space="preserve"> </w:t>
      </w:r>
      <w:r>
        <w:rPr>
          <w:sz w:val="18"/>
        </w:rPr>
        <w:t>acid</w:t>
      </w:r>
      <w:r>
        <w:rPr>
          <w:spacing w:val="-4"/>
          <w:sz w:val="18"/>
        </w:rPr>
        <w:t xml:space="preserve"> </w:t>
      </w:r>
      <w:r>
        <w:rPr>
          <w:sz w:val="18"/>
        </w:rPr>
        <w:t>derivatives</w:t>
      </w:r>
      <w:r>
        <w:rPr>
          <w:spacing w:val="-6"/>
          <w:sz w:val="18"/>
        </w:rPr>
        <w:t xml:space="preserve"> </w:t>
      </w:r>
      <w:r>
        <w:rPr>
          <w:sz w:val="18"/>
        </w:rPr>
        <w:t>supported</w:t>
      </w:r>
      <w:r>
        <w:rPr>
          <w:spacing w:val="-7"/>
          <w:sz w:val="18"/>
        </w:rPr>
        <w:t xml:space="preserve"> </w:t>
      </w:r>
      <w:r>
        <w:rPr>
          <w:sz w:val="18"/>
        </w:rPr>
        <w:t>on</w:t>
      </w:r>
      <w:r>
        <w:rPr>
          <w:spacing w:val="-4"/>
          <w:sz w:val="18"/>
        </w:rPr>
        <w:t xml:space="preserve"> </w:t>
      </w:r>
      <w:r>
        <w:rPr>
          <w:sz w:val="18"/>
        </w:rPr>
        <w:t>TiO2”, The 8th Mediterranean Conference on Calorimetry and Thermal Analysis (MEDICTA 2007), Palermo, Italy, Sept. 2007, p.</w:t>
      </w:r>
      <w:r>
        <w:rPr>
          <w:spacing w:val="-2"/>
          <w:sz w:val="18"/>
        </w:rPr>
        <w:t xml:space="preserve"> </w:t>
      </w:r>
      <w:r>
        <w:rPr>
          <w:sz w:val="18"/>
        </w:rPr>
        <w:t>205</w:t>
      </w:r>
    </w:p>
    <w:p w:rsidR="00472E8E" w:rsidRDefault="00472E8E" w:rsidP="00472E8E">
      <w:pPr>
        <w:pStyle w:val="ListParagraph"/>
        <w:numPr>
          <w:ilvl w:val="0"/>
          <w:numId w:val="5"/>
        </w:numPr>
        <w:tabs>
          <w:tab w:val="left" w:pos="630"/>
        </w:tabs>
        <w:ind w:left="252" w:right="415" w:firstLine="0"/>
        <w:rPr>
          <w:sz w:val="18"/>
        </w:rPr>
      </w:pPr>
      <w:r>
        <w:rPr>
          <w:sz w:val="18"/>
        </w:rPr>
        <w:lastRenderedPageBreak/>
        <w:t>N.Pop,</w:t>
      </w:r>
      <w:r>
        <w:rPr>
          <w:spacing w:val="-6"/>
          <w:sz w:val="18"/>
        </w:rPr>
        <w:t xml:space="preserve"> </w:t>
      </w:r>
      <w:r>
        <w:rPr>
          <w:sz w:val="18"/>
        </w:rPr>
        <w:t>G.Vlase,</w:t>
      </w:r>
      <w:r>
        <w:rPr>
          <w:spacing w:val="-6"/>
          <w:sz w:val="18"/>
        </w:rPr>
        <w:t xml:space="preserve"> </w:t>
      </w:r>
      <w:r>
        <w:rPr>
          <w:sz w:val="18"/>
        </w:rPr>
        <w:t>T.Vlase,</w:t>
      </w:r>
      <w:r>
        <w:rPr>
          <w:spacing w:val="-6"/>
          <w:sz w:val="18"/>
        </w:rPr>
        <w:t xml:space="preserve"> </w:t>
      </w:r>
      <w:r>
        <w:rPr>
          <w:sz w:val="18"/>
        </w:rPr>
        <w:t>N.</w:t>
      </w:r>
      <w:r>
        <w:rPr>
          <w:spacing w:val="-6"/>
          <w:sz w:val="18"/>
        </w:rPr>
        <w:t xml:space="preserve"> </w:t>
      </w:r>
      <w:r>
        <w:rPr>
          <w:sz w:val="18"/>
        </w:rPr>
        <w:t>Doca,</w:t>
      </w:r>
      <w:r>
        <w:rPr>
          <w:spacing w:val="-6"/>
          <w:sz w:val="18"/>
        </w:rPr>
        <w:t xml:space="preserve"> </w:t>
      </w:r>
      <w:r>
        <w:rPr>
          <w:sz w:val="18"/>
        </w:rPr>
        <w:t>“Compensation</w:t>
      </w:r>
      <w:r>
        <w:rPr>
          <w:spacing w:val="-5"/>
          <w:sz w:val="18"/>
        </w:rPr>
        <w:t xml:space="preserve"> </w:t>
      </w:r>
      <w:r>
        <w:rPr>
          <w:sz w:val="18"/>
        </w:rPr>
        <w:t>Effect</w:t>
      </w:r>
      <w:r>
        <w:rPr>
          <w:spacing w:val="-6"/>
          <w:sz w:val="18"/>
        </w:rPr>
        <w:t xml:space="preserve"> </w:t>
      </w:r>
      <w:r>
        <w:rPr>
          <w:sz w:val="18"/>
        </w:rPr>
        <w:t>as</w:t>
      </w:r>
      <w:r>
        <w:rPr>
          <w:spacing w:val="-7"/>
          <w:sz w:val="18"/>
        </w:rPr>
        <w:t xml:space="preserve"> </w:t>
      </w:r>
      <w:r>
        <w:rPr>
          <w:sz w:val="18"/>
        </w:rPr>
        <w:t>a</w:t>
      </w:r>
      <w:r>
        <w:rPr>
          <w:spacing w:val="-7"/>
          <w:sz w:val="18"/>
        </w:rPr>
        <w:t xml:space="preserve"> </w:t>
      </w:r>
      <w:r>
        <w:rPr>
          <w:sz w:val="18"/>
        </w:rPr>
        <w:t>Consequence</w:t>
      </w:r>
      <w:r>
        <w:rPr>
          <w:spacing w:val="-7"/>
          <w:sz w:val="18"/>
        </w:rPr>
        <w:t xml:space="preserve"> </w:t>
      </w:r>
      <w:r>
        <w:rPr>
          <w:sz w:val="18"/>
        </w:rPr>
        <w:t>of</w:t>
      </w:r>
      <w:r>
        <w:rPr>
          <w:spacing w:val="-9"/>
          <w:sz w:val="18"/>
        </w:rPr>
        <w:t xml:space="preserve"> </w:t>
      </w:r>
      <w:r>
        <w:rPr>
          <w:sz w:val="18"/>
        </w:rPr>
        <w:t>Vibrational</w:t>
      </w:r>
      <w:r>
        <w:rPr>
          <w:spacing w:val="-6"/>
          <w:sz w:val="18"/>
        </w:rPr>
        <w:t xml:space="preserve"> </w:t>
      </w:r>
      <w:r>
        <w:rPr>
          <w:sz w:val="18"/>
        </w:rPr>
        <w:t>Energy</w:t>
      </w:r>
      <w:r>
        <w:rPr>
          <w:spacing w:val="-8"/>
          <w:sz w:val="18"/>
        </w:rPr>
        <w:t xml:space="preserve"> </w:t>
      </w:r>
      <w:r>
        <w:rPr>
          <w:sz w:val="18"/>
        </w:rPr>
        <w:t>Transfer</w:t>
      </w:r>
      <w:r>
        <w:rPr>
          <w:spacing w:val="-7"/>
          <w:sz w:val="18"/>
        </w:rPr>
        <w:t xml:space="preserve"> </w:t>
      </w:r>
      <w:r>
        <w:rPr>
          <w:sz w:val="18"/>
        </w:rPr>
        <w:t>in</w:t>
      </w:r>
      <w:r>
        <w:rPr>
          <w:spacing w:val="-5"/>
          <w:sz w:val="18"/>
        </w:rPr>
        <w:t xml:space="preserve"> </w:t>
      </w:r>
      <w:r>
        <w:rPr>
          <w:sz w:val="18"/>
        </w:rPr>
        <w:t>Homogeneous</w:t>
      </w:r>
      <w:r>
        <w:rPr>
          <w:spacing w:val="-7"/>
          <w:sz w:val="18"/>
        </w:rPr>
        <w:t xml:space="preserve"> </w:t>
      </w:r>
      <w:r>
        <w:rPr>
          <w:sz w:val="18"/>
        </w:rPr>
        <w:t>and Isotropic Heat Field”, The 8th Mediterranean Conference on Calorimetry and Thermal Analysis (MEDICTA 2007), Palermo, Italy, Sept. 2007, p. 153</w:t>
      </w:r>
    </w:p>
    <w:p w:rsidR="00472E8E" w:rsidRDefault="00472E8E" w:rsidP="00472E8E">
      <w:pPr>
        <w:pStyle w:val="ListParagraph"/>
        <w:numPr>
          <w:ilvl w:val="0"/>
          <w:numId w:val="5"/>
        </w:numPr>
        <w:tabs>
          <w:tab w:val="left" w:pos="619"/>
        </w:tabs>
        <w:ind w:left="255" w:right="417" w:firstLine="0"/>
        <w:rPr>
          <w:sz w:val="18"/>
        </w:rPr>
      </w:pPr>
      <w:r>
        <w:rPr>
          <w:sz w:val="18"/>
        </w:rPr>
        <w:t>A.</w:t>
      </w:r>
      <w:r>
        <w:rPr>
          <w:spacing w:val="-12"/>
          <w:sz w:val="18"/>
        </w:rPr>
        <w:t xml:space="preserve"> </w:t>
      </w:r>
      <w:r>
        <w:rPr>
          <w:sz w:val="18"/>
        </w:rPr>
        <w:t>Mogos,</w:t>
      </w:r>
      <w:r>
        <w:rPr>
          <w:spacing w:val="-11"/>
          <w:sz w:val="18"/>
        </w:rPr>
        <w:t xml:space="preserve"> </w:t>
      </w:r>
      <w:r>
        <w:rPr>
          <w:sz w:val="18"/>
        </w:rPr>
        <w:t>T.Vlase,</w:t>
      </w:r>
      <w:r>
        <w:rPr>
          <w:spacing w:val="-11"/>
          <w:sz w:val="18"/>
        </w:rPr>
        <w:t xml:space="preserve"> </w:t>
      </w:r>
      <w:r>
        <w:rPr>
          <w:sz w:val="18"/>
        </w:rPr>
        <w:t>G.Vlase,</w:t>
      </w:r>
      <w:r>
        <w:rPr>
          <w:spacing w:val="-11"/>
          <w:sz w:val="18"/>
        </w:rPr>
        <w:t xml:space="preserve"> </w:t>
      </w:r>
      <w:r>
        <w:rPr>
          <w:sz w:val="18"/>
        </w:rPr>
        <w:t>N.</w:t>
      </w:r>
      <w:r>
        <w:rPr>
          <w:spacing w:val="-12"/>
          <w:sz w:val="18"/>
        </w:rPr>
        <w:t xml:space="preserve"> </w:t>
      </w:r>
      <w:r>
        <w:rPr>
          <w:sz w:val="18"/>
        </w:rPr>
        <w:t>Doca</w:t>
      </w:r>
      <w:r>
        <w:rPr>
          <w:spacing w:val="-11"/>
          <w:sz w:val="18"/>
        </w:rPr>
        <w:t xml:space="preserve"> </w:t>
      </w:r>
      <w:r>
        <w:rPr>
          <w:sz w:val="18"/>
        </w:rPr>
        <w:t>,</w:t>
      </w:r>
      <w:r>
        <w:rPr>
          <w:spacing w:val="-11"/>
          <w:sz w:val="18"/>
        </w:rPr>
        <w:t xml:space="preserve"> </w:t>
      </w:r>
      <w:r>
        <w:rPr>
          <w:sz w:val="18"/>
        </w:rPr>
        <w:t>S.</w:t>
      </w:r>
      <w:r>
        <w:rPr>
          <w:spacing w:val="-11"/>
          <w:sz w:val="18"/>
        </w:rPr>
        <w:t xml:space="preserve"> </w:t>
      </w:r>
      <w:r>
        <w:rPr>
          <w:sz w:val="18"/>
        </w:rPr>
        <w:t>Iliescu,</w:t>
      </w:r>
      <w:r>
        <w:rPr>
          <w:spacing w:val="-12"/>
          <w:sz w:val="18"/>
        </w:rPr>
        <w:t xml:space="preserve"> </w:t>
      </w:r>
      <w:r>
        <w:rPr>
          <w:sz w:val="18"/>
        </w:rPr>
        <w:t>G.</w:t>
      </w:r>
      <w:r>
        <w:rPr>
          <w:spacing w:val="-11"/>
          <w:sz w:val="18"/>
        </w:rPr>
        <w:t xml:space="preserve"> </w:t>
      </w:r>
      <w:r>
        <w:rPr>
          <w:sz w:val="18"/>
        </w:rPr>
        <w:t>Ilia,</w:t>
      </w:r>
      <w:r>
        <w:rPr>
          <w:spacing w:val="-11"/>
          <w:sz w:val="18"/>
        </w:rPr>
        <w:t xml:space="preserve"> </w:t>
      </w:r>
      <w:r>
        <w:rPr>
          <w:sz w:val="18"/>
        </w:rPr>
        <w:t>Thermal</w:t>
      </w:r>
      <w:r>
        <w:rPr>
          <w:spacing w:val="-11"/>
          <w:sz w:val="18"/>
        </w:rPr>
        <w:t xml:space="preserve"> </w:t>
      </w:r>
      <w:r>
        <w:rPr>
          <w:sz w:val="18"/>
        </w:rPr>
        <w:t>behavior</w:t>
      </w:r>
      <w:r>
        <w:rPr>
          <w:spacing w:val="-12"/>
          <w:sz w:val="18"/>
        </w:rPr>
        <w:t xml:space="preserve"> </w:t>
      </w:r>
      <w:r>
        <w:rPr>
          <w:sz w:val="18"/>
        </w:rPr>
        <w:t>of</w:t>
      </w:r>
      <w:r>
        <w:rPr>
          <w:spacing w:val="-11"/>
          <w:sz w:val="18"/>
        </w:rPr>
        <w:t xml:space="preserve"> </w:t>
      </w:r>
      <w:r>
        <w:rPr>
          <w:sz w:val="18"/>
        </w:rPr>
        <w:t>phosphorus-</w:t>
      </w:r>
      <w:r>
        <w:rPr>
          <w:spacing w:val="-11"/>
          <w:sz w:val="18"/>
        </w:rPr>
        <w:t xml:space="preserve"> </w:t>
      </w:r>
      <w:r>
        <w:rPr>
          <w:sz w:val="18"/>
        </w:rPr>
        <w:t>chain</w:t>
      </w:r>
      <w:r>
        <w:rPr>
          <w:spacing w:val="-11"/>
          <w:sz w:val="18"/>
        </w:rPr>
        <w:t xml:space="preserve"> </w:t>
      </w:r>
      <w:r>
        <w:rPr>
          <w:sz w:val="18"/>
        </w:rPr>
        <w:t>polymers,</w:t>
      </w:r>
      <w:r>
        <w:rPr>
          <w:spacing w:val="-12"/>
          <w:sz w:val="18"/>
        </w:rPr>
        <w:t xml:space="preserve"> </w:t>
      </w:r>
      <w:r>
        <w:rPr>
          <w:sz w:val="18"/>
        </w:rPr>
        <w:t>The</w:t>
      </w:r>
      <w:r>
        <w:rPr>
          <w:spacing w:val="-11"/>
          <w:sz w:val="18"/>
        </w:rPr>
        <w:t xml:space="preserve"> </w:t>
      </w:r>
      <w:r>
        <w:rPr>
          <w:sz w:val="18"/>
        </w:rPr>
        <w:t>8th</w:t>
      </w:r>
      <w:r>
        <w:rPr>
          <w:spacing w:val="-11"/>
          <w:sz w:val="18"/>
        </w:rPr>
        <w:t xml:space="preserve"> </w:t>
      </w:r>
      <w:r>
        <w:rPr>
          <w:sz w:val="18"/>
        </w:rPr>
        <w:t>Mediterranean Conference on Calorimetry and Thermal Analysis (MEDICTA 2007), Palermo, Italy, Sept. 2007, p. 177</w:t>
      </w:r>
    </w:p>
    <w:p w:rsidR="00472E8E" w:rsidRDefault="00472E8E" w:rsidP="00472E8E">
      <w:pPr>
        <w:pStyle w:val="ListParagraph"/>
        <w:numPr>
          <w:ilvl w:val="0"/>
          <w:numId w:val="5"/>
        </w:numPr>
        <w:tabs>
          <w:tab w:val="left" w:pos="643"/>
        </w:tabs>
        <w:ind w:left="255" w:right="417" w:firstLine="55"/>
        <w:rPr>
          <w:sz w:val="18"/>
        </w:rPr>
      </w:pPr>
      <w:r>
        <w:rPr>
          <w:sz w:val="18"/>
        </w:rPr>
        <w:t xml:space="preserve">Nicolina Pop, Gabriela Vlase, Titus Vlase, Nicolae Doca, “Study on the mechanism of the selective activation of solids in an homogeneous and isotropic thermal field” ICTAC-14, International Symposium on Thermal Analysis and Calorimetry, Brazilia, </w:t>
      </w:r>
      <w:r>
        <w:rPr>
          <w:spacing w:val="-2"/>
          <w:sz w:val="18"/>
        </w:rPr>
        <w:t>Sept.2008</w:t>
      </w:r>
    </w:p>
    <w:p w:rsidR="00472E8E" w:rsidRPr="007A0A97" w:rsidRDefault="00472E8E" w:rsidP="00472E8E">
      <w:pPr>
        <w:pStyle w:val="ListParagraph"/>
        <w:numPr>
          <w:ilvl w:val="0"/>
          <w:numId w:val="5"/>
        </w:numPr>
        <w:tabs>
          <w:tab w:val="left" w:pos="597"/>
        </w:tabs>
        <w:spacing w:line="205" w:lineRule="exact"/>
        <w:ind w:left="597" w:right="0" w:hanging="342"/>
        <w:rPr>
          <w:sz w:val="18"/>
        </w:rPr>
      </w:pPr>
      <w:r w:rsidRPr="007A0A97">
        <w:rPr>
          <w:sz w:val="18"/>
        </w:rPr>
        <w:t>Gabriela</w:t>
      </w:r>
      <w:r w:rsidRPr="007A0A97">
        <w:rPr>
          <w:spacing w:val="7"/>
          <w:sz w:val="18"/>
        </w:rPr>
        <w:t xml:space="preserve"> </w:t>
      </w:r>
      <w:r w:rsidRPr="007A0A97">
        <w:rPr>
          <w:sz w:val="18"/>
        </w:rPr>
        <w:t>Vlase,</w:t>
      </w:r>
      <w:r w:rsidRPr="007A0A97">
        <w:rPr>
          <w:spacing w:val="14"/>
          <w:sz w:val="18"/>
        </w:rPr>
        <w:t xml:space="preserve"> </w:t>
      </w:r>
      <w:r w:rsidRPr="007A0A97">
        <w:rPr>
          <w:sz w:val="18"/>
        </w:rPr>
        <w:t>Titus</w:t>
      </w:r>
      <w:r w:rsidRPr="007A0A97">
        <w:rPr>
          <w:spacing w:val="10"/>
          <w:sz w:val="18"/>
        </w:rPr>
        <w:t xml:space="preserve"> </w:t>
      </w:r>
      <w:r w:rsidRPr="007A0A97">
        <w:rPr>
          <w:sz w:val="18"/>
        </w:rPr>
        <w:t>Vlase,</w:t>
      </w:r>
      <w:r w:rsidRPr="007A0A97">
        <w:rPr>
          <w:spacing w:val="12"/>
          <w:sz w:val="18"/>
        </w:rPr>
        <w:t xml:space="preserve"> </w:t>
      </w:r>
      <w:r w:rsidRPr="007A0A97">
        <w:rPr>
          <w:sz w:val="18"/>
        </w:rPr>
        <w:t>Nicolae</w:t>
      </w:r>
      <w:r w:rsidRPr="007A0A97">
        <w:rPr>
          <w:spacing w:val="9"/>
          <w:sz w:val="18"/>
        </w:rPr>
        <w:t xml:space="preserve"> </w:t>
      </w:r>
      <w:r w:rsidRPr="007A0A97">
        <w:rPr>
          <w:sz w:val="18"/>
        </w:rPr>
        <w:t>Doca,</w:t>
      </w:r>
      <w:r w:rsidRPr="007A0A97">
        <w:rPr>
          <w:spacing w:val="14"/>
          <w:sz w:val="18"/>
        </w:rPr>
        <w:t xml:space="preserve"> </w:t>
      </w:r>
      <w:r w:rsidRPr="007A0A97">
        <w:rPr>
          <w:sz w:val="18"/>
        </w:rPr>
        <w:t>Gheorghe</w:t>
      </w:r>
      <w:r w:rsidRPr="007A0A97">
        <w:rPr>
          <w:spacing w:val="10"/>
          <w:sz w:val="18"/>
        </w:rPr>
        <w:t xml:space="preserve"> </w:t>
      </w:r>
      <w:r w:rsidRPr="007A0A97">
        <w:rPr>
          <w:sz w:val="18"/>
        </w:rPr>
        <w:t>Ilia,</w:t>
      </w:r>
      <w:r w:rsidRPr="007A0A97">
        <w:rPr>
          <w:spacing w:val="11"/>
          <w:sz w:val="18"/>
        </w:rPr>
        <w:t xml:space="preserve"> </w:t>
      </w:r>
      <w:r w:rsidRPr="007A0A97">
        <w:rPr>
          <w:sz w:val="18"/>
        </w:rPr>
        <w:t>Nicoleta</w:t>
      </w:r>
      <w:r w:rsidRPr="007A0A97">
        <w:rPr>
          <w:spacing w:val="10"/>
          <w:sz w:val="18"/>
        </w:rPr>
        <w:t xml:space="preserve"> </w:t>
      </w:r>
      <w:r w:rsidRPr="007A0A97">
        <w:rPr>
          <w:sz w:val="18"/>
        </w:rPr>
        <w:t>Plesu,</w:t>
      </w:r>
      <w:r w:rsidRPr="007A0A97">
        <w:rPr>
          <w:spacing w:val="11"/>
          <w:sz w:val="18"/>
        </w:rPr>
        <w:t xml:space="preserve"> </w:t>
      </w:r>
      <w:r w:rsidRPr="007A0A97">
        <w:rPr>
          <w:sz w:val="18"/>
        </w:rPr>
        <w:t>“Thermal</w:t>
      </w:r>
      <w:r w:rsidRPr="007A0A97">
        <w:rPr>
          <w:spacing w:val="12"/>
          <w:sz w:val="18"/>
        </w:rPr>
        <w:t xml:space="preserve"> </w:t>
      </w:r>
      <w:r w:rsidRPr="007A0A97">
        <w:rPr>
          <w:sz w:val="18"/>
        </w:rPr>
        <w:t>behavior</w:t>
      </w:r>
      <w:r w:rsidRPr="007A0A97">
        <w:rPr>
          <w:spacing w:val="10"/>
          <w:sz w:val="18"/>
        </w:rPr>
        <w:t xml:space="preserve"> </w:t>
      </w:r>
      <w:r w:rsidRPr="007A0A97">
        <w:rPr>
          <w:sz w:val="18"/>
        </w:rPr>
        <w:t>of</w:t>
      </w:r>
      <w:r w:rsidRPr="007A0A97">
        <w:rPr>
          <w:spacing w:val="9"/>
          <w:sz w:val="18"/>
        </w:rPr>
        <w:t xml:space="preserve"> </w:t>
      </w:r>
      <w:r w:rsidRPr="007A0A97">
        <w:rPr>
          <w:sz w:val="18"/>
        </w:rPr>
        <w:t>an</w:t>
      </w:r>
      <w:r w:rsidRPr="007A0A97">
        <w:rPr>
          <w:spacing w:val="12"/>
          <w:sz w:val="18"/>
        </w:rPr>
        <w:t xml:space="preserve"> </w:t>
      </w:r>
      <w:r w:rsidRPr="007A0A97">
        <w:rPr>
          <w:sz w:val="18"/>
        </w:rPr>
        <w:t>sol-</w:t>
      </w:r>
      <w:r w:rsidRPr="007A0A97">
        <w:rPr>
          <w:spacing w:val="10"/>
          <w:sz w:val="18"/>
        </w:rPr>
        <w:t xml:space="preserve"> </w:t>
      </w:r>
      <w:r w:rsidRPr="007A0A97">
        <w:rPr>
          <w:sz w:val="18"/>
        </w:rPr>
        <w:t>gel</w:t>
      </w:r>
      <w:r w:rsidRPr="007A0A97">
        <w:rPr>
          <w:spacing w:val="11"/>
          <w:sz w:val="18"/>
        </w:rPr>
        <w:t xml:space="preserve"> </w:t>
      </w:r>
      <w:r w:rsidRPr="007A0A97">
        <w:rPr>
          <w:sz w:val="18"/>
        </w:rPr>
        <w:t>system</w:t>
      </w:r>
      <w:r w:rsidRPr="007A0A97">
        <w:rPr>
          <w:spacing w:val="10"/>
          <w:sz w:val="18"/>
        </w:rPr>
        <w:t xml:space="preserve"> </w:t>
      </w:r>
      <w:r w:rsidRPr="007A0A97">
        <w:rPr>
          <w:spacing w:val="-2"/>
          <w:sz w:val="18"/>
        </w:rPr>
        <w:t xml:space="preserve">containing </w:t>
      </w:r>
    </w:p>
    <w:p w:rsidR="00472E8E" w:rsidRDefault="00472E8E" w:rsidP="00472E8E">
      <w:pPr>
        <w:pStyle w:val="BodyText"/>
        <w:spacing w:before="64" w:line="207" w:lineRule="exact"/>
      </w:pPr>
      <w:r>
        <w:t>aniline</w:t>
      </w:r>
      <w:r>
        <w:rPr>
          <w:spacing w:val="-5"/>
        </w:rPr>
        <w:t xml:space="preserve"> </w:t>
      </w:r>
      <w:r>
        <w:t>and</w:t>
      </w:r>
      <w:r>
        <w:rPr>
          <w:spacing w:val="-4"/>
        </w:rPr>
        <w:t xml:space="preserve"> </w:t>
      </w:r>
      <w:r>
        <w:t>organic</w:t>
      </w:r>
      <w:r>
        <w:rPr>
          <w:spacing w:val="-4"/>
        </w:rPr>
        <w:t xml:space="preserve"> </w:t>
      </w:r>
      <w:r>
        <w:t>phosphonates”,</w:t>
      </w:r>
      <w:r>
        <w:rPr>
          <w:spacing w:val="-3"/>
        </w:rPr>
        <w:t xml:space="preserve"> </w:t>
      </w:r>
      <w:r>
        <w:t>ICTAC-14,</w:t>
      </w:r>
      <w:r>
        <w:rPr>
          <w:spacing w:val="-2"/>
        </w:rPr>
        <w:t xml:space="preserve"> </w:t>
      </w:r>
      <w:r>
        <w:t>International</w:t>
      </w:r>
      <w:r>
        <w:rPr>
          <w:spacing w:val="-3"/>
        </w:rPr>
        <w:t xml:space="preserve"> </w:t>
      </w:r>
      <w:r>
        <w:t>Symposium</w:t>
      </w:r>
      <w:r>
        <w:rPr>
          <w:spacing w:val="-6"/>
        </w:rPr>
        <w:t xml:space="preserve"> </w:t>
      </w:r>
      <w:r>
        <w:t>on</w:t>
      </w:r>
      <w:r>
        <w:rPr>
          <w:spacing w:val="-2"/>
        </w:rPr>
        <w:t xml:space="preserve"> </w:t>
      </w:r>
      <w:r>
        <w:t>Thermal</w:t>
      </w:r>
      <w:r>
        <w:rPr>
          <w:spacing w:val="-1"/>
        </w:rPr>
        <w:t xml:space="preserve"> </w:t>
      </w:r>
      <w:r>
        <w:t>Analysis</w:t>
      </w:r>
      <w:r>
        <w:rPr>
          <w:spacing w:val="-3"/>
        </w:rPr>
        <w:t xml:space="preserve"> </w:t>
      </w:r>
      <w:r>
        <w:t>and</w:t>
      </w:r>
      <w:r>
        <w:rPr>
          <w:spacing w:val="-3"/>
        </w:rPr>
        <w:t xml:space="preserve"> </w:t>
      </w:r>
      <w:r>
        <w:t>Calorimetry,</w:t>
      </w:r>
      <w:r>
        <w:rPr>
          <w:spacing w:val="-2"/>
        </w:rPr>
        <w:t xml:space="preserve"> </w:t>
      </w:r>
      <w:r>
        <w:t>Brazilia,</w:t>
      </w:r>
      <w:r>
        <w:rPr>
          <w:spacing w:val="-6"/>
        </w:rPr>
        <w:t xml:space="preserve"> </w:t>
      </w:r>
      <w:r>
        <w:rPr>
          <w:spacing w:val="-2"/>
        </w:rPr>
        <w:t>Sept.2008</w:t>
      </w:r>
    </w:p>
    <w:p w:rsidR="00472E8E" w:rsidRDefault="00472E8E" w:rsidP="00472E8E">
      <w:pPr>
        <w:pStyle w:val="ListParagraph"/>
        <w:numPr>
          <w:ilvl w:val="0"/>
          <w:numId w:val="5"/>
        </w:numPr>
        <w:tabs>
          <w:tab w:val="left" w:pos="602"/>
        </w:tabs>
        <w:ind w:left="255" w:right="417" w:firstLine="0"/>
        <w:rPr>
          <w:sz w:val="18"/>
        </w:rPr>
      </w:pPr>
      <w:r>
        <w:rPr>
          <w:sz w:val="18"/>
        </w:rPr>
        <w:t>Nicolae Doca, Gabriela Vlase, Titus Vlase, Gheorghe Ilia, Nicoleta Plesu, “TG, EGA and kinetic study by non-isothermal decomposition of a polyaniline with different dispersion degree”, ICTAC-14, International Symposium on Thermal Analysis and Calorimetry, Brazilia, Sept.2008</w:t>
      </w:r>
    </w:p>
    <w:p w:rsidR="00472E8E" w:rsidRDefault="00472E8E" w:rsidP="00472E8E">
      <w:pPr>
        <w:pStyle w:val="ListParagraph"/>
        <w:numPr>
          <w:ilvl w:val="0"/>
          <w:numId w:val="5"/>
        </w:numPr>
        <w:tabs>
          <w:tab w:val="left" w:pos="610"/>
        </w:tabs>
        <w:spacing w:before="1"/>
        <w:ind w:right="421" w:firstLine="0"/>
        <w:rPr>
          <w:sz w:val="18"/>
        </w:rPr>
      </w:pPr>
      <w:r>
        <w:rPr>
          <w:sz w:val="18"/>
        </w:rPr>
        <w:t>Oana</w:t>
      </w:r>
      <w:r>
        <w:rPr>
          <w:spacing w:val="-12"/>
          <w:sz w:val="18"/>
        </w:rPr>
        <w:t xml:space="preserve"> </w:t>
      </w:r>
      <w:r>
        <w:rPr>
          <w:sz w:val="18"/>
        </w:rPr>
        <w:t>Stefanescu,</w:t>
      </w:r>
      <w:r>
        <w:rPr>
          <w:spacing w:val="-8"/>
          <w:sz w:val="18"/>
        </w:rPr>
        <w:t xml:space="preserve"> </w:t>
      </w:r>
      <w:r>
        <w:rPr>
          <w:sz w:val="18"/>
        </w:rPr>
        <w:t>Marcela</w:t>
      </w:r>
      <w:r>
        <w:rPr>
          <w:spacing w:val="-10"/>
          <w:sz w:val="18"/>
        </w:rPr>
        <w:t xml:space="preserve"> </w:t>
      </w:r>
      <w:r>
        <w:rPr>
          <w:sz w:val="18"/>
        </w:rPr>
        <w:t>Stoia,</w:t>
      </w:r>
      <w:r>
        <w:rPr>
          <w:spacing w:val="-11"/>
          <w:sz w:val="18"/>
        </w:rPr>
        <w:t xml:space="preserve"> </w:t>
      </w:r>
      <w:r>
        <w:rPr>
          <w:sz w:val="18"/>
        </w:rPr>
        <w:t>Mircea</w:t>
      </w:r>
      <w:r>
        <w:rPr>
          <w:spacing w:val="-10"/>
          <w:sz w:val="18"/>
        </w:rPr>
        <w:t xml:space="preserve"> </w:t>
      </w:r>
      <w:r>
        <w:rPr>
          <w:sz w:val="18"/>
        </w:rPr>
        <w:t>Stefanescu,</w:t>
      </w:r>
      <w:r>
        <w:rPr>
          <w:spacing w:val="-8"/>
          <w:sz w:val="18"/>
        </w:rPr>
        <w:t xml:space="preserve"> </w:t>
      </w:r>
      <w:r>
        <w:rPr>
          <w:sz w:val="18"/>
        </w:rPr>
        <w:t>Titus</w:t>
      </w:r>
      <w:r>
        <w:rPr>
          <w:spacing w:val="-12"/>
          <w:sz w:val="18"/>
        </w:rPr>
        <w:t xml:space="preserve"> </w:t>
      </w:r>
      <w:r>
        <w:rPr>
          <w:sz w:val="18"/>
        </w:rPr>
        <w:t>Vlase,</w:t>
      </w:r>
      <w:r>
        <w:rPr>
          <w:spacing w:val="-7"/>
          <w:sz w:val="18"/>
        </w:rPr>
        <w:t xml:space="preserve"> </w:t>
      </w:r>
      <w:r>
        <w:rPr>
          <w:sz w:val="18"/>
        </w:rPr>
        <w:t>“Study</w:t>
      </w:r>
      <w:r>
        <w:rPr>
          <w:spacing w:val="-12"/>
          <w:sz w:val="18"/>
        </w:rPr>
        <w:t xml:space="preserve"> </w:t>
      </w:r>
      <w:r>
        <w:rPr>
          <w:sz w:val="18"/>
        </w:rPr>
        <w:t>on</w:t>
      </w:r>
      <w:r>
        <w:rPr>
          <w:spacing w:val="-9"/>
          <w:sz w:val="18"/>
        </w:rPr>
        <w:t xml:space="preserve"> </w:t>
      </w:r>
      <w:r>
        <w:rPr>
          <w:sz w:val="18"/>
        </w:rPr>
        <w:t>the</w:t>
      </w:r>
      <w:r>
        <w:rPr>
          <w:spacing w:val="-12"/>
          <w:sz w:val="18"/>
        </w:rPr>
        <w:t xml:space="preserve"> </w:t>
      </w:r>
      <w:r>
        <w:rPr>
          <w:sz w:val="18"/>
        </w:rPr>
        <w:t>influence</w:t>
      </w:r>
      <w:r>
        <w:rPr>
          <w:spacing w:val="-11"/>
          <w:sz w:val="18"/>
        </w:rPr>
        <w:t xml:space="preserve"> </w:t>
      </w:r>
      <w:r>
        <w:rPr>
          <w:sz w:val="18"/>
        </w:rPr>
        <w:t>of</w:t>
      </w:r>
      <w:r>
        <w:rPr>
          <w:spacing w:val="-10"/>
          <w:sz w:val="18"/>
        </w:rPr>
        <w:t xml:space="preserve"> </w:t>
      </w:r>
      <w:r>
        <w:rPr>
          <w:sz w:val="18"/>
        </w:rPr>
        <w:t>teos-diol</w:t>
      </w:r>
      <w:r>
        <w:rPr>
          <w:spacing w:val="-11"/>
          <w:sz w:val="18"/>
        </w:rPr>
        <w:t xml:space="preserve"> </w:t>
      </w:r>
      <w:r>
        <w:rPr>
          <w:sz w:val="18"/>
        </w:rPr>
        <w:t>molar</w:t>
      </w:r>
      <w:r>
        <w:rPr>
          <w:spacing w:val="-9"/>
          <w:sz w:val="18"/>
        </w:rPr>
        <w:t xml:space="preserve"> </w:t>
      </w:r>
      <w:r>
        <w:rPr>
          <w:sz w:val="18"/>
        </w:rPr>
        <w:t>ratio</w:t>
      </w:r>
      <w:r>
        <w:rPr>
          <w:spacing w:val="-10"/>
          <w:sz w:val="18"/>
        </w:rPr>
        <w:t xml:space="preserve"> </w:t>
      </w:r>
      <w:r>
        <w:rPr>
          <w:sz w:val="18"/>
        </w:rPr>
        <w:t>on</w:t>
      </w:r>
      <w:r>
        <w:rPr>
          <w:spacing w:val="-10"/>
          <w:sz w:val="18"/>
        </w:rPr>
        <w:t xml:space="preserve"> </w:t>
      </w:r>
      <w:r>
        <w:rPr>
          <w:sz w:val="18"/>
        </w:rPr>
        <w:t>their</w:t>
      </w:r>
      <w:r>
        <w:rPr>
          <w:spacing w:val="-11"/>
          <w:sz w:val="18"/>
        </w:rPr>
        <w:t xml:space="preserve"> </w:t>
      </w:r>
      <w:r>
        <w:rPr>
          <w:sz w:val="18"/>
        </w:rPr>
        <w:t xml:space="preserve">chemical interaction during the gelation process”, ICTAC-14, International Symposium on Thermal Analysis and Calorimetry, Brazilia, </w:t>
      </w:r>
      <w:r>
        <w:rPr>
          <w:spacing w:val="-2"/>
          <w:sz w:val="18"/>
        </w:rPr>
        <w:t>Sept.2008.</w:t>
      </w:r>
    </w:p>
    <w:p w:rsidR="00472E8E" w:rsidRDefault="00472E8E" w:rsidP="00472E8E">
      <w:pPr>
        <w:pStyle w:val="ListParagraph"/>
        <w:numPr>
          <w:ilvl w:val="0"/>
          <w:numId w:val="5"/>
        </w:numPr>
        <w:tabs>
          <w:tab w:val="left" w:pos="620"/>
        </w:tabs>
        <w:spacing w:before="1"/>
        <w:ind w:right="416" w:firstLine="0"/>
        <w:rPr>
          <w:sz w:val="18"/>
        </w:rPr>
      </w:pPr>
      <w:r>
        <w:rPr>
          <w:sz w:val="18"/>
        </w:rPr>
        <w:t>Cornelia</w:t>
      </w:r>
      <w:r>
        <w:rPr>
          <w:spacing w:val="-12"/>
          <w:sz w:val="18"/>
        </w:rPr>
        <w:t xml:space="preserve"> </w:t>
      </w:r>
      <w:r>
        <w:rPr>
          <w:sz w:val="18"/>
        </w:rPr>
        <w:t>Pacurariu,</w:t>
      </w:r>
      <w:r>
        <w:rPr>
          <w:spacing w:val="-11"/>
          <w:sz w:val="18"/>
        </w:rPr>
        <w:t xml:space="preserve"> </w:t>
      </w:r>
      <w:r>
        <w:rPr>
          <w:sz w:val="18"/>
        </w:rPr>
        <w:t>Radu</w:t>
      </w:r>
      <w:r>
        <w:rPr>
          <w:spacing w:val="-9"/>
          <w:sz w:val="18"/>
        </w:rPr>
        <w:t xml:space="preserve"> </w:t>
      </w:r>
      <w:r>
        <w:rPr>
          <w:sz w:val="18"/>
        </w:rPr>
        <w:t>Lazau,</w:t>
      </w:r>
      <w:r>
        <w:rPr>
          <w:spacing w:val="-11"/>
          <w:sz w:val="18"/>
        </w:rPr>
        <w:t xml:space="preserve"> </w:t>
      </w:r>
      <w:r>
        <w:rPr>
          <w:sz w:val="18"/>
        </w:rPr>
        <w:t>Titus</w:t>
      </w:r>
      <w:r>
        <w:rPr>
          <w:spacing w:val="-10"/>
          <w:sz w:val="18"/>
        </w:rPr>
        <w:t xml:space="preserve"> </w:t>
      </w:r>
      <w:r>
        <w:rPr>
          <w:sz w:val="18"/>
        </w:rPr>
        <w:t>Vlase,</w:t>
      </w:r>
      <w:r>
        <w:rPr>
          <w:spacing w:val="-8"/>
          <w:sz w:val="18"/>
        </w:rPr>
        <w:t xml:space="preserve"> </w:t>
      </w:r>
      <w:r>
        <w:rPr>
          <w:sz w:val="18"/>
        </w:rPr>
        <w:t>Ioan</w:t>
      </w:r>
      <w:r>
        <w:rPr>
          <w:spacing w:val="-10"/>
          <w:sz w:val="18"/>
        </w:rPr>
        <w:t xml:space="preserve"> </w:t>
      </w:r>
      <w:r>
        <w:rPr>
          <w:sz w:val="18"/>
        </w:rPr>
        <w:t>Lazau,</w:t>
      </w:r>
      <w:r>
        <w:rPr>
          <w:spacing w:val="-9"/>
          <w:sz w:val="18"/>
        </w:rPr>
        <w:t xml:space="preserve"> </w:t>
      </w:r>
      <w:r>
        <w:rPr>
          <w:sz w:val="18"/>
        </w:rPr>
        <w:t>“Influence</w:t>
      </w:r>
      <w:r>
        <w:rPr>
          <w:spacing w:val="-10"/>
          <w:sz w:val="18"/>
        </w:rPr>
        <w:t xml:space="preserve"> </w:t>
      </w:r>
      <w:r>
        <w:rPr>
          <w:sz w:val="18"/>
        </w:rPr>
        <w:t>of</w:t>
      </w:r>
      <w:r>
        <w:rPr>
          <w:spacing w:val="-11"/>
          <w:sz w:val="18"/>
        </w:rPr>
        <w:t xml:space="preserve"> </w:t>
      </w:r>
      <w:r>
        <w:rPr>
          <w:sz w:val="18"/>
        </w:rPr>
        <w:t>the</w:t>
      </w:r>
      <w:r>
        <w:rPr>
          <w:spacing w:val="-12"/>
          <w:sz w:val="18"/>
        </w:rPr>
        <w:t xml:space="preserve"> </w:t>
      </w:r>
      <w:r>
        <w:rPr>
          <w:sz w:val="18"/>
        </w:rPr>
        <w:t>specific</w:t>
      </w:r>
      <w:r>
        <w:rPr>
          <w:spacing w:val="-9"/>
          <w:sz w:val="18"/>
        </w:rPr>
        <w:t xml:space="preserve"> </w:t>
      </w:r>
      <w:r>
        <w:rPr>
          <w:sz w:val="18"/>
        </w:rPr>
        <w:t>surface</w:t>
      </w:r>
      <w:r>
        <w:rPr>
          <w:spacing w:val="-10"/>
          <w:sz w:val="18"/>
        </w:rPr>
        <w:t xml:space="preserve"> </w:t>
      </w:r>
      <w:r>
        <w:rPr>
          <w:sz w:val="18"/>
        </w:rPr>
        <w:t>area</w:t>
      </w:r>
      <w:r>
        <w:rPr>
          <w:spacing w:val="-10"/>
          <w:sz w:val="18"/>
        </w:rPr>
        <w:t xml:space="preserve"> </w:t>
      </w:r>
      <w:r>
        <w:rPr>
          <w:sz w:val="18"/>
        </w:rPr>
        <w:t>on</w:t>
      </w:r>
      <w:r>
        <w:rPr>
          <w:spacing w:val="-8"/>
          <w:sz w:val="18"/>
        </w:rPr>
        <w:t xml:space="preserve"> </w:t>
      </w:r>
      <w:r>
        <w:rPr>
          <w:sz w:val="18"/>
        </w:rPr>
        <w:t>crystallization</w:t>
      </w:r>
      <w:r>
        <w:rPr>
          <w:spacing w:val="-10"/>
          <w:sz w:val="18"/>
        </w:rPr>
        <w:t xml:space="preserve"> </w:t>
      </w:r>
      <w:r>
        <w:rPr>
          <w:sz w:val="18"/>
        </w:rPr>
        <w:t>process</w:t>
      </w:r>
      <w:r>
        <w:rPr>
          <w:spacing w:val="-10"/>
          <w:sz w:val="18"/>
        </w:rPr>
        <w:t xml:space="preserve"> </w:t>
      </w:r>
      <w:r>
        <w:rPr>
          <w:sz w:val="18"/>
        </w:rPr>
        <w:t>kinetics of some silica gels”, ICTAC-14, International Symposium on Thermal Analysis and Calorimetry, Brazilia, Sept.2008.</w:t>
      </w:r>
    </w:p>
    <w:p w:rsidR="00472E8E" w:rsidRDefault="00472E8E" w:rsidP="00472E8E">
      <w:pPr>
        <w:pStyle w:val="ListParagraph"/>
        <w:numPr>
          <w:ilvl w:val="0"/>
          <w:numId w:val="5"/>
        </w:numPr>
        <w:tabs>
          <w:tab w:val="left" w:pos="481"/>
        </w:tabs>
        <w:ind w:right="417" w:firstLine="0"/>
        <w:rPr>
          <w:sz w:val="18"/>
        </w:rPr>
      </w:pPr>
      <w:r>
        <w:rPr>
          <w:sz w:val="18"/>
        </w:rPr>
        <w:t>T.Vlase, G.Vlase,C.Bolcu, N.Doca, „Thermooxidative stabilization of a MDI -polyol polyisocyanate”,</w:t>
      </w:r>
      <w:r>
        <w:rPr>
          <w:spacing w:val="40"/>
          <w:sz w:val="18"/>
        </w:rPr>
        <w:t xml:space="preserve"> </w:t>
      </w:r>
      <w:r>
        <w:rPr>
          <w:sz w:val="18"/>
        </w:rPr>
        <w:t>9th Mediterranean Conference on Calorimetry and Thermal Analysis MEDICTA -15-18 June Marseille, France, p. 101</w:t>
      </w:r>
    </w:p>
    <w:p w:rsidR="00472E8E" w:rsidRDefault="00472E8E" w:rsidP="00472E8E">
      <w:pPr>
        <w:pStyle w:val="ListParagraph"/>
        <w:numPr>
          <w:ilvl w:val="0"/>
          <w:numId w:val="5"/>
        </w:numPr>
        <w:tabs>
          <w:tab w:val="left" w:pos="482"/>
        </w:tabs>
        <w:ind w:left="255" w:right="420" w:firstLine="0"/>
        <w:rPr>
          <w:sz w:val="18"/>
        </w:rPr>
      </w:pPr>
      <w:r>
        <w:rPr>
          <w:sz w:val="18"/>
        </w:rPr>
        <w:t>A.</w:t>
      </w:r>
      <w:r>
        <w:rPr>
          <w:spacing w:val="20"/>
          <w:sz w:val="18"/>
        </w:rPr>
        <w:t xml:space="preserve"> </w:t>
      </w:r>
      <w:r>
        <w:rPr>
          <w:sz w:val="18"/>
        </w:rPr>
        <w:t>Fuliaş,</w:t>
      </w:r>
      <w:r>
        <w:rPr>
          <w:spacing w:val="24"/>
          <w:sz w:val="18"/>
        </w:rPr>
        <w:t xml:space="preserve"> </w:t>
      </w:r>
      <w:r>
        <w:rPr>
          <w:sz w:val="18"/>
        </w:rPr>
        <w:t>T.</w:t>
      </w:r>
      <w:r>
        <w:rPr>
          <w:spacing w:val="-12"/>
          <w:sz w:val="18"/>
        </w:rPr>
        <w:t xml:space="preserve"> </w:t>
      </w:r>
      <w:r>
        <w:rPr>
          <w:sz w:val="18"/>
        </w:rPr>
        <w:t>Vlase,</w:t>
      </w:r>
      <w:r>
        <w:rPr>
          <w:spacing w:val="25"/>
          <w:sz w:val="18"/>
        </w:rPr>
        <w:t xml:space="preserve"> </w:t>
      </w:r>
      <w:r>
        <w:rPr>
          <w:sz w:val="18"/>
        </w:rPr>
        <w:t>G.</w:t>
      </w:r>
      <w:r>
        <w:rPr>
          <w:spacing w:val="-11"/>
          <w:sz w:val="18"/>
        </w:rPr>
        <w:t xml:space="preserve"> </w:t>
      </w:r>
      <w:r>
        <w:rPr>
          <w:sz w:val="18"/>
        </w:rPr>
        <w:t>Vlase,</w:t>
      </w:r>
      <w:r>
        <w:rPr>
          <w:spacing w:val="22"/>
          <w:sz w:val="18"/>
        </w:rPr>
        <w:t xml:space="preserve"> </w:t>
      </w:r>
      <w:r>
        <w:rPr>
          <w:sz w:val="18"/>
        </w:rPr>
        <w:t>N.</w:t>
      </w:r>
      <w:r>
        <w:rPr>
          <w:spacing w:val="-11"/>
          <w:sz w:val="18"/>
        </w:rPr>
        <w:t xml:space="preserve"> </w:t>
      </w:r>
      <w:r>
        <w:rPr>
          <w:sz w:val="18"/>
        </w:rPr>
        <w:t>Doca,</w:t>
      </w:r>
      <w:r>
        <w:rPr>
          <w:spacing w:val="24"/>
          <w:sz w:val="18"/>
        </w:rPr>
        <w:t xml:space="preserve"> </w:t>
      </w:r>
      <w:r>
        <w:rPr>
          <w:sz w:val="18"/>
        </w:rPr>
        <w:t>“Thermal</w:t>
      </w:r>
      <w:r>
        <w:rPr>
          <w:spacing w:val="24"/>
          <w:sz w:val="18"/>
        </w:rPr>
        <w:t xml:space="preserve"> </w:t>
      </w:r>
      <w:r>
        <w:rPr>
          <w:sz w:val="18"/>
        </w:rPr>
        <w:t>behaviour</w:t>
      </w:r>
      <w:r>
        <w:rPr>
          <w:spacing w:val="21"/>
          <w:sz w:val="18"/>
        </w:rPr>
        <w:t xml:space="preserve"> </w:t>
      </w:r>
      <w:r>
        <w:rPr>
          <w:sz w:val="18"/>
        </w:rPr>
        <w:t>of</w:t>
      </w:r>
      <w:r>
        <w:rPr>
          <w:spacing w:val="-12"/>
          <w:sz w:val="18"/>
        </w:rPr>
        <w:t xml:space="preserve"> </w:t>
      </w:r>
      <w:r>
        <w:rPr>
          <w:sz w:val="18"/>
        </w:rPr>
        <w:t>cephalexin</w:t>
      </w:r>
      <w:r>
        <w:rPr>
          <w:spacing w:val="25"/>
          <w:sz w:val="18"/>
        </w:rPr>
        <w:t xml:space="preserve"> </w:t>
      </w:r>
      <w:r>
        <w:rPr>
          <w:sz w:val="18"/>
        </w:rPr>
        <w:t>in</w:t>
      </w:r>
      <w:r>
        <w:rPr>
          <w:spacing w:val="-12"/>
          <w:sz w:val="18"/>
        </w:rPr>
        <w:t xml:space="preserve"> </w:t>
      </w:r>
      <w:r>
        <w:rPr>
          <w:sz w:val="18"/>
        </w:rPr>
        <w:t>different</w:t>
      </w:r>
      <w:r>
        <w:rPr>
          <w:spacing w:val="25"/>
          <w:sz w:val="18"/>
        </w:rPr>
        <w:t xml:space="preserve"> </w:t>
      </w:r>
      <w:r>
        <w:rPr>
          <w:sz w:val="18"/>
        </w:rPr>
        <w:t>mixtures”,</w:t>
      </w:r>
      <w:r>
        <w:rPr>
          <w:spacing w:val="24"/>
          <w:sz w:val="18"/>
        </w:rPr>
        <w:t xml:space="preserve"> </w:t>
      </w:r>
      <w:r>
        <w:rPr>
          <w:sz w:val="18"/>
        </w:rPr>
        <w:t>9th</w:t>
      </w:r>
      <w:r>
        <w:rPr>
          <w:spacing w:val="-10"/>
          <w:sz w:val="18"/>
        </w:rPr>
        <w:t xml:space="preserve"> </w:t>
      </w:r>
      <w:r>
        <w:rPr>
          <w:sz w:val="18"/>
        </w:rPr>
        <w:t>Mediterranean</w:t>
      </w:r>
      <w:r>
        <w:rPr>
          <w:spacing w:val="-10"/>
          <w:sz w:val="18"/>
        </w:rPr>
        <w:t xml:space="preserve"> </w:t>
      </w:r>
      <w:r>
        <w:rPr>
          <w:sz w:val="18"/>
        </w:rPr>
        <w:t>Conference on Calorimetry and Thermal Analysis MEDICTA -15-18 June Marseille, France, p. 43</w:t>
      </w:r>
    </w:p>
    <w:p w:rsidR="00472E8E" w:rsidRDefault="00472E8E" w:rsidP="00472E8E">
      <w:pPr>
        <w:pStyle w:val="ListParagraph"/>
        <w:numPr>
          <w:ilvl w:val="0"/>
          <w:numId w:val="5"/>
        </w:numPr>
        <w:tabs>
          <w:tab w:val="left" w:pos="482"/>
        </w:tabs>
        <w:ind w:left="255" w:right="417" w:firstLine="0"/>
        <w:rPr>
          <w:sz w:val="18"/>
        </w:rPr>
      </w:pPr>
      <w:r>
        <w:rPr>
          <w:sz w:val="18"/>
        </w:rPr>
        <w:t>T. Vlase, O. Ştefǎnescu, G. Vlase, N. Doca, M. Ştefǎnescu, “Thermal behaviour of compounds obtained by reaction between Fe(NO3)3 and low diols”, 9th Mediterranean Conference on Calorimetry and Thermal Analysis MEDICTA -15-18 June Marseille, France, p. 102</w:t>
      </w:r>
    </w:p>
    <w:p w:rsidR="00472E8E" w:rsidRDefault="00472E8E" w:rsidP="00472E8E">
      <w:pPr>
        <w:pStyle w:val="ListParagraph"/>
        <w:numPr>
          <w:ilvl w:val="0"/>
          <w:numId w:val="5"/>
        </w:numPr>
        <w:tabs>
          <w:tab w:val="left" w:pos="643"/>
        </w:tabs>
        <w:ind w:left="255" w:right="414" w:firstLine="0"/>
        <w:rPr>
          <w:sz w:val="18"/>
        </w:rPr>
      </w:pPr>
      <w:r>
        <w:rPr>
          <w:sz w:val="18"/>
        </w:rPr>
        <w:t>Oana Stefãnescu, Titus Vlase, Gabriela Vlase, Nicolae Doca , Mircea Stefãnescu, „Synthesis and characterization of new carboxylate</w:t>
      </w:r>
      <w:r>
        <w:rPr>
          <w:spacing w:val="-12"/>
          <w:sz w:val="18"/>
        </w:rPr>
        <w:t xml:space="preserve"> </w:t>
      </w:r>
      <w:r>
        <w:rPr>
          <w:sz w:val="18"/>
        </w:rPr>
        <w:t>compounds</w:t>
      </w:r>
      <w:r>
        <w:rPr>
          <w:spacing w:val="-11"/>
          <w:sz w:val="18"/>
        </w:rPr>
        <w:t xml:space="preserve"> </w:t>
      </w:r>
      <w:r>
        <w:rPr>
          <w:sz w:val="18"/>
        </w:rPr>
        <w:t>obtained</w:t>
      </w:r>
      <w:r>
        <w:rPr>
          <w:spacing w:val="-11"/>
          <w:sz w:val="18"/>
        </w:rPr>
        <w:t xml:space="preserve"> </w:t>
      </w:r>
      <w:r>
        <w:rPr>
          <w:sz w:val="18"/>
        </w:rPr>
        <w:t>in</w:t>
      </w:r>
      <w:r>
        <w:rPr>
          <w:spacing w:val="-11"/>
          <w:sz w:val="18"/>
        </w:rPr>
        <w:t xml:space="preserve"> </w:t>
      </w:r>
      <w:r>
        <w:rPr>
          <w:sz w:val="18"/>
        </w:rPr>
        <w:t>the</w:t>
      </w:r>
      <w:r>
        <w:rPr>
          <w:spacing w:val="-12"/>
          <w:sz w:val="18"/>
        </w:rPr>
        <w:t xml:space="preserve"> </w:t>
      </w:r>
      <w:r>
        <w:rPr>
          <w:sz w:val="18"/>
        </w:rPr>
        <w:t>redox</w:t>
      </w:r>
      <w:r>
        <w:rPr>
          <w:spacing w:val="-11"/>
          <w:sz w:val="18"/>
        </w:rPr>
        <w:t xml:space="preserve"> </w:t>
      </w:r>
      <w:r>
        <w:rPr>
          <w:sz w:val="18"/>
        </w:rPr>
        <w:t>reaction</w:t>
      </w:r>
      <w:r>
        <w:rPr>
          <w:spacing w:val="-11"/>
          <w:sz w:val="18"/>
        </w:rPr>
        <w:t xml:space="preserve"> </w:t>
      </w:r>
      <w:r>
        <w:rPr>
          <w:sz w:val="18"/>
        </w:rPr>
        <w:t>between</w:t>
      </w:r>
      <w:r>
        <w:rPr>
          <w:spacing w:val="-11"/>
          <w:sz w:val="18"/>
        </w:rPr>
        <w:t xml:space="preserve"> </w:t>
      </w:r>
      <w:r>
        <w:rPr>
          <w:sz w:val="18"/>
        </w:rPr>
        <w:t>Fe(NO3)3</w:t>
      </w:r>
      <w:r>
        <w:rPr>
          <w:spacing w:val="-12"/>
          <w:sz w:val="18"/>
        </w:rPr>
        <w:t xml:space="preserve"> </w:t>
      </w:r>
      <w:r>
        <w:rPr>
          <w:sz w:val="18"/>
        </w:rPr>
        <w:t>and</w:t>
      </w:r>
      <w:r>
        <w:rPr>
          <w:spacing w:val="-11"/>
          <w:sz w:val="18"/>
        </w:rPr>
        <w:t xml:space="preserve"> </w:t>
      </w:r>
      <w:r>
        <w:rPr>
          <w:sz w:val="18"/>
        </w:rPr>
        <w:t>diols”,</w:t>
      </w:r>
      <w:r>
        <w:rPr>
          <w:spacing w:val="-11"/>
          <w:sz w:val="18"/>
        </w:rPr>
        <w:t xml:space="preserve"> </w:t>
      </w:r>
      <w:r>
        <w:rPr>
          <w:sz w:val="18"/>
        </w:rPr>
        <w:t>Abstract</w:t>
      </w:r>
      <w:r>
        <w:rPr>
          <w:spacing w:val="-11"/>
          <w:sz w:val="18"/>
        </w:rPr>
        <w:t xml:space="preserve"> </w:t>
      </w:r>
      <w:r>
        <w:rPr>
          <w:sz w:val="18"/>
        </w:rPr>
        <w:t>Book,</w:t>
      </w:r>
      <w:r>
        <w:rPr>
          <w:spacing w:val="-12"/>
          <w:sz w:val="18"/>
        </w:rPr>
        <w:t xml:space="preserve"> </w:t>
      </w:r>
      <w:r>
        <w:rPr>
          <w:sz w:val="18"/>
        </w:rPr>
        <w:t>European</w:t>
      </w:r>
      <w:r>
        <w:rPr>
          <w:spacing w:val="-11"/>
          <w:sz w:val="18"/>
        </w:rPr>
        <w:t xml:space="preserve"> </w:t>
      </w:r>
      <w:r>
        <w:rPr>
          <w:sz w:val="18"/>
        </w:rPr>
        <w:t>Symposium</w:t>
      </w:r>
      <w:r>
        <w:rPr>
          <w:spacing w:val="-11"/>
          <w:sz w:val="18"/>
        </w:rPr>
        <w:t xml:space="preserve"> </w:t>
      </w:r>
      <w:r>
        <w:rPr>
          <w:sz w:val="18"/>
        </w:rPr>
        <w:t>on</w:t>
      </w:r>
      <w:r>
        <w:rPr>
          <w:spacing w:val="-11"/>
          <w:sz w:val="18"/>
        </w:rPr>
        <w:t xml:space="preserve"> </w:t>
      </w:r>
      <w:r>
        <w:rPr>
          <w:sz w:val="18"/>
        </w:rPr>
        <w:t>Thermal Analysis and Calorimetry ESTAC-10, 22-27 aug.2010, Rotterdam, p.95</w:t>
      </w:r>
    </w:p>
    <w:p w:rsidR="00472E8E" w:rsidRDefault="00472E8E" w:rsidP="00472E8E">
      <w:pPr>
        <w:pStyle w:val="ListParagraph"/>
        <w:numPr>
          <w:ilvl w:val="0"/>
          <w:numId w:val="5"/>
        </w:numPr>
        <w:tabs>
          <w:tab w:val="left" w:pos="608"/>
        </w:tabs>
        <w:ind w:right="415" w:firstLine="0"/>
        <w:rPr>
          <w:sz w:val="18"/>
        </w:rPr>
      </w:pPr>
      <w:r>
        <w:rPr>
          <w:sz w:val="18"/>
        </w:rPr>
        <w:t>A.M.</w:t>
      </w:r>
      <w:r>
        <w:rPr>
          <w:spacing w:val="-3"/>
          <w:sz w:val="18"/>
        </w:rPr>
        <w:t xml:space="preserve"> </w:t>
      </w:r>
      <w:r>
        <w:rPr>
          <w:sz w:val="18"/>
        </w:rPr>
        <w:t>Mogos,</w:t>
      </w:r>
      <w:r>
        <w:rPr>
          <w:spacing w:val="-3"/>
          <w:sz w:val="18"/>
        </w:rPr>
        <w:t xml:space="preserve"> </w:t>
      </w:r>
      <w:r>
        <w:rPr>
          <w:sz w:val="18"/>
        </w:rPr>
        <w:t>Nicola</w:t>
      </w:r>
      <w:r>
        <w:rPr>
          <w:spacing w:val="-4"/>
          <w:sz w:val="18"/>
        </w:rPr>
        <w:t xml:space="preserve"> </w:t>
      </w:r>
      <w:r>
        <w:rPr>
          <w:sz w:val="18"/>
        </w:rPr>
        <w:t>Pop,</w:t>
      </w:r>
      <w:r>
        <w:rPr>
          <w:spacing w:val="-3"/>
          <w:sz w:val="18"/>
        </w:rPr>
        <w:t xml:space="preserve"> </w:t>
      </w:r>
      <w:r>
        <w:rPr>
          <w:sz w:val="18"/>
        </w:rPr>
        <w:t>Gabriela</w:t>
      </w:r>
      <w:r>
        <w:rPr>
          <w:spacing w:val="-4"/>
          <w:sz w:val="18"/>
        </w:rPr>
        <w:t xml:space="preserve"> </w:t>
      </w:r>
      <w:r>
        <w:rPr>
          <w:sz w:val="18"/>
        </w:rPr>
        <w:t>Vlase,</w:t>
      </w:r>
      <w:r>
        <w:rPr>
          <w:spacing w:val="-3"/>
          <w:sz w:val="18"/>
        </w:rPr>
        <w:t xml:space="preserve"> </w:t>
      </w:r>
      <w:r>
        <w:rPr>
          <w:sz w:val="18"/>
        </w:rPr>
        <w:t>T.Vlase,</w:t>
      </w:r>
      <w:r>
        <w:rPr>
          <w:spacing w:val="-3"/>
          <w:sz w:val="18"/>
        </w:rPr>
        <w:t xml:space="preserve"> </w:t>
      </w:r>
      <w:r>
        <w:rPr>
          <w:sz w:val="18"/>
        </w:rPr>
        <w:t>N.</w:t>
      </w:r>
      <w:r>
        <w:rPr>
          <w:spacing w:val="-3"/>
          <w:sz w:val="18"/>
        </w:rPr>
        <w:t xml:space="preserve"> </w:t>
      </w:r>
      <w:r>
        <w:rPr>
          <w:sz w:val="18"/>
        </w:rPr>
        <w:t>Doca,</w:t>
      </w:r>
      <w:r>
        <w:rPr>
          <w:spacing w:val="-3"/>
          <w:sz w:val="18"/>
        </w:rPr>
        <w:t xml:space="preserve"> </w:t>
      </w:r>
      <w:r>
        <w:rPr>
          <w:sz w:val="18"/>
        </w:rPr>
        <w:t>“Investigation</w:t>
      </w:r>
      <w:r>
        <w:rPr>
          <w:spacing w:val="-2"/>
          <w:sz w:val="18"/>
        </w:rPr>
        <w:t xml:space="preserve"> </w:t>
      </w:r>
      <w:r>
        <w:rPr>
          <w:sz w:val="18"/>
        </w:rPr>
        <w:t>of</w:t>
      </w:r>
      <w:r>
        <w:rPr>
          <w:spacing w:val="-6"/>
          <w:sz w:val="18"/>
        </w:rPr>
        <w:t xml:space="preserve"> </w:t>
      </w:r>
      <w:r>
        <w:rPr>
          <w:sz w:val="18"/>
        </w:rPr>
        <w:t>reaction</w:t>
      </w:r>
      <w:r>
        <w:rPr>
          <w:spacing w:val="-2"/>
          <w:sz w:val="18"/>
        </w:rPr>
        <w:t xml:space="preserve"> </w:t>
      </w:r>
      <w:r>
        <w:rPr>
          <w:sz w:val="18"/>
        </w:rPr>
        <w:t>mechanism</w:t>
      </w:r>
      <w:r>
        <w:rPr>
          <w:spacing w:val="-4"/>
          <w:sz w:val="18"/>
        </w:rPr>
        <w:t xml:space="preserve"> </w:t>
      </w:r>
      <w:r>
        <w:rPr>
          <w:sz w:val="18"/>
        </w:rPr>
        <w:t>by</w:t>
      </w:r>
      <w:r>
        <w:rPr>
          <w:spacing w:val="-4"/>
          <w:sz w:val="18"/>
        </w:rPr>
        <w:t xml:space="preserve"> </w:t>
      </w:r>
      <w:r>
        <w:rPr>
          <w:sz w:val="18"/>
        </w:rPr>
        <w:t>correlation</w:t>
      </w:r>
      <w:r>
        <w:rPr>
          <w:spacing w:val="-2"/>
          <w:sz w:val="18"/>
        </w:rPr>
        <w:t xml:space="preserve"> </w:t>
      </w:r>
      <w:r>
        <w:rPr>
          <w:sz w:val="18"/>
        </w:rPr>
        <w:t>of</w:t>
      </w:r>
      <w:r>
        <w:rPr>
          <w:spacing w:val="-6"/>
          <w:sz w:val="18"/>
        </w:rPr>
        <w:t xml:space="preserve"> </w:t>
      </w:r>
      <w:r>
        <w:rPr>
          <w:sz w:val="18"/>
        </w:rPr>
        <w:t>DTG</w:t>
      </w:r>
      <w:r>
        <w:rPr>
          <w:spacing w:val="-4"/>
          <w:sz w:val="18"/>
        </w:rPr>
        <w:t xml:space="preserve"> </w:t>
      </w:r>
      <w:r>
        <w:rPr>
          <w:sz w:val="18"/>
        </w:rPr>
        <w:t>and</w:t>
      </w:r>
      <w:r>
        <w:rPr>
          <w:spacing w:val="-2"/>
          <w:sz w:val="18"/>
        </w:rPr>
        <w:t xml:space="preserve"> </w:t>
      </w:r>
      <w:r>
        <w:rPr>
          <w:sz w:val="18"/>
        </w:rPr>
        <w:t>IR data in</w:t>
      </w:r>
      <w:r>
        <w:rPr>
          <w:spacing w:val="-1"/>
          <w:sz w:val="18"/>
        </w:rPr>
        <w:t xml:space="preserve"> </w:t>
      </w:r>
      <w:r>
        <w:rPr>
          <w:sz w:val="18"/>
        </w:rPr>
        <w:t>evolved gas analysis technique”, Abstract Book, European</w:t>
      </w:r>
      <w:r>
        <w:rPr>
          <w:spacing w:val="-3"/>
          <w:sz w:val="18"/>
        </w:rPr>
        <w:t xml:space="preserve"> </w:t>
      </w:r>
      <w:r>
        <w:rPr>
          <w:sz w:val="18"/>
        </w:rPr>
        <w:t>Symposium</w:t>
      </w:r>
      <w:r>
        <w:rPr>
          <w:spacing w:val="-3"/>
          <w:sz w:val="18"/>
        </w:rPr>
        <w:t xml:space="preserve"> </w:t>
      </w:r>
      <w:r>
        <w:rPr>
          <w:sz w:val="18"/>
        </w:rPr>
        <w:t>on Thermal Analysis and</w:t>
      </w:r>
      <w:r>
        <w:rPr>
          <w:spacing w:val="-1"/>
          <w:sz w:val="18"/>
        </w:rPr>
        <w:t xml:space="preserve"> </w:t>
      </w:r>
      <w:r>
        <w:rPr>
          <w:sz w:val="18"/>
        </w:rPr>
        <w:t>Calorimetry</w:t>
      </w:r>
      <w:r>
        <w:rPr>
          <w:spacing w:val="-3"/>
          <w:sz w:val="18"/>
        </w:rPr>
        <w:t xml:space="preserve"> </w:t>
      </w:r>
      <w:r>
        <w:rPr>
          <w:sz w:val="18"/>
        </w:rPr>
        <w:t>ESTAC-10, 22- 27 aug.2010, Rotterdam, p. 96</w:t>
      </w:r>
    </w:p>
    <w:p w:rsidR="00472E8E" w:rsidRDefault="00472E8E" w:rsidP="00472E8E">
      <w:pPr>
        <w:pStyle w:val="ListParagraph"/>
        <w:numPr>
          <w:ilvl w:val="0"/>
          <w:numId w:val="5"/>
        </w:numPr>
        <w:tabs>
          <w:tab w:val="left" w:pos="531"/>
        </w:tabs>
        <w:ind w:right="420" w:firstLine="0"/>
        <w:rPr>
          <w:sz w:val="18"/>
        </w:rPr>
      </w:pPr>
      <w:r>
        <w:rPr>
          <w:sz w:val="18"/>
        </w:rPr>
        <w:t>Adriana</w:t>
      </w:r>
      <w:r>
        <w:rPr>
          <w:spacing w:val="-12"/>
          <w:sz w:val="18"/>
        </w:rPr>
        <w:t xml:space="preserve"> </w:t>
      </w:r>
      <w:r>
        <w:rPr>
          <w:sz w:val="18"/>
        </w:rPr>
        <w:t>Fulias</w:t>
      </w:r>
      <w:r>
        <w:rPr>
          <w:spacing w:val="-11"/>
          <w:sz w:val="18"/>
        </w:rPr>
        <w:t xml:space="preserve"> </w:t>
      </w:r>
      <w:r>
        <w:rPr>
          <w:sz w:val="18"/>
        </w:rPr>
        <w:t>,</w:t>
      </w:r>
      <w:r>
        <w:rPr>
          <w:spacing w:val="-11"/>
          <w:sz w:val="18"/>
        </w:rPr>
        <w:t xml:space="preserve"> </w:t>
      </w:r>
      <w:r>
        <w:rPr>
          <w:sz w:val="18"/>
        </w:rPr>
        <w:t>Gabriela</w:t>
      </w:r>
      <w:r>
        <w:rPr>
          <w:spacing w:val="-11"/>
          <w:sz w:val="18"/>
        </w:rPr>
        <w:t xml:space="preserve"> </w:t>
      </w:r>
      <w:r>
        <w:rPr>
          <w:sz w:val="18"/>
        </w:rPr>
        <w:t>Vlase,</w:t>
      </w:r>
      <w:r>
        <w:rPr>
          <w:spacing w:val="-12"/>
          <w:sz w:val="18"/>
        </w:rPr>
        <w:t xml:space="preserve"> </w:t>
      </w:r>
      <w:r>
        <w:rPr>
          <w:sz w:val="18"/>
        </w:rPr>
        <w:t>Nicolea</w:t>
      </w:r>
      <w:r>
        <w:rPr>
          <w:spacing w:val="-11"/>
          <w:sz w:val="18"/>
        </w:rPr>
        <w:t xml:space="preserve"> </w:t>
      </w:r>
      <w:r>
        <w:rPr>
          <w:sz w:val="18"/>
        </w:rPr>
        <w:t>Doca,</w:t>
      </w:r>
      <w:r>
        <w:rPr>
          <w:spacing w:val="-11"/>
          <w:sz w:val="18"/>
        </w:rPr>
        <w:t xml:space="preserve"> </w:t>
      </w:r>
      <w:r>
        <w:rPr>
          <w:sz w:val="18"/>
        </w:rPr>
        <w:t>Titus</w:t>
      </w:r>
      <w:r>
        <w:rPr>
          <w:spacing w:val="-11"/>
          <w:sz w:val="18"/>
        </w:rPr>
        <w:t xml:space="preserve"> </w:t>
      </w:r>
      <w:r>
        <w:rPr>
          <w:sz w:val="18"/>
        </w:rPr>
        <w:t>Vlase,</w:t>
      </w:r>
      <w:r>
        <w:rPr>
          <w:spacing w:val="24"/>
          <w:sz w:val="18"/>
        </w:rPr>
        <w:t xml:space="preserve"> </w:t>
      </w:r>
      <w:r>
        <w:rPr>
          <w:sz w:val="18"/>
        </w:rPr>
        <w:t>“Thermal</w:t>
      </w:r>
      <w:r>
        <w:rPr>
          <w:spacing w:val="24"/>
          <w:sz w:val="18"/>
        </w:rPr>
        <w:t xml:space="preserve"> </w:t>
      </w:r>
      <w:r>
        <w:rPr>
          <w:sz w:val="18"/>
        </w:rPr>
        <w:t>Behaviour</w:t>
      </w:r>
      <w:r>
        <w:rPr>
          <w:spacing w:val="21"/>
          <w:sz w:val="18"/>
        </w:rPr>
        <w:t xml:space="preserve"> </w:t>
      </w:r>
      <w:r>
        <w:rPr>
          <w:sz w:val="18"/>
        </w:rPr>
        <w:t>of</w:t>
      </w:r>
      <w:r>
        <w:rPr>
          <w:spacing w:val="22"/>
          <w:sz w:val="18"/>
        </w:rPr>
        <w:t xml:space="preserve"> </w:t>
      </w:r>
      <w:r>
        <w:rPr>
          <w:sz w:val="18"/>
        </w:rPr>
        <w:t>some</w:t>
      </w:r>
      <w:r>
        <w:rPr>
          <w:spacing w:val="20"/>
          <w:sz w:val="18"/>
        </w:rPr>
        <w:t xml:space="preserve"> </w:t>
      </w:r>
      <w:r>
        <w:rPr>
          <w:sz w:val="18"/>
        </w:rPr>
        <w:t>Phenazones”,</w:t>
      </w:r>
      <w:r>
        <w:rPr>
          <w:spacing w:val="-11"/>
          <w:sz w:val="18"/>
        </w:rPr>
        <w:t xml:space="preserve"> </w:t>
      </w:r>
      <w:r>
        <w:rPr>
          <w:sz w:val="18"/>
        </w:rPr>
        <w:t>Abstract</w:t>
      </w:r>
      <w:r>
        <w:rPr>
          <w:spacing w:val="-11"/>
          <w:sz w:val="18"/>
        </w:rPr>
        <w:t xml:space="preserve"> </w:t>
      </w:r>
      <w:r>
        <w:rPr>
          <w:sz w:val="18"/>
        </w:rPr>
        <w:t>Book,</w:t>
      </w:r>
      <w:r>
        <w:rPr>
          <w:spacing w:val="-11"/>
          <w:sz w:val="18"/>
        </w:rPr>
        <w:t xml:space="preserve"> </w:t>
      </w:r>
      <w:r>
        <w:rPr>
          <w:sz w:val="18"/>
        </w:rPr>
        <w:t>European Symposium on Thermal Analysis and Calorimetry ESTAC-10,</w:t>
      </w:r>
      <w:r>
        <w:rPr>
          <w:spacing w:val="40"/>
          <w:sz w:val="18"/>
        </w:rPr>
        <w:t xml:space="preserve"> </w:t>
      </w:r>
      <w:r>
        <w:rPr>
          <w:sz w:val="18"/>
        </w:rPr>
        <w:t>22-27 aug.2010, Rotterdam, p. 117</w:t>
      </w:r>
    </w:p>
    <w:p w:rsidR="00472E8E" w:rsidRDefault="00472E8E" w:rsidP="00472E8E">
      <w:pPr>
        <w:pStyle w:val="ListParagraph"/>
        <w:numPr>
          <w:ilvl w:val="0"/>
          <w:numId w:val="5"/>
        </w:numPr>
        <w:tabs>
          <w:tab w:val="left" w:pos="639"/>
        </w:tabs>
        <w:ind w:right="415" w:firstLine="0"/>
        <w:rPr>
          <w:sz w:val="18"/>
        </w:rPr>
      </w:pPr>
      <w:r>
        <w:rPr>
          <w:sz w:val="18"/>
        </w:rPr>
        <w:t xml:space="preserve">Adriana Fulias , Gabriela Vlase, Titus Vlase,Bogdan Tita, Dumitru Tita, Nicolea Doca, “Thermal behaviour of Cefadroxil monohydrate. EGA Study”, European Symposium on Thermal Analysis and Calorimetry ESTAC-10, 22-27 aug.2010, Rotterdam, p. </w:t>
      </w:r>
      <w:r>
        <w:rPr>
          <w:spacing w:val="-4"/>
          <w:sz w:val="18"/>
        </w:rPr>
        <w:t>116</w:t>
      </w:r>
    </w:p>
    <w:p w:rsidR="00472E8E" w:rsidRDefault="00472E8E" w:rsidP="00472E8E">
      <w:pPr>
        <w:pStyle w:val="ListParagraph"/>
        <w:numPr>
          <w:ilvl w:val="0"/>
          <w:numId w:val="5"/>
        </w:numPr>
        <w:tabs>
          <w:tab w:val="left" w:pos="528"/>
        </w:tabs>
        <w:spacing w:before="1"/>
        <w:ind w:left="251" w:right="413" w:firstLine="0"/>
        <w:rPr>
          <w:sz w:val="18"/>
        </w:rPr>
      </w:pPr>
      <w:r>
        <w:rPr>
          <w:sz w:val="18"/>
        </w:rPr>
        <w:t>Corina Duda-Seimann, T.</w:t>
      </w:r>
      <w:r>
        <w:rPr>
          <w:spacing w:val="-1"/>
          <w:sz w:val="18"/>
        </w:rPr>
        <w:t xml:space="preserve"> </w:t>
      </w:r>
      <w:r>
        <w:rPr>
          <w:sz w:val="18"/>
        </w:rPr>
        <w:t>Vlase ,</w:t>
      </w:r>
      <w:r>
        <w:rPr>
          <w:spacing w:val="-1"/>
          <w:sz w:val="18"/>
        </w:rPr>
        <w:t xml:space="preserve"> </w:t>
      </w:r>
      <w:r>
        <w:rPr>
          <w:sz w:val="18"/>
        </w:rPr>
        <w:t>Gabriela Vlase, Rodica Cinca, N. Doca, “Thermal behaviour of</w:t>
      </w:r>
      <w:r>
        <w:rPr>
          <w:spacing w:val="-4"/>
          <w:sz w:val="18"/>
        </w:rPr>
        <w:t xml:space="preserve"> </w:t>
      </w:r>
      <w:r>
        <w:rPr>
          <w:sz w:val="18"/>
        </w:rPr>
        <w:t>Verapamile in pure and in solid dosage forms”, European Symposium on Thermal Analysis and Calorimetry ESTAC-10, 22-27 aug.2010, Rotterdam, p. 264</w:t>
      </w:r>
    </w:p>
    <w:p w:rsidR="00472E8E" w:rsidRDefault="00472E8E" w:rsidP="00472E8E">
      <w:pPr>
        <w:pStyle w:val="ListParagraph"/>
        <w:numPr>
          <w:ilvl w:val="0"/>
          <w:numId w:val="5"/>
        </w:numPr>
        <w:tabs>
          <w:tab w:val="left" w:pos="586"/>
        </w:tabs>
        <w:ind w:left="251" w:right="415" w:firstLine="0"/>
        <w:rPr>
          <w:sz w:val="18"/>
        </w:rPr>
      </w:pPr>
      <w:r>
        <w:rPr>
          <w:sz w:val="18"/>
        </w:rPr>
        <w:t>Corina Duda-Seimann, T. Vlase , Gabriela Vlase, D. Duda-Seiman, N. Doca, “Thermal Analysis study of Amlodypyne as pure compound</w:t>
      </w:r>
      <w:r>
        <w:rPr>
          <w:spacing w:val="-12"/>
          <w:sz w:val="18"/>
        </w:rPr>
        <w:t xml:space="preserve"> </w:t>
      </w:r>
      <w:r>
        <w:rPr>
          <w:sz w:val="18"/>
        </w:rPr>
        <w:t>and</w:t>
      </w:r>
      <w:r>
        <w:rPr>
          <w:spacing w:val="-11"/>
          <w:sz w:val="18"/>
        </w:rPr>
        <w:t xml:space="preserve"> </w:t>
      </w:r>
      <w:r>
        <w:rPr>
          <w:sz w:val="18"/>
        </w:rPr>
        <w:t>in</w:t>
      </w:r>
      <w:r>
        <w:rPr>
          <w:spacing w:val="-11"/>
          <w:sz w:val="18"/>
        </w:rPr>
        <w:t xml:space="preserve"> </w:t>
      </w:r>
      <w:r>
        <w:rPr>
          <w:sz w:val="18"/>
        </w:rPr>
        <w:t>binary</w:t>
      </w:r>
      <w:r>
        <w:rPr>
          <w:spacing w:val="-11"/>
          <w:sz w:val="18"/>
        </w:rPr>
        <w:t xml:space="preserve"> </w:t>
      </w:r>
      <w:r>
        <w:rPr>
          <w:sz w:val="18"/>
        </w:rPr>
        <w:t>system”,</w:t>
      </w:r>
      <w:r>
        <w:rPr>
          <w:spacing w:val="-12"/>
          <w:sz w:val="18"/>
        </w:rPr>
        <w:t xml:space="preserve"> </w:t>
      </w:r>
      <w:r>
        <w:rPr>
          <w:sz w:val="18"/>
        </w:rPr>
        <w:t>European</w:t>
      </w:r>
      <w:r>
        <w:rPr>
          <w:spacing w:val="-11"/>
          <w:sz w:val="18"/>
        </w:rPr>
        <w:t xml:space="preserve"> </w:t>
      </w:r>
      <w:r>
        <w:rPr>
          <w:sz w:val="18"/>
        </w:rPr>
        <w:t>Symposium</w:t>
      </w:r>
      <w:r>
        <w:rPr>
          <w:spacing w:val="-11"/>
          <w:sz w:val="18"/>
        </w:rPr>
        <w:t xml:space="preserve"> </w:t>
      </w:r>
      <w:r>
        <w:rPr>
          <w:sz w:val="18"/>
        </w:rPr>
        <w:t>on</w:t>
      </w:r>
      <w:r>
        <w:rPr>
          <w:spacing w:val="-11"/>
          <w:sz w:val="18"/>
        </w:rPr>
        <w:t xml:space="preserve"> </w:t>
      </w:r>
      <w:r>
        <w:rPr>
          <w:sz w:val="18"/>
        </w:rPr>
        <w:t>Thermal</w:t>
      </w:r>
      <w:r>
        <w:rPr>
          <w:spacing w:val="-12"/>
          <w:sz w:val="18"/>
        </w:rPr>
        <w:t xml:space="preserve"> </w:t>
      </w:r>
      <w:r>
        <w:rPr>
          <w:sz w:val="18"/>
        </w:rPr>
        <w:t>Analysis</w:t>
      </w:r>
      <w:r>
        <w:rPr>
          <w:spacing w:val="-11"/>
          <w:sz w:val="18"/>
        </w:rPr>
        <w:t xml:space="preserve"> </w:t>
      </w:r>
      <w:r>
        <w:rPr>
          <w:sz w:val="18"/>
        </w:rPr>
        <w:t>and</w:t>
      </w:r>
      <w:r>
        <w:rPr>
          <w:spacing w:val="-11"/>
          <w:sz w:val="18"/>
        </w:rPr>
        <w:t xml:space="preserve"> </w:t>
      </w:r>
      <w:r>
        <w:rPr>
          <w:sz w:val="18"/>
        </w:rPr>
        <w:t>Calorimetry</w:t>
      </w:r>
      <w:r>
        <w:rPr>
          <w:spacing w:val="-11"/>
          <w:sz w:val="18"/>
        </w:rPr>
        <w:t xml:space="preserve"> </w:t>
      </w:r>
      <w:r>
        <w:rPr>
          <w:sz w:val="18"/>
        </w:rPr>
        <w:t>ESTAC-10,</w:t>
      </w:r>
      <w:r>
        <w:rPr>
          <w:spacing w:val="-12"/>
          <w:sz w:val="18"/>
        </w:rPr>
        <w:t xml:space="preserve"> </w:t>
      </w:r>
      <w:r>
        <w:rPr>
          <w:sz w:val="18"/>
        </w:rPr>
        <w:t>22-27</w:t>
      </w:r>
      <w:r>
        <w:rPr>
          <w:spacing w:val="-11"/>
          <w:sz w:val="18"/>
        </w:rPr>
        <w:t xml:space="preserve"> </w:t>
      </w:r>
      <w:r>
        <w:rPr>
          <w:sz w:val="18"/>
        </w:rPr>
        <w:t>aug.2010,</w:t>
      </w:r>
      <w:r>
        <w:rPr>
          <w:spacing w:val="-11"/>
          <w:sz w:val="18"/>
        </w:rPr>
        <w:t xml:space="preserve"> </w:t>
      </w:r>
      <w:r>
        <w:rPr>
          <w:sz w:val="18"/>
        </w:rPr>
        <w:t xml:space="preserve">Rotterdam, </w:t>
      </w:r>
      <w:r>
        <w:rPr>
          <w:spacing w:val="-2"/>
          <w:sz w:val="18"/>
        </w:rPr>
        <w:t>p.265</w:t>
      </w:r>
    </w:p>
    <w:p w:rsidR="00472E8E" w:rsidRDefault="00472E8E" w:rsidP="00472E8E">
      <w:pPr>
        <w:pStyle w:val="ListParagraph"/>
        <w:numPr>
          <w:ilvl w:val="0"/>
          <w:numId w:val="5"/>
        </w:numPr>
        <w:tabs>
          <w:tab w:val="left" w:pos="528"/>
        </w:tabs>
        <w:ind w:left="251" w:right="422" w:firstLine="0"/>
        <w:rPr>
          <w:sz w:val="18"/>
        </w:rPr>
      </w:pPr>
      <w:r>
        <w:rPr>
          <w:sz w:val="18"/>
        </w:rPr>
        <w:t>Mariana</w:t>
      </w:r>
      <w:r>
        <w:rPr>
          <w:spacing w:val="-3"/>
          <w:sz w:val="18"/>
        </w:rPr>
        <w:t xml:space="preserve"> </w:t>
      </w:r>
      <w:r>
        <w:rPr>
          <w:sz w:val="18"/>
        </w:rPr>
        <w:t>Anghel,</w:t>
      </w:r>
      <w:r>
        <w:rPr>
          <w:spacing w:val="-1"/>
          <w:sz w:val="18"/>
        </w:rPr>
        <w:t xml:space="preserve"> </w:t>
      </w:r>
      <w:r>
        <w:rPr>
          <w:sz w:val="18"/>
        </w:rPr>
        <w:t>T.</w:t>
      </w:r>
      <w:r>
        <w:rPr>
          <w:spacing w:val="-1"/>
          <w:sz w:val="18"/>
        </w:rPr>
        <w:t xml:space="preserve"> </w:t>
      </w:r>
      <w:r>
        <w:rPr>
          <w:sz w:val="18"/>
        </w:rPr>
        <w:t>Vlase,</w:t>
      </w:r>
      <w:r>
        <w:rPr>
          <w:spacing w:val="-1"/>
          <w:sz w:val="18"/>
        </w:rPr>
        <w:t xml:space="preserve"> </w:t>
      </w:r>
      <w:r>
        <w:rPr>
          <w:sz w:val="18"/>
        </w:rPr>
        <w:t>P.</w:t>
      </w:r>
      <w:r>
        <w:rPr>
          <w:spacing w:val="-1"/>
          <w:sz w:val="18"/>
        </w:rPr>
        <w:t xml:space="preserve"> </w:t>
      </w:r>
      <w:r>
        <w:rPr>
          <w:sz w:val="18"/>
        </w:rPr>
        <w:t>Albu</w:t>
      </w:r>
      <w:r>
        <w:rPr>
          <w:spacing w:val="-1"/>
          <w:sz w:val="18"/>
        </w:rPr>
        <w:t xml:space="preserve"> </w:t>
      </w:r>
      <w:r>
        <w:rPr>
          <w:sz w:val="18"/>
        </w:rPr>
        <w:t>,</w:t>
      </w:r>
      <w:r>
        <w:rPr>
          <w:spacing w:val="-1"/>
          <w:sz w:val="18"/>
        </w:rPr>
        <w:t xml:space="preserve"> </w:t>
      </w:r>
      <w:r>
        <w:rPr>
          <w:sz w:val="18"/>
        </w:rPr>
        <w:t>Gabriela</w:t>
      </w:r>
      <w:r>
        <w:rPr>
          <w:spacing w:val="-3"/>
          <w:sz w:val="18"/>
        </w:rPr>
        <w:t xml:space="preserve"> </w:t>
      </w:r>
      <w:r>
        <w:rPr>
          <w:sz w:val="18"/>
        </w:rPr>
        <w:t>Vlase,</w:t>
      </w:r>
      <w:r>
        <w:rPr>
          <w:spacing w:val="-1"/>
          <w:sz w:val="18"/>
        </w:rPr>
        <w:t xml:space="preserve"> </w:t>
      </w:r>
      <w:r>
        <w:rPr>
          <w:sz w:val="18"/>
        </w:rPr>
        <w:t>N.</w:t>
      </w:r>
      <w:r>
        <w:rPr>
          <w:spacing w:val="-1"/>
          <w:sz w:val="18"/>
        </w:rPr>
        <w:t xml:space="preserve"> </w:t>
      </w:r>
      <w:r>
        <w:rPr>
          <w:sz w:val="18"/>
        </w:rPr>
        <w:t>Doca,</w:t>
      </w:r>
      <w:r>
        <w:rPr>
          <w:spacing w:val="-1"/>
          <w:sz w:val="18"/>
        </w:rPr>
        <w:t xml:space="preserve"> </w:t>
      </w:r>
      <w:r>
        <w:rPr>
          <w:sz w:val="18"/>
        </w:rPr>
        <w:t>“Thermal</w:t>
      </w:r>
      <w:r>
        <w:rPr>
          <w:spacing w:val="-2"/>
          <w:sz w:val="18"/>
        </w:rPr>
        <w:t xml:space="preserve"> </w:t>
      </w:r>
      <w:r>
        <w:rPr>
          <w:sz w:val="18"/>
        </w:rPr>
        <w:t>behaviour</w:t>
      </w:r>
      <w:r>
        <w:rPr>
          <w:spacing w:val="-2"/>
          <w:sz w:val="18"/>
        </w:rPr>
        <w:t xml:space="preserve"> </w:t>
      </w:r>
      <w:r>
        <w:rPr>
          <w:sz w:val="18"/>
        </w:rPr>
        <w:t>of</w:t>
      </w:r>
      <w:r>
        <w:rPr>
          <w:spacing w:val="-4"/>
          <w:sz w:val="18"/>
        </w:rPr>
        <w:t xml:space="preserve"> </w:t>
      </w:r>
      <w:r>
        <w:rPr>
          <w:sz w:val="18"/>
        </w:rPr>
        <w:t>Glycyrrhetinic</w:t>
      </w:r>
      <w:r>
        <w:rPr>
          <w:spacing w:val="-3"/>
          <w:sz w:val="18"/>
        </w:rPr>
        <w:t xml:space="preserve"> </w:t>
      </w:r>
      <w:r>
        <w:rPr>
          <w:sz w:val="18"/>
        </w:rPr>
        <w:t>acid”,</w:t>
      </w:r>
      <w:r>
        <w:rPr>
          <w:spacing w:val="-1"/>
          <w:sz w:val="18"/>
        </w:rPr>
        <w:t xml:space="preserve"> </w:t>
      </w:r>
      <w:r>
        <w:rPr>
          <w:sz w:val="18"/>
        </w:rPr>
        <w:t>European</w:t>
      </w:r>
      <w:r>
        <w:rPr>
          <w:spacing w:val="-1"/>
          <w:sz w:val="18"/>
        </w:rPr>
        <w:t xml:space="preserve"> </w:t>
      </w:r>
      <w:r>
        <w:rPr>
          <w:sz w:val="18"/>
        </w:rPr>
        <w:t>Symposium on Thermal Analysis and Calorimetry ESTAC-10, 22-27 aug.2010, Rotterdam, p.39</w:t>
      </w:r>
    </w:p>
    <w:p w:rsidR="00472E8E" w:rsidRDefault="00472E8E" w:rsidP="00472E8E">
      <w:pPr>
        <w:pStyle w:val="ListParagraph"/>
        <w:numPr>
          <w:ilvl w:val="0"/>
          <w:numId w:val="5"/>
        </w:numPr>
        <w:tabs>
          <w:tab w:val="left" w:pos="591"/>
        </w:tabs>
        <w:ind w:left="251" w:right="417" w:firstLine="0"/>
        <w:rPr>
          <w:sz w:val="18"/>
        </w:rPr>
      </w:pPr>
      <w:r>
        <w:rPr>
          <w:sz w:val="18"/>
        </w:rPr>
        <w:t>P. Albu , C.Bolcu, G. Vlase, N. Doca T. Vlase, “Kinetics of degradation under nonisothermal conditions of a thermo-oxidative stabilized polyurethane”, European Symposium</w:t>
      </w:r>
      <w:r>
        <w:rPr>
          <w:spacing w:val="-1"/>
          <w:sz w:val="18"/>
        </w:rPr>
        <w:t xml:space="preserve"> </w:t>
      </w:r>
      <w:r>
        <w:rPr>
          <w:sz w:val="18"/>
        </w:rPr>
        <w:t>on Thermal Analysis and Calorimetry</w:t>
      </w:r>
      <w:r>
        <w:rPr>
          <w:spacing w:val="-3"/>
          <w:sz w:val="18"/>
        </w:rPr>
        <w:t xml:space="preserve"> </w:t>
      </w:r>
      <w:r>
        <w:rPr>
          <w:sz w:val="18"/>
        </w:rPr>
        <w:t>ESTAC-10, 22-27 aug.2010, Rotterdam, p. 38</w:t>
      </w:r>
    </w:p>
    <w:p w:rsidR="00472E8E" w:rsidRDefault="00472E8E" w:rsidP="00472E8E">
      <w:pPr>
        <w:pStyle w:val="ListParagraph"/>
        <w:numPr>
          <w:ilvl w:val="0"/>
          <w:numId w:val="5"/>
        </w:numPr>
        <w:tabs>
          <w:tab w:val="left" w:pos="530"/>
        </w:tabs>
        <w:ind w:left="253" w:right="416" w:firstLine="0"/>
        <w:rPr>
          <w:sz w:val="18"/>
        </w:rPr>
      </w:pPr>
      <w:r>
        <w:rPr>
          <w:sz w:val="18"/>
        </w:rPr>
        <w:t>Adriana Fulias, Gabriela Vlase, Titus</w:t>
      </w:r>
      <w:r>
        <w:rPr>
          <w:spacing w:val="-2"/>
          <w:sz w:val="18"/>
        </w:rPr>
        <w:t xml:space="preserve"> </w:t>
      </w:r>
      <w:r>
        <w:rPr>
          <w:sz w:val="18"/>
        </w:rPr>
        <w:t>Vlase,Bogdan Tita, Nicolea</w:t>
      </w:r>
      <w:r>
        <w:rPr>
          <w:spacing w:val="-3"/>
          <w:sz w:val="18"/>
        </w:rPr>
        <w:t xml:space="preserve"> </w:t>
      </w:r>
      <w:r>
        <w:rPr>
          <w:sz w:val="18"/>
        </w:rPr>
        <w:t>Doca, "Comparative kinetic analysis on thermal decomposition of some Cephalosporins using TG and DSC data" European</w:t>
      </w:r>
      <w:r>
        <w:rPr>
          <w:spacing w:val="40"/>
          <w:sz w:val="18"/>
        </w:rPr>
        <w:t xml:space="preserve"> </w:t>
      </w:r>
      <w:r>
        <w:rPr>
          <w:sz w:val="18"/>
        </w:rPr>
        <w:t>Symposium</w:t>
      </w:r>
      <w:r>
        <w:rPr>
          <w:spacing w:val="40"/>
          <w:sz w:val="18"/>
        </w:rPr>
        <w:t xml:space="preserve"> </w:t>
      </w:r>
      <w:r>
        <w:rPr>
          <w:sz w:val="18"/>
        </w:rPr>
        <w:t>on</w:t>
      </w:r>
      <w:r>
        <w:rPr>
          <w:spacing w:val="40"/>
          <w:sz w:val="18"/>
        </w:rPr>
        <w:t xml:space="preserve"> </w:t>
      </w:r>
      <w:r>
        <w:rPr>
          <w:sz w:val="18"/>
        </w:rPr>
        <w:t>Thermal Analysis and Calorimetry ESTAC-10, 22-27 aug 2010, Rotterdam, p. 115.</w:t>
      </w:r>
    </w:p>
    <w:p w:rsidR="00472E8E" w:rsidRDefault="00472E8E" w:rsidP="00472E8E">
      <w:pPr>
        <w:pStyle w:val="ListParagraph"/>
        <w:numPr>
          <w:ilvl w:val="0"/>
          <w:numId w:val="5"/>
        </w:numPr>
        <w:tabs>
          <w:tab w:val="left" w:pos="593"/>
        </w:tabs>
        <w:ind w:left="253" w:right="420" w:firstLine="0"/>
        <w:rPr>
          <w:sz w:val="18"/>
        </w:rPr>
      </w:pPr>
      <w:r>
        <w:rPr>
          <w:sz w:val="18"/>
        </w:rPr>
        <w:t>Adriana Fuliaş. Gabriela Vlase, Titus Vlase, Nicolae Doca, Thermoanalytical study</w:t>
      </w:r>
      <w:r>
        <w:rPr>
          <w:spacing w:val="-2"/>
          <w:sz w:val="18"/>
        </w:rPr>
        <w:t xml:space="preserve"> </w:t>
      </w:r>
      <w:r>
        <w:rPr>
          <w:sz w:val="18"/>
        </w:rPr>
        <w:t>of</w:t>
      </w:r>
      <w:r>
        <w:rPr>
          <w:spacing w:val="-1"/>
          <w:sz w:val="18"/>
        </w:rPr>
        <w:t xml:space="preserve"> </w:t>
      </w:r>
      <w:r>
        <w:rPr>
          <w:sz w:val="18"/>
        </w:rPr>
        <w:t>cefadroxil and its mix1ures with different excipients, EuroAnalysis 2009, 6-10 septembrie 2009, lnnsbruck, Austria, Book of abstracts, poster P139-B1.</w:t>
      </w:r>
    </w:p>
    <w:p w:rsidR="00472E8E" w:rsidRDefault="00472E8E" w:rsidP="00472E8E">
      <w:pPr>
        <w:pStyle w:val="ListParagraph"/>
        <w:numPr>
          <w:ilvl w:val="0"/>
          <w:numId w:val="5"/>
        </w:numPr>
        <w:tabs>
          <w:tab w:val="left" w:pos="624"/>
        </w:tabs>
        <w:ind w:left="253" w:right="418" w:firstLine="0"/>
        <w:rPr>
          <w:sz w:val="18"/>
        </w:rPr>
      </w:pPr>
      <w:r>
        <w:rPr>
          <w:sz w:val="18"/>
        </w:rPr>
        <w:t>Mariana Anghel, Gabriela Vlase, T. Vlase, N. Doca, „Thermal behavior of some glycyrrhetinic and Betulinic derivatives”, 10th Mediterranean Conference on Calorimetry and Thermal Analysis MEDICTA 2011, Porto,</w:t>
      </w:r>
      <w:r>
        <w:rPr>
          <w:spacing w:val="40"/>
          <w:sz w:val="18"/>
        </w:rPr>
        <w:t xml:space="preserve"> </w:t>
      </w:r>
      <w:r>
        <w:rPr>
          <w:sz w:val="18"/>
        </w:rPr>
        <w:t>Portugal</w:t>
      </w:r>
    </w:p>
    <w:p w:rsidR="00472E8E" w:rsidRDefault="00472E8E" w:rsidP="00472E8E">
      <w:pPr>
        <w:pStyle w:val="ListParagraph"/>
        <w:numPr>
          <w:ilvl w:val="0"/>
          <w:numId w:val="5"/>
        </w:numPr>
        <w:tabs>
          <w:tab w:val="left" w:pos="619"/>
        </w:tabs>
        <w:ind w:left="253" w:right="417" w:firstLine="0"/>
        <w:rPr>
          <w:sz w:val="18"/>
        </w:rPr>
      </w:pPr>
      <w:r>
        <w:rPr>
          <w:sz w:val="18"/>
        </w:rPr>
        <w:t>T.</w:t>
      </w:r>
      <w:r>
        <w:rPr>
          <w:spacing w:val="-2"/>
          <w:sz w:val="18"/>
        </w:rPr>
        <w:t xml:space="preserve"> </w:t>
      </w:r>
      <w:r>
        <w:rPr>
          <w:sz w:val="18"/>
        </w:rPr>
        <w:t>Vlase,</w:t>
      </w:r>
      <w:r>
        <w:rPr>
          <w:spacing w:val="-4"/>
          <w:sz w:val="18"/>
        </w:rPr>
        <w:t xml:space="preserve"> </w:t>
      </w:r>
      <w:r>
        <w:rPr>
          <w:sz w:val="18"/>
        </w:rPr>
        <w:t>P.Albu,</w:t>
      </w:r>
      <w:r>
        <w:rPr>
          <w:spacing w:val="-4"/>
          <w:sz w:val="18"/>
        </w:rPr>
        <w:t xml:space="preserve"> </w:t>
      </w:r>
      <w:r>
        <w:rPr>
          <w:sz w:val="18"/>
        </w:rPr>
        <w:t>Gabriela</w:t>
      </w:r>
      <w:r>
        <w:rPr>
          <w:spacing w:val="-3"/>
          <w:sz w:val="18"/>
        </w:rPr>
        <w:t xml:space="preserve"> </w:t>
      </w:r>
      <w:r>
        <w:rPr>
          <w:sz w:val="18"/>
        </w:rPr>
        <w:t>Vlase,</w:t>
      </w:r>
      <w:r>
        <w:rPr>
          <w:spacing w:val="-4"/>
          <w:sz w:val="18"/>
        </w:rPr>
        <w:t xml:space="preserve"> </w:t>
      </w:r>
      <w:r>
        <w:rPr>
          <w:sz w:val="18"/>
        </w:rPr>
        <w:t>C.</w:t>
      </w:r>
      <w:r>
        <w:rPr>
          <w:spacing w:val="-2"/>
          <w:sz w:val="18"/>
        </w:rPr>
        <w:t xml:space="preserve"> </w:t>
      </w:r>
      <w:r>
        <w:rPr>
          <w:sz w:val="18"/>
        </w:rPr>
        <w:t>Bolcu,</w:t>
      </w:r>
      <w:r>
        <w:rPr>
          <w:spacing w:val="-4"/>
          <w:sz w:val="18"/>
        </w:rPr>
        <w:t xml:space="preserve"> </w:t>
      </w:r>
      <w:r>
        <w:rPr>
          <w:sz w:val="18"/>
        </w:rPr>
        <w:t>E.</w:t>
      </w:r>
      <w:r>
        <w:rPr>
          <w:spacing w:val="-4"/>
          <w:sz w:val="18"/>
        </w:rPr>
        <w:t xml:space="preserve"> </w:t>
      </w:r>
      <w:r>
        <w:rPr>
          <w:sz w:val="18"/>
        </w:rPr>
        <w:t>Sisu,</w:t>
      </w:r>
      <w:r>
        <w:rPr>
          <w:spacing w:val="-2"/>
          <w:sz w:val="18"/>
        </w:rPr>
        <w:t xml:space="preserve"> </w:t>
      </w:r>
      <w:r>
        <w:rPr>
          <w:sz w:val="18"/>
        </w:rPr>
        <w:t>N.</w:t>
      </w:r>
      <w:r>
        <w:rPr>
          <w:spacing w:val="-2"/>
          <w:sz w:val="18"/>
        </w:rPr>
        <w:t xml:space="preserve"> </w:t>
      </w:r>
      <w:r>
        <w:rPr>
          <w:sz w:val="18"/>
        </w:rPr>
        <w:t>Doca,</w:t>
      </w:r>
      <w:r>
        <w:rPr>
          <w:spacing w:val="-2"/>
          <w:sz w:val="18"/>
        </w:rPr>
        <w:t xml:space="preserve"> </w:t>
      </w:r>
      <w:r>
        <w:rPr>
          <w:sz w:val="18"/>
        </w:rPr>
        <w:t>„Amminated</w:t>
      </w:r>
      <w:r>
        <w:rPr>
          <w:spacing w:val="-2"/>
          <w:sz w:val="18"/>
        </w:rPr>
        <w:t xml:space="preserve"> </w:t>
      </w:r>
      <w:r>
        <w:rPr>
          <w:sz w:val="18"/>
        </w:rPr>
        <w:t>maltose</w:t>
      </w:r>
      <w:r>
        <w:rPr>
          <w:spacing w:val="-3"/>
          <w:sz w:val="18"/>
        </w:rPr>
        <w:t xml:space="preserve"> </w:t>
      </w:r>
      <w:r>
        <w:rPr>
          <w:sz w:val="18"/>
        </w:rPr>
        <w:t>as</w:t>
      </w:r>
      <w:r>
        <w:rPr>
          <w:spacing w:val="-2"/>
          <w:sz w:val="18"/>
        </w:rPr>
        <w:t xml:space="preserve"> </w:t>
      </w:r>
      <w:r>
        <w:rPr>
          <w:sz w:val="18"/>
        </w:rPr>
        <w:t>reticulant</w:t>
      </w:r>
      <w:r>
        <w:rPr>
          <w:spacing w:val="-4"/>
          <w:sz w:val="18"/>
        </w:rPr>
        <w:t xml:space="preserve"> </w:t>
      </w:r>
      <w:r>
        <w:rPr>
          <w:sz w:val="18"/>
        </w:rPr>
        <w:t>in</w:t>
      </w:r>
      <w:r>
        <w:rPr>
          <w:spacing w:val="-3"/>
          <w:sz w:val="18"/>
        </w:rPr>
        <w:t xml:space="preserve"> </w:t>
      </w:r>
      <w:r>
        <w:rPr>
          <w:sz w:val="18"/>
        </w:rPr>
        <w:t>polyurethane</w:t>
      </w:r>
      <w:r>
        <w:rPr>
          <w:spacing w:val="-3"/>
          <w:sz w:val="18"/>
        </w:rPr>
        <w:t xml:space="preserve"> </w:t>
      </w:r>
      <w:r>
        <w:rPr>
          <w:sz w:val="18"/>
        </w:rPr>
        <w:t>synthesis”,</w:t>
      </w:r>
      <w:r>
        <w:rPr>
          <w:spacing w:val="-2"/>
          <w:sz w:val="18"/>
        </w:rPr>
        <w:t xml:space="preserve"> </w:t>
      </w:r>
      <w:r>
        <w:rPr>
          <w:sz w:val="18"/>
        </w:rPr>
        <w:t>10th Mediterranean Conference on Calorimetry and Thermal Analysis MEDICTA 2011, Porto,</w:t>
      </w:r>
      <w:r>
        <w:rPr>
          <w:spacing w:val="40"/>
          <w:sz w:val="18"/>
        </w:rPr>
        <w:t xml:space="preserve"> </w:t>
      </w:r>
      <w:r>
        <w:rPr>
          <w:sz w:val="18"/>
        </w:rPr>
        <w:t>Portugal</w:t>
      </w:r>
    </w:p>
    <w:p w:rsidR="00472E8E" w:rsidRDefault="00472E8E" w:rsidP="00472E8E">
      <w:pPr>
        <w:pStyle w:val="ListParagraph"/>
        <w:numPr>
          <w:ilvl w:val="0"/>
          <w:numId w:val="5"/>
        </w:numPr>
        <w:tabs>
          <w:tab w:val="left" w:pos="602"/>
        </w:tabs>
        <w:ind w:left="253" w:right="414" w:firstLine="0"/>
        <w:rPr>
          <w:sz w:val="18"/>
        </w:rPr>
      </w:pPr>
      <w:r>
        <w:rPr>
          <w:sz w:val="18"/>
        </w:rPr>
        <w:t>N. Doca, T.</w:t>
      </w:r>
      <w:r>
        <w:rPr>
          <w:spacing w:val="-1"/>
          <w:sz w:val="18"/>
        </w:rPr>
        <w:t xml:space="preserve"> </w:t>
      </w:r>
      <w:r>
        <w:rPr>
          <w:sz w:val="18"/>
        </w:rPr>
        <w:t>Vlase, Gabriela Vlase, Ozawa’s method as a compulsory</w:t>
      </w:r>
      <w:r>
        <w:rPr>
          <w:spacing w:val="-3"/>
          <w:sz w:val="18"/>
        </w:rPr>
        <w:t xml:space="preserve"> </w:t>
      </w:r>
      <w:r>
        <w:rPr>
          <w:sz w:val="18"/>
        </w:rPr>
        <w:t>step in actual</w:t>
      </w:r>
      <w:r>
        <w:rPr>
          <w:spacing w:val="-2"/>
          <w:sz w:val="18"/>
        </w:rPr>
        <w:t xml:space="preserve"> </w:t>
      </w:r>
      <w:r>
        <w:rPr>
          <w:sz w:val="18"/>
        </w:rPr>
        <w:t>kinetic analysis of</w:t>
      </w:r>
      <w:r>
        <w:rPr>
          <w:spacing w:val="-2"/>
          <w:sz w:val="18"/>
        </w:rPr>
        <w:t xml:space="preserve"> </w:t>
      </w:r>
      <w:r>
        <w:rPr>
          <w:sz w:val="18"/>
        </w:rPr>
        <w:t>non-isothermal data’’, 15- th International Congress on Thermal Analysis and Calorimetry (ICTAC 15, august 2012,Osaka, Japan),</w:t>
      </w:r>
      <w:r>
        <w:rPr>
          <w:spacing w:val="-1"/>
          <w:sz w:val="18"/>
        </w:rPr>
        <w:t xml:space="preserve"> </w:t>
      </w:r>
      <w:hyperlink r:id="rId63">
        <w:r>
          <w:rPr>
            <w:color w:val="0000FF"/>
            <w:sz w:val="18"/>
            <w:u w:val="single" w:color="0000FF"/>
          </w:rPr>
          <w:t>IC-SS-PS-2</w:t>
        </w:r>
      </w:hyperlink>
    </w:p>
    <w:p w:rsidR="00472E8E" w:rsidRDefault="00472E8E" w:rsidP="00472E8E">
      <w:pPr>
        <w:pStyle w:val="ListParagraph"/>
        <w:numPr>
          <w:ilvl w:val="0"/>
          <w:numId w:val="5"/>
        </w:numPr>
        <w:tabs>
          <w:tab w:val="left" w:pos="595"/>
        </w:tabs>
        <w:spacing w:line="242" w:lineRule="auto"/>
        <w:ind w:left="255" w:right="413" w:firstLine="0"/>
        <w:rPr>
          <w:sz w:val="18"/>
        </w:rPr>
      </w:pPr>
      <w:r>
        <w:rPr>
          <w:sz w:val="18"/>
        </w:rPr>
        <w:t>Gabriela</w:t>
      </w:r>
      <w:r>
        <w:rPr>
          <w:spacing w:val="-5"/>
          <w:sz w:val="18"/>
        </w:rPr>
        <w:t xml:space="preserve"> </w:t>
      </w:r>
      <w:r>
        <w:rPr>
          <w:sz w:val="18"/>
        </w:rPr>
        <w:t>Vlase,</w:t>
      </w:r>
      <w:r>
        <w:rPr>
          <w:spacing w:val="-4"/>
          <w:sz w:val="18"/>
        </w:rPr>
        <w:t xml:space="preserve"> </w:t>
      </w:r>
      <w:r>
        <w:rPr>
          <w:sz w:val="18"/>
        </w:rPr>
        <w:t>Iolanda</w:t>
      </w:r>
      <w:r>
        <w:rPr>
          <w:spacing w:val="-5"/>
          <w:sz w:val="18"/>
        </w:rPr>
        <w:t xml:space="preserve"> </w:t>
      </w:r>
      <w:r>
        <w:rPr>
          <w:sz w:val="18"/>
        </w:rPr>
        <w:t>Tolan,</w:t>
      </w:r>
      <w:r>
        <w:rPr>
          <w:spacing w:val="-4"/>
          <w:sz w:val="18"/>
        </w:rPr>
        <w:t xml:space="preserve"> </w:t>
      </w:r>
      <w:r>
        <w:rPr>
          <w:sz w:val="18"/>
        </w:rPr>
        <w:t>T.</w:t>
      </w:r>
      <w:r>
        <w:rPr>
          <w:spacing w:val="-6"/>
          <w:sz w:val="18"/>
        </w:rPr>
        <w:t xml:space="preserve"> </w:t>
      </w:r>
      <w:r>
        <w:rPr>
          <w:sz w:val="18"/>
        </w:rPr>
        <w:t>Vlase,</w:t>
      </w:r>
      <w:r>
        <w:rPr>
          <w:spacing w:val="-4"/>
          <w:sz w:val="18"/>
        </w:rPr>
        <w:t xml:space="preserve"> </w:t>
      </w:r>
      <w:r>
        <w:rPr>
          <w:sz w:val="18"/>
        </w:rPr>
        <w:t>N.</w:t>
      </w:r>
      <w:r>
        <w:rPr>
          <w:spacing w:val="-6"/>
          <w:sz w:val="18"/>
        </w:rPr>
        <w:t xml:space="preserve"> </w:t>
      </w:r>
      <w:r>
        <w:rPr>
          <w:sz w:val="18"/>
        </w:rPr>
        <w:t>Doca,</w:t>
      </w:r>
      <w:r>
        <w:rPr>
          <w:spacing w:val="-4"/>
          <w:sz w:val="18"/>
        </w:rPr>
        <w:t xml:space="preserve"> </w:t>
      </w:r>
      <w:r>
        <w:rPr>
          <w:sz w:val="18"/>
        </w:rPr>
        <w:t>“Impact</w:t>
      </w:r>
      <w:r>
        <w:rPr>
          <w:spacing w:val="-4"/>
          <w:sz w:val="18"/>
        </w:rPr>
        <w:t xml:space="preserve"> </w:t>
      </w:r>
      <w:r>
        <w:rPr>
          <w:sz w:val="18"/>
        </w:rPr>
        <w:t>of</w:t>
      </w:r>
      <w:r>
        <w:rPr>
          <w:spacing w:val="-7"/>
          <w:sz w:val="18"/>
        </w:rPr>
        <w:t xml:space="preserve"> </w:t>
      </w:r>
      <w:r>
        <w:rPr>
          <w:sz w:val="18"/>
        </w:rPr>
        <w:t>ascorbic</w:t>
      </w:r>
      <w:r>
        <w:rPr>
          <w:spacing w:val="-5"/>
          <w:sz w:val="18"/>
        </w:rPr>
        <w:t xml:space="preserve"> </w:t>
      </w:r>
      <w:r>
        <w:rPr>
          <w:sz w:val="18"/>
        </w:rPr>
        <w:t>acid</w:t>
      </w:r>
      <w:r>
        <w:rPr>
          <w:spacing w:val="-5"/>
          <w:sz w:val="18"/>
        </w:rPr>
        <w:t xml:space="preserve"> </w:t>
      </w:r>
      <w:r>
        <w:rPr>
          <w:sz w:val="18"/>
        </w:rPr>
        <w:t>on</w:t>
      </w:r>
      <w:r>
        <w:rPr>
          <w:spacing w:val="-5"/>
          <w:sz w:val="18"/>
        </w:rPr>
        <w:t xml:space="preserve"> </w:t>
      </w:r>
      <w:r>
        <w:rPr>
          <w:sz w:val="18"/>
        </w:rPr>
        <w:t>the</w:t>
      </w:r>
      <w:r>
        <w:rPr>
          <w:spacing w:val="-7"/>
          <w:sz w:val="18"/>
        </w:rPr>
        <w:t xml:space="preserve"> </w:t>
      </w:r>
      <w:r>
        <w:rPr>
          <w:sz w:val="18"/>
        </w:rPr>
        <w:t>thermal</w:t>
      </w:r>
      <w:r>
        <w:rPr>
          <w:spacing w:val="-4"/>
          <w:sz w:val="18"/>
        </w:rPr>
        <w:t xml:space="preserve"> </w:t>
      </w:r>
      <w:r>
        <w:rPr>
          <w:sz w:val="18"/>
        </w:rPr>
        <w:t>stability</w:t>
      </w:r>
      <w:r>
        <w:rPr>
          <w:spacing w:val="-8"/>
          <w:sz w:val="18"/>
        </w:rPr>
        <w:t xml:space="preserve"> </w:t>
      </w:r>
      <w:r>
        <w:rPr>
          <w:sz w:val="18"/>
        </w:rPr>
        <w:t>of</w:t>
      </w:r>
      <w:r>
        <w:rPr>
          <w:spacing w:val="-4"/>
          <w:sz w:val="18"/>
        </w:rPr>
        <w:t xml:space="preserve"> </w:t>
      </w:r>
      <w:r>
        <w:rPr>
          <w:sz w:val="18"/>
        </w:rPr>
        <w:t>hydrated</w:t>
      </w:r>
      <w:r>
        <w:rPr>
          <w:spacing w:val="-3"/>
          <w:sz w:val="18"/>
        </w:rPr>
        <w:t xml:space="preserve"> </w:t>
      </w:r>
      <w:r>
        <w:rPr>
          <w:sz w:val="18"/>
        </w:rPr>
        <w:t>wheat</w:t>
      </w:r>
      <w:r>
        <w:rPr>
          <w:spacing w:val="-4"/>
          <w:sz w:val="18"/>
        </w:rPr>
        <w:t xml:space="preserve"> </w:t>
      </w:r>
      <w:r>
        <w:rPr>
          <w:sz w:val="18"/>
        </w:rPr>
        <w:t>gluten”,</w:t>
      </w:r>
      <w:r>
        <w:rPr>
          <w:spacing w:val="-6"/>
          <w:sz w:val="18"/>
        </w:rPr>
        <w:t xml:space="preserve"> </w:t>
      </w:r>
      <w:r>
        <w:rPr>
          <w:sz w:val="18"/>
        </w:rPr>
        <w:t xml:space="preserve">15- th International Congress on Thermal Analysis and Calorimetry (ICTAC 15, august 2012,Osaka, Japan) </w:t>
      </w:r>
      <w:hyperlink r:id="rId64">
        <w:r>
          <w:rPr>
            <w:color w:val="0000FF"/>
            <w:sz w:val="18"/>
            <w:u w:val="single" w:color="0000FF"/>
          </w:rPr>
          <w:t>IC-BF-PS-11</w:t>
        </w:r>
      </w:hyperlink>
    </w:p>
    <w:p w:rsidR="00472E8E" w:rsidRDefault="00472E8E" w:rsidP="00472E8E">
      <w:pPr>
        <w:pStyle w:val="ListParagraph"/>
        <w:numPr>
          <w:ilvl w:val="0"/>
          <w:numId w:val="5"/>
        </w:numPr>
        <w:tabs>
          <w:tab w:val="left" w:pos="691"/>
        </w:tabs>
        <w:ind w:left="255" w:right="421" w:firstLine="55"/>
        <w:rPr>
          <w:sz w:val="18"/>
        </w:rPr>
      </w:pPr>
      <w:r>
        <w:rPr>
          <w:sz w:val="18"/>
        </w:rPr>
        <w:t xml:space="preserve">Adina-Maria BODESCU, Cecilia SÎRGHIE, Titus VLASE, Nicolae DOCA, “Comparative kinetics studies of thermal decomposition of kalium, respectively natrium oxalato-oxo-diperoxo molibdate”, 15-th International Congress on Thermal Analysis and Calorimetry (ICTAC 15, august 2012,Osaka, Japan) </w:t>
      </w:r>
      <w:hyperlink r:id="rId65">
        <w:r>
          <w:rPr>
            <w:color w:val="0000FF"/>
            <w:sz w:val="18"/>
            <w:u w:val="single" w:color="0000FF"/>
          </w:rPr>
          <w:t>IC-PH</w:t>
        </w:r>
      </w:hyperlink>
      <w:hyperlink r:id="rId66">
        <w:r>
          <w:rPr>
            <w:color w:val="0000FF"/>
            <w:sz w:val="18"/>
            <w:u w:val="single" w:color="0000FF"/>
          </w:rPr>
          <w:t>- PS-22</w:t>
        </w:r>
      </w:hyperlink>
    </w:p>
    <w:p w:rsidR="00472E8E" w:rsidRDefault="00472E8E" w:rsidP="00472E8E">
      <w:pPr>
        <w:pStyle w:val="ListParagraph"/>
        <w:numPr>
          <w:ilvl w:val="0"/>
          <w:numId w:val="5"/>
        </w:numPr>
        <w:tabs>
          <w:tab w:val="left" w:pos="595"/>
        </w:tabs>
        <w:ind w:left="255" w:right="413" w:firstLine="0"/>
        <w:rPr>
          <w:sz w:val="18"/>
        </w:rPr>
      </w:pPr>
      <w:r>
        <w:rPr>
          <w:sz w:val="18"/>
        </w:rPr>
        <w:t>Mariana Anghel, Gabriela Vlase,</w:t>
      </w:r>
      <w:r>
        <w:rPr>
          <w:spacing w:val="-1"/>
          <w:sz w:val="18"/>
        </w:rPr>
        <w:t xml:space="preserve"> </w:t>
      </w:r>
      <w:r>
        <w:rPr>
          <w:sz w:val="18"/>
        </w:rPr>
        <w:t>T. Vlase, N.</w:t>
      </w:r>
      <w:r>
        <w:rPr>
          <w:spacing w:val="-1"/>
          <w:sz w:val="18"/>
        </w:rPr>
        <w:t xml:space="preserve"> </w:t>
      </w:r>
      <w:r>
        <w:rPr>
          <w:sz w:val="18"/>
        </w:rPr>
        <w:t>Doca, ”Comparative study</w:t>
      </w:r>
      <w:r>
        <w:rPr>
          <w:spacing w:val="-3"/>
          <w:sz w:val="18"/>
        </w:rPr>
        <w:t xml:space="preserve"> </w:t>
      </w:r>
      <w:r>
        <w:rPr>
          <w:sz w:val="18"/>
        </w:rPr>
        <w:t>on</w:t>
      </w:r>
      <w:r>
        <w:rPr>
          <w:spacing w:val="-1"/>
          <w:sz w:val="18"/>
        </w:rPr>
        <w:t xml:space="preserve"> </w:t>
      </w:r>
      <w:r>
        <w:rPr>
          <w:sz w:val="18"/>
        </w:rPr>
        <w:t>the</w:t>
      </w:r>
      <w:r>
        <w:rPr>
          <w:spacing w:val="-3"/>
          <w:sz w:val="18"/>
        </w:rPr>
        <w:t xml:space="preserve"> </w:t>
      </w:r>
      <w:r>
        <w:rPr>
          <w:sz w:val="18"/>
        </w:rPr>
        <w:t>thermal behavior of</w:t>
      </w:r>
      <w:r>
        <w:rPr>
          <w:spacing w:val="-2"/>
          <w:sz w:val="18"/>
        </w:rPr>
        <w:t xml:space="preserve"> </w:t>
      </w:r>
      <w:r>
        <w:rPr>
          <w:sz w:val="18"/>
        </w:rPr>
        <w:t xml:space="preserve">two similar triterpenes from birch”, 15-th International Congress on Thermal Analysis and Calorimetry (ICTAC 15, august 2012,Osaka, Japan) </w:t>
      </w:r>
      <w:hyperlink r:id="rId67">
        <w:r>
          <w:rPr>
            <w:color w:val="0000FF"/>
            <w:sz w:val="18"/>
            <w:u w:val="single" w:color="0000FF"/>
          </w:rPr>
          <w:t>IC-PH-PS-20</w:t>
        </w:r>
      </w:hyperlink>
    </w:p>
    <w:p w:rsidR="00472E8E" w:rsidRDefault="00472E8E" w:rsidP="00472E8E">
      <w:pPr>
        <w:pStyle w:val="ListParagraph"/>
        <w:numPr>
          <w:ilvl w:val="0"/>
          <w:numId w:val="5"/>
        </w:numPr>
        <w:tabs>
          <w:tab w:val="left" w:pos="607"/>
        </w:tabs>
        <w:ind w:left="255" w:right="413" w:firstLine="0"/>
        <w:rPr>
          <w:sz w:val="18"/>
        </w:rPr>
      </w:pPr>
      <w:r>
        <w:rPr>
          <w:sz w:val="18"/>
        </w:rPr>
        <w:t>T.</w:t>
      </w:r>
      <w:r>
        <w:rPr>
          <w:spacing w:val="-12"/>
          <w:sz w:val="18"/>
        </w:rPr>
        <w:t xml:space="preserve"> </w:t>
      </w:r>
      <w:r>
        <w:rPr>
          <w:sz w:val="18"/>
        </w:rPr>
        <w:t>Vlase,</w:t>
      </w:r>
      <w:r>
        <w:rPr>
          <w:spacing w:val="-11"/>
          <w:sz w:val="18"/>
        </w:rPr>
        <w:t xml:space="preserve"> </w:t>
      </w:r>
      <w:r>
        <w:rPr>
          <w:sz w:val="18"/>
        </w:rPr>
        <w:t>P.Albu,</w:t>
      </w:r>
      <w:r>
        <w:rPr>
          <w:spacing w:val="-11"/>
          <w:sz w:val="18"/>
        </w:rPr>
        <w:t xml:space="preserve"> </w:t>
      </w:r>
      <w:r>
        <w:rPr>
          <w:sz w:val="18"/>
        </w:rPr>
        <w:t>Gabriela</w:t>
      </w:r>
      <w:r>
        <w:rPr>
          <w:spacing w:val="-11"/>
          <w:sz w:val="18"/>
        </w:rPr>
        <w:t xml:space="preserve"> </w:t>
      </w:r>
      <w:r>
        <w:rPr>
          <w:sz w:val="18"/>
        </w:rPr>
        <w:t>Vlase,</w:t>
      </w:r>
      <w:r>
        <w:rPr>
          <w:spacing w:val="-12"/>
          <w:sz w:val="18"/>
        </w:rPr>
        <w:t xml:space="preserve"> </w:t>
      </w:r>
      <w:r>
        <w:rPr>
          <w:sz w:val="18"/>
        </w:rPr>
        <w:t>C.</w:t>
      </w:r>
      <w:r>
        <w:rPr>
          <w:spacing w:val="-11"/>
          <w:sz w:val="18"/>
        </w:rPr>
        <w:t xml:space="preserve"> </w:t>
      </w:r>
      <w:r>
        <w:rPr>
          <w:sz w:val="18"/>
        </w:rPr>
        <w:t>Bolcu,</w:t>
      </w:r>
      <w:r>
        <w:rPr>
          <w:spacing w:val="-11"/>
          <w:sz w:val="18"/>
        </w:rPr>
        <w:t xml:space="preserve"> </w:t>
      </w:r>
      <w:r>
        <w:rPr>
          <w:sz w:val="18"/>
        </w:rPr>
        <w:t>E.</w:t>
      </w:r>
      <w:r>
        <w:rPr>
          <w:spacing w:val="-11"/>
          <w:sz w:val="18"/>
        </w:rPr>
        <w:t xml:space="preserve"> </w:t>
      </w:r>
      <w:r>
        <w:rPr>
          <w:sz w:val="18"/>
        </w:rPr>
        <w:t>Sisu,</w:t>
      </w:r>
      <w:r>
        <w:rPr>
          <w:spacing w:val="-12"/>
          <w:sz w:val="18"/>
        </w:rPr>
        <w:t xml:space="preserve"> </w:t>
      </w:r>
      <w:r>
        <w:rPr>
          <w:sz w:val="18"/>
        </w:rPr>
        <w:t>N.</w:t>
      </w:r>
      <w:r>
        <w:rPr>
          <w:spacing w:val="-11"/>
          <w:sz w:val="18"/>
        </w:rPr>
        <w:t xml:space="preserve"> </w:t>
      </w:r>
      <w:r>
        <w:rPr>
          <w:sz w:val="18"/>
        </w:rPr>
        <w:t>Doca,</w:t>
      </w:r>
      <w:r>
        <w:rPr>
          <w:spacing w:val="-11"/>
          <w:sz w:val="18"/>
        </w:rPr>
        <w:t xml:space="preserve"> </w:t>
      </w:r>
      <w:r>
        <w:rPr>
          <w:sz w:val="18"/>
        </w:rPr>
        <w:t>Mariana</w:t>
      </w:r>
      <w:r>
        <w:rPr>
          <w:spacing w:val="-11"/>
          <w:sz w:val="18"/>
        </w:rPr>
        <w:t xml:space="preserve"> </w:t>
      </w:r>
      <w:r>
        <w:rPr>
          <w:sz w:val="18"/>
        </w:rPr>
        <w:t>Anghel,</w:t>
      </w:r>
      <w:r>
        <w:rPr>
          <w:spacing w:val="-12"/>
          <w:sz w:val="18"/>
        </w:rPr>
        <w:t xml:space="preserve"> </w:t>
      </w:r>
      <w:r>
        <w:rPr>
          <w:sz w:val="18"/>
        </w:rPr>
        <w:t>“Thermal</w:t>
      </w:r>
      <w:r>
        <w:rPr>
          <w:spacing w:val="-11"/>
          <w:sz w:val="18"/>
        </w:rPr>
        <w:t xml:space="preserve"> </w:t>
      </w:r>
      <w:r>
        <w:rPr>
          <w:sz w:val="18"/>
        </w:rPr>
        <w:t>behavior</w:t>
      </w:r>
      <w:r>
        <w:rPr>
          <w:spacing w:val="-11"/>
          <w:sz w:val="18"/>
        </w:rPr>
        <w:t xml:space="preserve"> </w:t>
      </w:r>
      <w:r>
        <w:rPr>
          <w:sz w:val="18"/>
        </w:rPr>
        <w:t>of</w:t>
      </w:r>
      <w:r>
        <w:rPr>
          <w:spacing w:val="-11"/>
          <w:sz w:val="18"/>
        </w:rPr>
        <w:t xml:space="preserve"> </w:t>
      </w:r>
      <w:r>
        <w:rPr>
          <w:sz w:val="18"/>
        </w:rPr>
        <w:t>some</w:t>
      </w:r>
      <w:r>
        <w:rPr>
          <w:spacing w:val="-12"/>
          <w:sz w:val="18"/>
        </w:rPr>
        <w:t xml:space="preserve"> </w:t>
      </w:r>
      <w:r>
        <w:rPr>
          <w:sz w:val="18"/>
        </w:rPr>
        <w:t>polyuretanes</w:t>
      </w:r>
      <w:r>
        <w:rPr>
          <w:spacing w:val="-11"/>
          <w:sz w:val="18"/>
        </w:rPr>
        <w:t xml:space="preserve"> </w:t>
      </w:r>
      <w:r>
        <w:rPr>
          <w:sz w:val="18"/>
        </w:rPr>
        <w:t>reticulated by</w:t>
      </w:r>
      <w:r>
        <w:rPr>
          <w:spacing w:val="-6"/>
          <w:sz w:val="18"/>
        </w:rPr>
        <w:t xml:space="preserve"> </w:t>
      </w:r>
      <w:r>
        <w:rPr>
          <w:sz w:val="18"/>
        </w:rPr>
        <w:t>aminated</w:t>
      </w:r>
      <w:r>
        <w:rPr>
          <w:spacing w:val="-2"/>
          <w:sz w:val="18"/>
        </w:rPr>
        <w:t xml:space="preserve"> </w:t>
      </w:r>
      <w:r>
        <w:rPr>
          <w:sz w:val="18"/>
        </w:rPr>
        <w:t>maltose”,15-th</w:t>
      </w:r>
      <w:r>
        <w:rPr>
          <w:spacing w:val="-2"/>
          <w:sz w:val="18"/>
        </w:rPr>
        <w:t xml:space="preserve"> </w:t>
      </w:r>
      <w:r>
        <w:rPr>
          <w:sz w:val="18"/>
        </w:rPr>
        <w:t>International</w:t>
      </w:r>
      <w:r>
        <w:rPr>
          <w:spacing w:val="-3"/>
          <w:sz w:val="18"/>
        </w:rPr>
        <w:t xml:space="preserve"> </w:t>
      </w:r>
      <w:r>
        <w:rPr>
          <w:sz w:val="18"/>
        </w:rPr>
        <w:t>Congress</w:t>
      </w:r>
      <w:r>
        <w:rPr>
          <w:spacing w:val="-3"/>
          <w:sz w:val="18"/>
        </w:rPr>
        <w:t xml:space="preserve"> </w:t>
      </w:r>
      <w:r>
        <w:rPr>
          <w:sz w:val="18"/>
        </w:rPr>
        <w:t>on</w:t>
      </w:r>
      <w:r>
        <w:rPr>
          <w:spacing w:val="-4"/>
          <w:sz w:val="18"/>
        </w:rPr>
        <w:t xml:space="preserve"> </w:t>
      </w:r>
      <w:r>
        <w:rPr>
          <w:sz w:val="18"/>
        </w:rPr>
        <w:t>Thermal</w:t>
      </w:r>
      <w:r>
        <w:rPr>
          <w:spacing w:val="-3"/>
          <w:sz w:val="18"/>
        </w:rPr>
        <w:t xml:space="preserve"> </w:t>
      </w:r>
      <w:r>
        <w:rPr>
          <w:sz w:val="18"/>
        </w:rPr>
        <w:t>Analysis</w:t>
      </w:r>
      <w:r>
        <w:rPr>
          <w:spacing w:val="-3"/>
          <w:sz w:val="18"/>
        </w:rPr>
        <w:t xml:space="preserve"> </w:t>
      </w:r>
      <w:r>
        <w:rPr>
          <w:sz w:val="18"/>
        </w:rPr>
        <w:t>and</w:t>
      </w:r>
      <w:r>
        <w:rPr>
          <w:spacing w:val="-2"/>
          <w:sz w:val="18"/>
        </w:rPr>
        <w:t xml:space="preserve"> </w:t>
      </w:r>
      <w:r>
        <w:rPr>
          <w:sz w:val="18"/>
        </w:rPr>
        <w:t>Calorimetry</w:t>
      </w:r>
      <w:r>
        <w:rPr>
          <w:spacing w:val="-6"/>
          <w:sz w:val="18"/>
        </w:rPr>
        <w:t xml:space="preserve"> </w:t>
      </w:r>
      <w:r>
        <w:rPr>
          <w:sz w:val="18"/>
        </w:rPr>
        <w:t>(ICTAC</w:t>
      </w:r>
      <w:r>
        <w:rPr>
          <w:spacing w:val="-3"/>
          <w:sz w:val="18"/>
        </w:rPr>
        <w:t xml:space="preserve"> </w:t>
      </w:r>
      <w:r>
        <w:rPr>
          <w:sz w:val="18"/>
        </w:rPr>
        <w:t>15,</w:t>
      </w:r>
      <w:r>
        <w:rPr>
          <w:spacing w:val="-2"/>
          <w:sz w:val="18"/>
        </w:rPr>
        <w:t xml:space="preserve"> </w:t>
      </w:r>
      <w:r>
        <w:rPr>
          <w:sz w:val="18"/>
        </w:rPr>
        <w:t>august</w:t>
      </w:r>
      <w:r>
        <w:rPr>
          <w:spacing w:val="-5"/>
          <w:sz w:val="18"/>
        </w:rPr>
        <w:t xml:space="preserve"> </w:t>
      </w:r>
      <w:r>
        <w:rPr>
          <w:sz w:val="18"/>
        </w:rPr>
        <w:t>2012,Osaka,</w:t>
      </w:r>
      <w:r>
        <w:rPr>
          <w:spacing w:val="-2"/>
          <w:sz w:val="18"/>
        </w:rPr>
        <w:t xml:space="preserve"> </w:t>
      </w:r>
      <w:r>
        <w:rPr>
          <w:sz w:val="18"/>
        </w:rPr>
        <w:t>Japan),</w:t>
      </w:r>
      <w:r>
        <w:rPr>
          <w:spacing w:val="-12"/>
          <w:sz w:val="18"/>
        </w:rPr>
        <w:t xml:space="preserve"> </w:t>
      </w:r>
      <w:hyperlink r:id="rId68">
        <w:r>
          <w:rPr>
            <w:color w:val="0000FF"/>
            <w:sz w:val="18"/>
            <w:u w:val="single" w:color="0000FF"/>
          </w:rPr>
          <w:t>IC-</w:t>
        </w:r>
      </w:hyperlink>
      <w:r>
        <w:rPr>
          <w:color w:val="0000FF"/>
          <w:sz w:val="18"/>
        </w:rPr>
        <w:t xml:space="preserve"> </w:t>
      </w:r>
      <w:hyperlink r:id="rId69">
        <w:r>
          <w:rPr>
            <w:color w:val="0000FF"/>
            <w:spacing w:val="-2"/>
            <w:sz w:val="18"/>
            <w:u w:val="single" w:color="0000FF"/>
          </w:rPr>
          <w:t>PO-PS-8</w:t>
        </w:r>
      </w:hyperlink>
    </w:p>
    <w:p w:rsidR="00472E8E" w:rsidRDefault="00472E8E" w:rsidP="00472E8E">
      <w:pPr>
        <w:pStyle w:val="ListParagraph"/>
        <w:numPr>
          <w:ilvl w:val="0"/>
          <w:numId w:val="5"/>
        </w:numPr>
        <w:tabs>
          <w:tab w:val="left" w:pos="652"/>
        </w:tabs>
        <w:ind w:left="255" w:right="412" w:firstLine="0"/>
        <w:rPr>
          <w:sz w:val="18"/>
        </w:rPr>
      </w:pPr>
      <w:r>
        <w:rPr>
          <w:sz w:val="18"/>
        </w:rPr>
        <w:t>N. Doca, T. Vlase, Gabriela Vlase, “The Non Parametric Kinetic method in characterization of different materials, possibilities and</w:t>
      </w:r>
      <w:r>
        <w:rPr>
          <w:spacing w:val="-3"/>
          <w:sz w:val="18"/>
        </w:rPr>
        <w:t xml:space="preserve"> </w:t>
      </w:r>
      <w:r>
        <w:rPr>
          <w:sz w:val="18"/>
        </w:rPr>
        <w:t>limits”,</w:t>
      </w:r>
      <w:r>
        <w:rPr>
          <w:spacing w:val="-4"/>
          <w:sz w:val="18"/>
        </w:rPr>
        <w:t xml:space="preserve"> </w:t>
      </w:r>
      <w:r>
        <w:rPr>
          <w:sz w:val="18"/>
        </w:rPr>
        <w:t>15-th</w:t>
      </w:r>
      <w:r>
        <w:rPr>
          <w:spacing w:val="-3"/>
          <w:sz w:val="18"/>
        </w:rPr>
        <w:t xml:space="preserve"> </w:t>
      </w:r>
      <w:r>
        <w:rPr>
          <w:sz w:val="18"/>
        </w:rPr>
        <w:t>International</w:t>
      </w:r>
      <w:r>
        <w:rPr>
          <w:spacing w:val="-4"/>
          <w:sz w:val="18"/>
        </w:rPr>
        <w:t xml:space="preserve"> </w:t>
      </w:r>
      <w:r>
        <w:rPr>
          <w:sz w:val="18"/>
        </w:rPr>
        <w:t>Congress</w:t>
      </w:r>
      <w:r>
        <w:rPr>
          <w:spacing w:val="-5"/>
          <w:sz w:val="18"/>
        </w:rPr>
        <w:t xml:space="preserve"> </w:t>
      </w:r>
      <w:r>
        <w:rPr>
          <w:sz w:val="18"/>
        </w:rPr>
        <w:t>on</w:t>
      </w:r>
      <w:r>
        <w:rPr>
          <w:spacing w:val="-3"/>
          <w:sz w:val="18"/>
        </w:rPr>
        <w:t xml:space="preserve"> </w:t>
      </w:r>
      <w:r>
        <w:rPr>
          <w:sz w:val="18"/>
        </w:rPr>
        <w:t>Thermal</w:t>
      </w:r>
      <w:r>
        <w:rPr>
          <w:spacing w:val="-2"/>
          <w:sz w:val="18"/>
        </w:rPr>
        <w:t xml:space="preserve"> </w:t>
      </w:r>
      <w:r>
        <w:rPr>
          <w:sz w:val="18"/>
        </w:rPr>
        <w:t>Analysis</w:t>
      </w:r>
      <w:r>
        <w:rPr>
          <w:spacing w:val="-5"/>
          <w:sz w:val="18"/>
        </w:rPr>
        <w:t xml:space="preserve"> </w:t>
      </w:r>
      <w:r>
        <w:rPr>
          <w:sz w:val="18"/>
        </w:rPr>
        <w:t>and</w:t>
      </w:r>
      <w:r>
        <w:rPr>
          <w:spacing w:val="-3"/>
          <w:sz w:val="18"/>
        </w:rPr>
        <w:t xml:space="preserve"> </w:t>
      </w:r>
      <w:r>
        <w:rPr>
          <w:sz w:val="18"/>
        </w:rPr>
        <w:t>Calorimetry</w:t>
      </w:r>
      <w:r>
        <w:rPr>
          <w:spacing w:val="-8"/>
          <w:sz w:val="18"/>
        </w:rPr>
        <w:t xml:space="preserve"> </w:t>
      </w:r>
      <w:r>
        <w:rPr>
          <w:sz w:val="18"/>
        </w:rPr>
        <w:t>(ICTAC</w:t>
      </w:r>
      <w:r>
        <w:rPr>
          <w:spacing w:val="-4"/>
          <w:sz w:val="18"/>
        </w:rPr>
        <w:t xml:space="preserve"> </w:t>
      </w:r>
      <w:r>
        <w:rPr>
          <w:sz w:val="18"/>
        </w:rPr>
        <w:t>15,</w:t>
      </w:r>
      <w:r>
        <w:rPr>
          <w:spacing w:val="-4"/>
          <w:sz w:val="18"/>
        </w:rPr>
        <w:t xml:space="preserve"> </w:t>
      </w:r>
      <w:r>
        <w:rPr>
          <w:sz w:val="18"/>
        </w:rPr>
        <w:t>august</w:t>
      </w:r>
      <w:r>
        <w:rPr>
          <w:spacing w:val="-4"/>
          <w:sz w:val="18"/>
        </w:rPr>
        <w:t xml:space="preserve"> </w:t>
      </w:r>
      <w:r>
        <w:rPr>
          <w:sz w:val="18"/>
        </w:rPr>
        <w:t>2012,Osaka,</w:t>
      </w:r>
      <w:r>
        <w:rPr>
          <w:spacing w:val="-4"/>
          <w:sz w:val="18"/>
        </w:rPr>
        <w:t xml:space="preserve"> </w:t>
      </w:r>
      <w:r>
        <w:rPr>
          <w:sz w:val="18"/>
        </w:rPr>
        <w:t>Japan)</w:t>
      </w:r>
      <w:r>
        <w:rPr>
          <w:spacing w:val="-8"/>
          <w:sz w:val="18"/>
        </w:rPr>
        <w:t xml:space="preserve"> </w:t>
      </w:r>
      <w:r>
        <w:rPr>
          <w:color w:val="4F81BC"/>
          <w:sz w:val="18"/>
          <w:u w:val="single" w:color="4F81BC"/>
        </w:rPr>
        <w:t>IC-CE-OR-6F</w:t>
      </w:r>
    </w:p>
    <w:p w:rsidR="00472E8E" w:rsidRDefault="00472E8E" w:rsidP="00472E8E">
      <w:pPr>
        <w:pStyle w:val="ListParagraph"/>
        <w:numPr>
          <w:ilvl w:val="0"/>
          <w:numId w:val="5"/>
        </w:numPr>
        <w:tabs>
          <w:tab w:val="left" w:pos="600"/>
        </w:tabs>
        <w:ind w:left="255" w:right="414" w:firstLine="0"/>
        <w:rPr>
          <w:sz w:val="18"/>
        </w:rPr>
      </w:pPr>
      <w:r>
        <w:rPr>
          <w:sz w:val="18"/>
        </w:rPr>
        <w:t xml:space="preserve">N. Popa, N. Doca, T. Vlase, C. Hatiegan, “Fermions oscillators and their connection with the isokinetic Temperature”, 15- th International Congress on Thermal Analysis and Calorimetry (ICTAC 15, august 2012,Osaka, Japan) </w:t>
      </w:r>
      <w:hyperlink r:id="rId70">
        <w:r>
          <w:rPr>
            <w:color w:val="0000FF"/>
            <w:sz w:val="18"/>
            <w:u w:val="single" w:color="0000FF"/>
          </w:rPr>
          <w:t>IC-KP-PS-3</w:t>
        </w:r>
      </w:hyperlink>
    </w:p>
    <w:p w:rsidR="00472E8E" w:rsidRDefault="00472E8E" w:rsidP="00472E8E">
      <w:pPr>
        <w:pStyle w:val="ListParagraph"/>
        <w:numPr>
          <w:ilvl w:val="0"/>
          <w:numId w:val="5"/>
        </w:numPr>
        <w:tabs>
          <w:tab w:val="left" w:pos="631"/>
        </w:tabs>
        <w:ind w:left="255" w:right="412" w:firstLine="0"/>
        <w:rPr>
          <w:sz w:val="18"/>
        </w:rPr>
      </w:pPr>
      <w:r>
        <w:rPr>
          <w:sz w:val="18"/>
        </w:rPr>
        <w:t>P. Albu, T.</w:t>
      </w:r>
      <w:r>
        <w:rPr>
          <w:spacing w:val="-1"/>
          <w:sz w:val="18"/>
        </w:rPr>
        <w:t xml:space="preserve"> </w:t>
      </w:r>
      <w:r>
        <w:rPr>
          <w:sz w:val="18"/>
        </w:rPr>
        <w:t>Vlase, G. Vlase, N. Doca, “Characterization by</w:t>
      </w:r>
      <w:r>
        <w:rPr>
          <w:spacing w:val="-3"/>
          <w:sz w:val="18"/>
        </w:rPr>
        <w:t xml:space="preserve"> </w:t>
      </w:r>
      <w:r>
        <w:rPr>
          <w:sz w:val="18"/>
        </w:rPr>
        <w:t>physico-chemical means of</w:t>
      </w:r>
      <w:r>
        <w:rPr>
          <w:spacing w:val="-2"/>
          <w:sz w:val="18"/>
        </w:rPr>
        <w:t xml:space="preserve"> </w:t>
      </w:r>
      <w:r>
        <w:rPr>
          <w:sz w:val="18"/>
        </w:rPr>
        <w:t xml:space="preserve">biomimetic prepared hydroxyapatite in a gelatin and pectin biopolymer matrix”, 15- th International Congress on Thermal Analysis and Calorimetry (ICTAC 15, august </w:t>
      </w:r>
      <w:r>
        <w:rPr>
          <w:sz w:val="18"/>
        </w:rPr>
        <w:lastRenderedPageBreak/>
        <w:t>2012,Osaka, Japan)</w:t>
      </w:r>
      <w:r>
        <w:rPr>
          <w:spacing w:val="-1"/>
          <w:sz w:val="18"/>
        </w:rPr>
        <w:t xml:space="preserve"> </w:t>
      </w:r>
      <w:hyperlink r:id="rId71">
        <w:r>
          <w:rPr>
            <w:color w:val="0000FF"/>
            <w:sz w:val="18"/>
            <w:u w:val="single" w:color="0000FF"/>
          </w:rPr>
          <w:t>IC-BF-PS-10</w:t>
        </w:r>
      </w:hyperlink>
    </w:p>
    <w:p w:rsidR="00472E8E" w:rsidRDefault="00472E8E" w:rsidP="00472E8E">
      <w:pPr>
        <w:pStyle w:val="ListParagraph"/>
        <w:numPr>
          <w:ilvl w:val="0"/>
          <w:numId w:val="5"/>
        </w:numPr>
        <w:tabs>
          <w:tab w:val="left" w:pos="624"/>
        </w:tabs>
        <w:ind w:left="255" w:right="412" w:firstLine="0"/>
        <w:rPr>
          <w:sz w:val="18"/>
        </w:rPr>
      </w:pPr>
      <w:r>
        <w:rPr>
          <w:sz w:val="18"/>
        </w:rPr>
        <w:t>O.</w:t>
      </w:r>
      <w:r>
        <w:rPr>
          <w:spacing w:val="-6"/>
          <w:sz w:val="18"/>
        </w:rPr>
        <w:t xml:space="preserve"> </w:t>
      </w:r>
      <w:r>
        <w:rPr>
          <w:sz w:val="18"/>
        </w:rPr>
        <w:t>Stefanescu,</w:t>
      </w:r>
      <w:r>
        <w:rPr>
          <w:spacing w:val="-4"/>
          <w:sz w:val="18"/>
        </w:rPr>
        <w:t xml:space="preserve"> </w:t>
      </w:r>
      <w:r>
        <w:rPr>
          <w:sz w:val="18"/>
        </w:rPr>
        <w:t>T.</w:t>
      </w:r>
      <w:r>
        <w:rPr>
          <w:spacing w:val="-6"/>
          <w:sz w:val="18"/>
        </w:rPr>
        <w:t xml:space="preserve"> </w:t>
      </w:r>
      <w:r>
        <w:rPr>
          <w:sz w:val="18"/>
        </w:rPr>
        <w:t>Vlase,</w:t>
      </w:r>
      <w:r>
        <w:rPr>
          <w:spacing w:val="-6"/>
          <w:sz w:val="18"/>
        </w:rPr>
        <w:t xml:space="preserve"> </w:t>
      </w:r>
      <w:r>
        <w:rPr>
          <w:sz w:val="18"/>
        </w:rPr>
        <w:t>S.</w:t>
      </w:r>
      <w:r>
        <w:rPr>
          <w:spacing w:val="-6"/>
          <w:sz w:val="18"/>
        </w:rPr>
        <w:t xml:space="preserve"> </w:t>
      </w:r>
      <w:r>
        <w:rPr>
          <w:sz w:val="18"/>
        </w:rPr>
        <w:t>Sorescu,</w:t>
      </w:r>
      <w:r>
        <w:rPr>
          <w:spacing w:val="-7"/>
          <w:sz w:val="18"/>
        </w:rPr>
        <w:t xml:space="preserve"> </w:t>
      </w:r>
      <w:r>
        <w:rPr>
          <w:sz w:val="18"/>
        </w:rPr>
        <w:t>P.</w:t>
      </w:r>
      <w:r>
        <w:rPr>
          <w:spacing w:val="-6"/>
          <w:sz w:val="18"/>
        </w:rPr>
        <w:t xml:space="preserve"> </w:t>
      </w:r>
      <w:r>
        <w:rPr>
          <w:sz w:val="18"/>
        </w:rPr>
        <w:t>Barvinschi,</w:t>
      </w:r>
      <w:r>
        <w:rPr>
          <w:spacing w:val="-6"/>
          <w:sz w:val="18"/>
        </w:rPr>
        <w:t xml:space="preserve"> </w:t>
      </w:r>
      <w:r>
        <w:rPr>
          <w:sz w:val="18"/>
        </w:rPr>
        <w:t>M.</w:t>
      </w:r>
      <w:r>
        <w:rPr>
          <w:spacing w:val="-6"/>
          <w:sz w:val="18"/>
        </w:rPr>
        <w:t xml:space="preserve"> </w:t>
      </w:r>
      <w:r>
        <w:rPr>
          <w:sz w:val="18"/>
        </w:rPr>
        <w:t>Stefanescu,</w:t>
      </w:r>
      <w:r>
        <w:rPr>
          <w:spacing w:val="-6"/>
          <w:sz w:val="18"/>
        </w:rPr>
        <w:t xml:space="preserve"> </w:t>
      </w:r>
      <w:r>
        <w:rPr>
          <w:sz w:val="18"/>
        </w:rPr>
        <w:t>“Thermal</w:t>
      </w:r>
      <w:r>
        <w:rPr>
          <w:spacing w:val="-6"/>
          <w:sz w:val="18"/>
        </w:rPr>
        <w:t xml:space="preserve"> </w:t>
      </w:r>
      <w:r>
        <w:rPr>
          <w:sz w:val="18"/>
        </w:rPr>
        <w:t>behavior</w:t>
      </w:r>
      <w:r>
        <w:rPr>
          <w:spacing w:val="-6"/>
          <w:sz w:val="18"/>
        </w:rPr>
        <w:t xml:space="preserve"> </w:t>
      </w:r>
      <w:r>
        <w:rPr>
          <w:sz w:val="18"/>
        </w:rPr>
        <w:t>of</w:t>
      </w:r>
      <w:r>
        <w:rPr>
          <w:spacing w:val="-6"/>
          <w:sz w:val="18"/>
        </w:rPr>
        <w:t xml:space="preserve"> </w:t>
      </w:r>
      <w:r>
        <w:rPr>
          <w:sz w:val="18"/>
        </w:rPr>
        <w:t>Co(II)</w:t>
      </w:r>
      <w:r>
        <w:rPr>
          <w:spacing w:val="-6"/>
          <w:sz w:val="18"/>
        </w:rPr>
        <w:t xml:space="preserve"> </w:t>
      </w:r>
      <w:r>
        <w:rPr>
          <w:sz w:val="18"/>
        </w:rPr>
        <w:t>and</w:t>
      </w:r>
      <w:r>
        <w:rPr>
          <w:spacing w:val="-5"/>
          <w:sz w:val="18"/>
        </w:rPr>
        <w:t xml:space="preserve"> </w:t>
      </w:r>
      <w:r>
        <w:rPr>
          <w:sz w:val="18"/>
        </w:rPr>
        <w:t>Ni(II)</w:t>
      </w:r>
      <w:r>
        <w:rPr>
          <w:spacing w:val="-6"/>
          <w:sz w:val="18"/>
        </w:rPr>
        <w:t xml:space="preserve"> </w:t>
      </w:r>
      <w:r>
        <w:rPr>
          <w:sz w:val="18"/>
        </w:rPr>
        <w:t>carboxylate</w:t>
      </w:r>
      <w:r>
        <w:rPr>
          <w:spacing w:val="-6"/>
          <w:sz w:val="18"/>
        </w:rPr>
        <w:t xml:space="preserve"> </w:t>
      </w:r>
      <w:r>
        <w:rPr>
          <w:sz w:val="18"/>
        </w:rPr>
        <w:t>complexes obtained by</w:t>
      </w:r>
      <w:r>
        <w:rPr>
          <w:spacing w:val="-3"/>
          <w:sz w:val="18"/>
        </w:rPr>
        <w:t xml:space="preserve"> </w:t>
      </w:r>
      <w:r>
        <w:rPr>
          <w:sz w:val="18"/>
        </w:rPr>
        <w:t>two original synthesis methods”,</w:t>
      </w:r>
      <w:r>
        <w:rPr>
          <w:spacing w:val="-1"/>
          <w:sz w:val="18"/>
        </w:rPr>
        <w:t xml:space="preserve"> </w:t>
      </w:r>
      <w:r>
        <w:rPr>
          <w:sz w:val="18"/>
        </w:rPr>
        <w:t>15- th International</w:t>
      </w:r>
      <w:r>
        <w:rPr>
          <w:spacing w:val="-2"/>
          <w:sz w:val="18"/>
        </w:rPr>
        <w:t xml:space="preserve"> </w:t>
      </w:r>
      <w:r>
        <w:rPr>
          <w:sz w:val="18"/>
        </w:rPr>
        <w:t>Congress on Thermal Analysis and Calorimetry</w:t>
      </w:r>
      <w:r>
        <w:rPr>
          <w:spacing w:val="-3"/>
          <w:sz w:val="18"/>
        </w:rPr>
        <w:t xml:space="preserve"> </w:t>
      </w:r>
      <w:r>
        <w:rPr>
          <w:sz w:val="18"/>
        </w:rPr>
        <w:t>(ICTAC 15, august 2012,Osaka, Japan)</w:t>
      </w:r>
      <w:r>
        <w:rPr>
          <w:spacing w:val="-1"/>
          <w:sz w:val="18"/>
        </w:rPr>
        <w:t xml:space="preserve"> </w:t>
      </w:r>
      <w:hyperlink r:id="rId72">
        <w:r>
          <w:rPr>
            <w:color w:val="0000FF"/>
            <w:sz w:val="18"/>
            <w:u w:val="single" w:color="0000FF"/>
          </w:rPr>
          <w:t>IC-IM-PS-23</w:t>
        </w:r>
      </w:hyperlink>
    </w:p>
    <w:p w:rsidR="00472E8E" w:rsidRDefault="00472E8E" w:rsidP="00472E8E">
      <w:pPr>
        <w:pStyle w:val="ListParagraph"/>
        <w:numPr>
          <w:ilvl w:val="0"/>
          <w:numId w:val="5"/>
        </w:numPr>
        <w:tabs>
          <w:tab w:val="left" w:pos="607"/>
        </w:tabs>
        <w:ind w:left="255" w:right="416" w:firstLine="0"/>
        <w:rPr>
          <w:sz w:val="18"/>
        </w:rPr>
      </w:pPr>
      <w:r>
        <w:rPr>
          <w:sz w:val="18"/>
        </w:rPr>
        <w:t>N.Pop,</w:t>
      </w:r>
      <w:r>
        <w:rPr>
          <w:spacing w:val="-1"/>
          <w:sz w:val="18"/>
        </w:rPr>
        <w:t xml:space="preserve"> </w:t>
      </w:r>
      <w:r>
        <w:rPr>
          <w:sz w:val="18"/>
        </w:rPr>
        <w:t>A.</w:t>
      </w:r>
      <w:r>
        <w:rPr>
          <w:spacing w:val="-1"/>
          <w:sz w:val="18"/>
        </w:rPr>
        <w:t xml:space="preserve"> </w:t>
      </w:r>
      <w:r>
        <w:rPr>
          <w:sz w:val="18"/>
        </w:rPr>
        <w:t>Mogos,</w:t>
      </w:r>
      <w:r>
        <w:rPr>
          <w:spacing w:val="-1"/>
          <w:sz w:val="18"/>
        </w:rPr>
        <w:t xml:space="preserve"> </w:t>
      </w:r>
      <w:r>
        <w:rPr>
          <w:sz w:val="18"/>
        </w:rPr>
        <w:t>G.</w:t>
      </w:r>
      <w:r>
        <w:rPr>
          <w:spacing w:val="-1"/>
          <w:sz w:val="18"/>
        </w:rPr>
        <w:t xml:space="preserve"> </w:t>
      </w:r>
      <w:r>
        <w:rPr>
          <w:sz w:val="18"/>
        </w:rPr>
        <w:t>Vlase,</w:t>
      </w:r>
      <w:r>
        <w:rPr>
          <w:spacing w:val="-1"/>
          <w:sz w:val="18"/>
        </w:rPr>
        <w:t xml:space="preserve"> </w:t>
      </w:r>
      <w:r>
        <w:rPr>
          <w:sz w:val="18"/>
        </w:rPr>
        <w:t>T.</w:t>
      </w:r>
      <w:r>
        <w:rPr>
          <w:spacing w:val="-1"/>
          <w:sz w:val="18"/>
        </w:rPr>
        <w:t xml:space="preserve"> </w:t>
      </w:r>
      <w:r>
        <w:rPr>
          <w:sz w:val="18"/>
        </w:rPr>
        <w:t>Vlase,</w:t>
      </w:r>
      <w:r>
        <w:rPr>
          <w:spacing w:val="-1"/>
          <w:sz w:val="18"/>
        </w:rPr>
        <w:t xml:space="preserve"> </w:t>
      </w:r>
      <w:r>
        <w:rPr>
          <w:sz w:val="18"/>
        </w:rPr>
        <w:t>N.</w:t>
      </w:r>
      <w:r>
        <w:rPr>
          <w:spacing w:val="-1"/>
          <w:sz w:val="18"/>
        </w:rPr>
        <w:t xml:space="preserve"> </w:t>
      </w:r>
      <w:r>
        <w:rPr>
          <w:sz w:val="18"/>
        </w:rPr>
        <w:t>Doca,</w:t>
      </w:r>
      <w:r>
        <w:rPr>
          <w:spacing w:val="-1"/>
          <w:sz w:val="18"/>
        </w:rPr>
        <w:t xml:space="preserve"> </w:t>
      </w:r>
      <w:r>
        <w:rPr>
          <w:sz w:val="18"/>
        </w:rPr>
        <w:t>“Theoretical</w:t>
      </w:r>
      <w:r>
        <w:rPr>
          <w:spacing w:val="-2"/>
          <w:sz w:val="18"/>
        </w:rPr>
        <w:t xml:space="preserve"> </w:t>
      </w:r>
      <w:r>
        <w:rPr>
          <w:sz w:val="18"/>
        </w:rPr>
        <w:t>analysis</w:t>
      </w:r>
      <w:r>
        <w:rPr>
          <w:spacing w:val="-2"/>
          <w:sz w:val="18"/>
        </w:rPr>
        <w:t xml:space="preserve"> </w:t>
      </w:r>
      <w:r>
        <w:rPr>
          <w:sz w:val="18"/>
        </w:rPr>
        <w:t>and</w:t>
      </w:r>
      <w:r>
        <w:rPr>
          <w:spacing w:val="-1"/>
          <w:sz w:val="18"/>
        </w:rPr>
        <w:t xml:space="preserve"> </w:t>
      </w:r>
      <w:r>
        <w:rPr>
          <w:sz w:val="18"/>
        </w:rPr>
        <w:t>Experimental</w:t>
      </w:r>
      <w:r>
        <w:rPr>
          <w:spacing w:val="-2"/>
          <w:sz w:val="18"/>
        </w:rPr>
        <w:t xml:space="preserve"> </w:t>
      </w:r>
      <w:r>
        <w:rPr>
          <w:sz w:val="18"/>
        </w:rPr>
        <w:t>Evidences for</w:t>
      </w:r>
      <w:r>
        <w:rPr>
          <w:spacing w:val="-2"/>
          <w:sz w:val="18"/>
        </w:rPr>
        <w:t xml:space="preserve"> </w:t>
      </w:r>
      <w:r>
        <w:rPr>
          <w:sz w:val="18"/>
        </w:rPr>
        <w:t>Relationships</w:t>
      </w:r>
      <w:r>
        <w:rPr>
          <w:spacing w:val="-5"/>
          <w:sz w:val="18"/>
        </w:rPr>
        <w:t xml:space="preserve"> </w:t>
      </w:r>
      <w:r>
        <w:rPr>
          <w:sz w:val="18"/>
        </w:rPr>
        <w:t>between</w:t>
      </w:r>
      <w:r>
        <w:rPr>
          <w:spacing w:val="-1"/>
          <w:sz w:val="18"/>
        </w:rPr>
        <w:t xml:space="preserve"> </w:t>
      </w:r>
      <w:r>
        <w:rPr>
          <w:sz w:val="18"/>
        </w:rPr>
        <w:t>the Derivative</w:t>
      </w:r>
      <w:r>
        <w:rPr>
          <w:spacing w:val="16"/>
          <w:sz w:val="18"/>
        </w:rPr>
        <w:t xml:space="preserve"> </w:t>
      </w:r>
      <w:r>
        <w:rPr>
          <w:sz w:val="18"/>
        </w:rPr>
        <w:t>Thermo-Gravimetric</w:t>
      </w:r>
      <w:r>
        <w:rPr>
          <w:spacing w:val="18"/>
          <w:sz w:val="18"/>
        </w:rPr>
        <w:t xml:space="preserve"> </w:t>
      </w:r>
      <w:r>
        <w:rPr>
          <w:sz w:val="18"/>
        </w:rPr>
        <w:t>curves</w:t>
      </w:r>
      <w:r>
        <w:rPr>
          <w:spacing w:val="16"/>
          <w:sz w:val="18"/>
        </w:rPr>
        <w:t xml:space="preserve"> </w:t>
      </w:r>
      <w:r>
        <w:rPr>
          <w:sz w:val="18"/>
        </w:rPr>
        <w:t>and</w:t>
      </w:r>
      <w:r>
        <w:rPr>
          <w:spacing w:val="18"/>
          <w:sz w:val="18"/>
        </w:rPr>
        <w:t xml:space="preserve"> </w:t>
      </w:r>
      <w:r>
        <w:rPr>
          <w:sz w:val="18"/>
        </w:rPr>
        <w:t>the Gramm-Schmidt</w:t>
      </w:r>
      <w:r>
        <w:rPr>
          <w:spacing w:val="17"/>
          <w:sz w:val="18"/>
        </w:rPr>
        <w:t xml:space="preserve"> </w:t>
      </w:r>
      <w:r>
        <w:rPr>
          <w:sz w:val="18"/>
        </w:rPr>
        <w:t>Profiles”,</w:t>
      </w:r>
      <w:r>
        <w:rPr>
          <w:spacing w:val="17"/>
          <w:sz w:val="18"/>
        </w:rPr>
        <w:t xml:space="preserve"> </w:t>
      </w:r>
      <w:r>
        <w:rPr>
          <w:sz w:val="18"/>
        </w:rPr>
        <w:t>15-</w:t>
      </w:r>
      <w:r>
        <w:rPr>
          <w:spacing w:val="14"/>
          <w:sz w:val="18"/>
        </w:rPr>
        <w:t xml:space="preserve"> </w:t>
      </w:r>
      <w:r>
        <w:rPr>
          <w:sz w:val="18"/>
        </w:rPr>
        <w:t>th</w:t>
      </w:r>
      <w:r>
        <w:rPr>
          <w:spacing w:val="15"/>
          <w:sz w:val="18"/>
        </w:rPr>
        <w:t xml:space="preserve"> </w:t>
      </w:r>
      <w:r>
        <w:rPr>
          <w:sz w:val="18"/>
        </w:rPr>
        <w:t>International</w:t>
      </w:r>
      <w:r>
        <w:rPr>
          <w:spacing w:val="14"/>
          <w:sz w:val="18"/>
        </w:rPr>
        <w:t xml:space="preserve"> </w:t>
      </w:r>
      <w:r>
        <w:rPr>
          <w:sz w:val="18"/>
        </w:rPr>
        <w:t>Congress</w:t>
      </w:r>
      <w:r>
        <w:rPr>
          <w:spacing w:val="16"/>
          <w:sz w:val="18"/>
        </w:rPr>
        <w:t xml:space="preserve"> </w:t>
      </w:r>
      <w:r>
        <w:rPr>
          <w:sz w:val="18"/>
        </w:rPr>
        <w:t>on</w:t>
      </w:r>
      <w:r>
        <w:rPr>
          <w:spacing w:val="18"/>
          <w:sz w:val="18"/>
        </w:rPr>
        <w:t xml:space="preserve"> </w:t>
      </w:r>
      <w:r>
        <w:rPr>
          <w:sz w:val="18"/>
        </w:rPr>
        <w:t>Thermal</w:t>
      </w:r>
      <w:r>
        <w:rPr>
          <w:spacing w:val="18"/>
          <w:sz w:val="18"/>
        </w:rPr>
        <w:t xml:space="preserve"> </w:t>
      </w:r>
      <w:r>
        <w:rPr>
          <w:sz w:val="18"/>
        </w:rPr>
        <w:t>Analysis</w:t>
      </w:r>
      <w:r>
        <w:rPr>
          <w:spacing w:val="16"/>
          <w:sz w:val="18"/>
        </w:rPr>
        <w:t xml:space="preserve"> </w:t>
      </w:r>
      <w:r>
        <w:rPr>
          <w:sz w:val="18"/>
        </w:rPr>
        <w:t>and</w:t>
      </w:r>
    </w:p>
    <w:p w:rsidR="00472E8E" w:rsidRDefault="00472E8E" w:rsidP="00472E8E">
      <w:pPr>
        <w:pStyle w:val="BodyText"/>
        <w:spacing w:line="208" w:lineRule="auto"/>
        <w:rPr>
          <w:color w:val="0000FF"/>
          <w:spacing w:val="61"/>
          <w:w w:val="150"/>
        </w:rPr>
      </w:pPr>
      <w:r>
        <w:t>Calorimetry</w:t>
      </w:r>
      <w:r>
        <w:rPr>
          <w:spacing w:val="-6"/>
        </w:rPr>
        <w:t xml:space="preserve"> </w:t>
      </w:r>
      <w:r>
        <w:t>(ICTAC</w:t>
      </w:r>
      <w:r>
        <w:rPr>
          <w:spacing w:val="-1"/>
        </w:rPr>
        <w:t xml:space="preserve"> </w:t>
      </w:r>
      <w:r>
        <w:t>15,</w:t>
      </w:r>
      <w:r>
        <w:rPr>
          <w:spacing w:val="-1"/>
        </w:rPr>
        <w:t xml:space="preserve"> </w:t>
      </w:r>
      <w:r>
        <w:t>august</w:t>
      </w:r>
      <w:r>
        <w:rPr>
          <w:spacing w:val="-1"/>
        </w:rPr>
        <w:t xml:space="preserve"> </w:t>
      </w:r>
      <w:r>
        <w:t>2012,Osaka,</w:t>
      </w:r>
      <w:r>
        <w:rPr>
          <w:spacing w:val="-1"/>
        </w:rPr>
        <w:t xml:space="preserve"> </w:t>
      </w:r>
      <w:r>
        <w:t xml:space="preserve">Japan) </w:t>
      </w:r>
      <w:hyperlink r:id="rId73">
        <w:r>
          <w:rPr>
            <w:color w:val="0000FF"/>
            <w:u w:val="single" w:color="0000FF"/>
          </w:rPr>
          <w:t>IC-SS</w:t>
        </w:r>
      </w:hyperlink>
      <w:hyperlink r:id="rId74">
        <w:r>
          <w:rPr>
            <w:color w:val="0000FF"/>
            <w:u w:val="single" w:color="0000FF"/>
          </w:rPr>
          <w:t>-</w:t>
        </w:r>
        <w:r>
          <w:rPr>
            <w:color w:val="0000FF"/>
            <w:spacing w:val="-3"/>
            <w:u w:val="single" w:color="0000FF"/>
          </w:rPr>
          <w:t xml:space="preserve"> </w:t>
        </w:r>
        <w:r>
          <w:rPr>
            <w:color w:val="0000FF"/>
            <w:u w:val="single" w:color="0000FF"/>
          </w:rPr>
          <w:t>PS-1</w:t>
        </w:r>
      </w:hyperlink>
      <w:r>
        <w:rPr>
          <w:color w:val="0000FF"/>
          <w:spacing w:val="61"/>
          <w:w w:val="150"/>
        </w:rPr>
        <w:t xml:space="preserve"> </w:t>
      </w:r>
    </w:p>
    <w:p w:rsidR="00472E8E" w:rsidRDefault="00472E8E" w:rsidP="00472E8E">
      <w:pPr>
        <w:pStyle w:val="ListParagraph"/>
        <w:numPr>
          <w:ilvl w:val="0"/>
          <w:numId w:val="5"/>
        </w:numPr>
        <w:tabs>
          <w:tab w:val="left" w:pos="592"/>
        </w:tabs>
        <w:spacing w:before="64"/>
        <w:ind w:left="255" w:right="414" w:firstLine="0"/>
        <w:rPr>
          <w:sz w:val="18"/>
        </w:rPr>
      </w:pPr>
      <w:r>
        <w:rPr>
          <w:sz w:val="18"/>
        </w:rPr>
        <w:t>Gabriela Vlase, Iolanda Tolan, T. Vlase, N.Doca, “Stabilization effect of glutamic acid on wheat amidon and the wheat flour”, 11th Conference on Calorimetry and Thermal Analysis, CCTA 11, sept 2012, Zakopane, Poland, p. 168</w:t>
      </w:r>
    </w:p>
    <w:p w:rsidR="00472E8E" w:rsidRDefault="00472E8E" w:rsidP="00472E8E">
      <w:pPr>
        <w:pStyle w:val="ListParagraph"/>
        <w:numPr>
          <w:ilvl w:val="0"/>
          <w:numId w:val="5"/>
        </w:numPr>
        <w:tabs>
          <w:tab w:val="left" w:pos="602"/>
        </w:tabs>
        <w:ind w:left="255" w:right="412" w:firstLine="0"/>
        <w:rPr>
          <w:sz w:val="18"/>
        </w:rPr>
      </w:pPr>
      <w:r>
        <w:rPr>
          <w:sz w:val="18"/>
        </w:rPr>
        <w:t>Adriana</w:t>
      </w:r>
      <w:r>
        <w:rPr>
          <w:spacing w:val="-6"/>
          <w:sz w:val="18"/>
        </w:rPr>
        <w:t xml:space="preserve"> </w:t>
      </w:r>
      <w:r>
        <w:rPr>
          <w:sz w:val="18"/>
        </w:rPr>
        <w:t>Fulias,</w:t>
      </w:r>
      <w:r>
        <w:rPr>
          <w:spacing w:val="-5"/>
          <w:sz w:val="18"/>
        </w:rPr>
        <w:t xml:space="preserve"> </w:t>
      </w:r>
      <w:r>
        <w:rPr>
          <w:sz w:val="18"/>
        </w:rPr>
        <w:t>Gabriela</w:t>
      </w:r>
      <w:r>
        <w:rPr>
          <w:spacing w:val="-6"/>
          <w:sz w:val="18"/>
        </w:rPr>
        <w:t xml:space="preserve"> </w:t>
      </w:r>
      <w:r>
        <w:rPr>
          <w:sz w:val="18"/>
        </w:rPr>
        <w:t>Vlase,</w:t>
      </w:r>
      <w:r>
        <w:rPr>
          <w:spacing w:val="-5"/>
          <w:sz w:val="18"/>
        </w:rPr>
        <w:t xml:space="preserve"> </w:t>
      </w:r>
      <w:r>
        <w:rPr>
          <w:sz w:val="18"/>
        </w:rPr>
        <w:t>Carmen</w:t>
      </w:r>
      <w:r>
        <w:rPr>
          <w:spacing w:val="-4"/>
          <w:sz w:val="18"/>
        </w:rPr>
        <w:t xml:space="preserve"> </w:t>
      </w:r>
      <w:r>
        <w:rPr>
          <w:sz w:val="18"/>
        </w:rPr>
        <w:t>Alexandra</w:t>
      </w:r>
      <w:r>
        <w:rPr>
          <w:spacing w:val="-6"/>
          <w:sz w:val="18"/>
        </w:rPr>
        <w:t xml:space="preserve"> </w:t>
      </w:r>
      <w:r>
        <w:rPr>
          <w:sz w:val="18"/>
        </w:rPr>
        <w:t>Grigorie,</w:t>
      </w:r>
      <w:r>
        <w:rPr>
          <w:spacing w:val="-4"/>
          <w:sz w:val="18"/>
        </w:rPr>
        <w:t xml:space="preserve"> </w:t>
      </w:r>
      <w:r>
        <w:rPr>
          <w:sz w:val="18"/>
        </w:rPr>
        <w:t>Titus</w:t>
      </w:r>
      <w:r>
        <w:rPr>
          <w:spacing w:val="-6"/>
          <w:sz w:val="18"/>
        </w:rPr>
        <w:t xml:space="preserve"> </w:t>
      </w:r>
      <w:r>
        <w:rPr>
          <w:sz w:val="18"/>
        </w:rPr>
        <w:t>Vlase,</w:t>
      </w:r>
      <w:r>
        <w:rPr>
          <w:spacing w:val="-5"/>
          <w:sz w:val="18"/>
        </w:rPr>
        <w:t xml:space="preserve"> </w:t>
      </w:r>
      <w:r>
        <w:rPr>
          <w:sz w:val="18"/>
        </w:rPr>
        <w:t>“Thermal</w:t>
      </w:r>
      <w:r>
        <w:rPr>
          <w:spacing w:val="-5"/>
          <w:sz w:val="18"/>
        </w:rPr>
        <w:t xml:space="preserve"> </w:t>
      </w:r>
      <w:r>
        <w:rPr>
          <w:sz w:val="18"/>
        </w:rPr>
        <w:t>behavior</w:t>
      </w:r>
      <w:r>
        <w:rPr>
          <w:spacing w:val="-5"/>
          <w:sz w:val="18"/>
        </w:rPr>
        <w:t xml:space="preserve"> </w:t>
      </w:r>
      <w:r>
        <w:rPr>
          <w:sz w:val="18"/>
        </w:rPr>
        <w:t>studies</w:t>
      </w:r>
      <w:r>
        <w:rPr>
          <w:spacing w:val="-7"/>
          <w:sz w:val="18"/>
        </w:rPr>
        <w:t xml:space="preserve"> </w:t>
      </w:r>
      <w:r>
        <w:rPr>
          <w:sz w:val="18"/>
        </w:rPr>
        <w:t>of</w:t>
      </w:r>
      <w:r>
        <w:rPr>
          <w:spacing w:val="-7"/>
          <w:sz w:val="18"/>
        </w:rPr>
        <w:t xml:space="preserve"> </w:t>
      </w:r>
      <w:r>
        <w:rPr>
          <w:sz w:val="18"/>
        </w:rPr>
        <w:t>procaine</w:t>
      </w:r>
      <w:r>
        <w:rPr>
          <w:spacing w:val="-6"/>
          <w:sz w:val="18"/>
        </w:rPr>
        <w:t xml:space="preserve"> </w:t>
      </w:r>
      <w:r>
        <w:rPr>
          <w:sz w:val="18"/>
        </w:rPr>
        <w:t>and</w:t>
      </w:r>
      <w:r>
        <w:rPr>
          <w:spacing w:val="-6"/>
          <w:sz w:val="18"/>
        </w:rPr>
        <w:t xml:space="preserve"> </w:t>
      </w:r>
      <w:r>
        <w:rPr>
          <w:sz w:val="18"/>
        </w:rPr>
        <w:t>Benzocaine. Kinetic Analysis”, 11th Conference on Calorimetry and Thermal Analysis, CCTA 11, sept 2012, Zakopane, Poland, p. 148</w:t>
      </w:r>
    </w:p>
    <w:p w:rsidR="00472E8E" w:rsidRDefault="00472E8E" w:rsidP="00472E8E">
      <w:pPr>
        <w:pStyle w:val="ListParagraph"/>
        <w:numPr>
          <w:ilvl w:val="0"/>
          <w:numId w:val="5"/>
        </w:numPr>
        <w:tabs>
          <w:tab w:val="left" w:pos="253"/>
          <w:tab w:val="left" w:pos="606"/>
        </w:tabs>
        <w:spacing w:before="1"/>
        <w:ind w:left="253" w:right="416" w:hanging="1"/>
        <w:rPr>
          <w:sz w:val="18"/>
        </w:rPr>
      </w:pPr>
      <w:r>
        <w:rPr>
          <w:sz w:val="18"/>
        </w:rPr>
        <w:t>T. Vlase, C. Bolcu, Dorina Modra, Gabriela Vlase, N. Doca, “Thermal behavior of some diisocianate- silane compounds”, 11th Conference on Calorimetry and Thermal Analysis, CCTA 11, sept 2012, Zakopane, Poland, p. 167</w:t>
      </w:r>
    </w:p>
    <w:p w:rsidR="00472E8E" w:rsidRDefault="00472E8E" w:rsidP="00472E8E">
      <w:pPr>
        <w:pStyle w:val="BodyText"/>
      </w:pPr>
      <w:r>
        <w:t>70, Iolanda Tolan, Gabriela Vlase, T. Vlase, N. Doca, “Thermal behavior of simulated flour under non- isothermal conditions”, 11th Conference on Calorimetry and Thermal Analysis, CCTA 11, sept 2012, Zakopane, Poland, p 169</w:t>
      </w:r>
    </w:p>
    <w:p w:rsidR="00472E8E" w:rsidRDefault="00472E8E" w:rsidP="00472E8E">
      <w:pPr>
        <w:pStyle w:val="ListParagraph"/>
        <w:numPr>
          <w:ilvl w:val="0"/>
          <w:numId w:val="4"/>
        </w:numPr>
        <w:tabs>
          <w:tab w:val="left" w:pos="602"/>
        </w:tabs>
        <w:ind w:right="417" w:firstLine="0"/>
        <w:jc w:val="both"/>
        <w:rPr>
          <w:sz w:val="18"/>
        </w:rPr>
      </w:pPr>
      <w:r>
        <w:rPr>
          <w:sz w:val="18"/>
        </w:rPr>
        <w:t>Nicolina Pop, A.M. Mogoş, Gabriela Vlase, T. Vlase, N. Doca, “Correlation between DTG and IR data in evolved gas analysis experiments”, 11th Conference on Calorimetry and Thermal Analysis, CCTA 11, sept 2012, Zakopane, Poland, p. 199</w:t>
      </w:r>
    </w:p>
    <w:p w:rsidR="00472E8E" w:rsidRDefault="00472E8E" w:rsidP="00472E8E">
      <w:pPr>
        <w:pStyle w:val="ListParagraph"/>
        <w:numPr>
          <w:ilvl w:val="0"/>
          <w:numId w:val="4"/>
        </w:numPr>
        <w:tabs>
          <w:tab w:val="left" w:pos="588"/>
        </w:tabs>
        <w:spacing w:before="1"/>
        <w:ind w:right="413" w:firstLine="0"/>
        <w:jc w:val="both"/>
        <w:rPr>
          <w:sz w:val="18"/>
        </w:rPr>
      </w:pPr>
      <w:r>
        <w:rPr>
          <w:sz w:val="18"/>
        </w:rPr>
        <w:t>T.</w:t>
      </w:r>
      <w:r>
        <w:rPr>
          <w:spacing w:val="-12"/>
          <w:sz w:val="18"/>
        </w:rPr>
        <w:t xml:space="preserve"> </w:t>
      </w:r>
      <w:r>
        <w:rPr>
          <w:sz w:val="18"/>
        </w:rPr>
        <w:t>Vlase,</w:t>
      </w:r>
      <w:r>
        <w:rPr>
          <w:spacing w:val="-11"/>
          <w:sz w:val="18"/>
        </w:rPr>
        <w:t xml:space="preserve"> </w:t>
      </w:r>
      <w:r>
        <w:rPr>
          <w:sz w:val="18"/>
        </w:rPr>
        <w:t>A.</w:t>
      </w:r>
      <w:r>
        <w:rPr>
          <w:spacing w:val="-11"/>
          <w:sz w:val="18"/>
        </w:rPr>
        <w:t xml:space="preserve"> </w:t>
      </w:r>
      <w:r>
        <w:rPr>
          <w:sz w:val="18"/>
        </w:rPr>
        <w:t>Popa,</w:t>
      </w:r>
      <w:r>
        <w:rPr>
          <w:spacing w:val="-11"/>
          <w:sz w:val="18"/>
        </w:rPr>
        <w:t xml:space="preserve"> </w:t>
      </w:r>
      <w:r>
        <w:rPr>
          <w:sz w:val="18"/>
        </w:rPr>
        <w:t>G.</w:t>
      </w:r>
      <w:r>
        <w:rPr>
          <w:spacing w:val="-11"/>
          <w:sz w:val="18"/>
        </w:rPr>
        <w:t xml:space="preserve"> </w:t>
      </w:r>
      <w:r>
        <w:rPr>
          <w:sz w:val="18"/>
        </w:rPr>
        <w:t>Ilia,</w:t>
      </w:r>
      <w:r>
        <w:rPr>
          <w:spacing w:val="-11"/>
          <w:sz w:val="18"/>
        </w:rPr>
        <w:t xml:space="preserve"> </w:t>
      </w:r>
      <w:r>
        <w:rPr>
          <w:sz w:val="18"/>
        </w:rPr>
        <w:t>N.</w:t>
      </w:r>
      <w:r>
        <w:rPr>
          <w:spacing w:val="-11"/>
          <w:sz w:val="18"/>
        </w:rPr>
        <w:t xml:space="preserve"> </w:t>
      </w:r>
      <w:r>
        <w:rPr>
          <w:sz w:val="18"/>
        </w:rPr>
        <w:t>Doca,</w:t>
      </w:r>
      <w:r>
        <w:rPr>
          <w:spacing w:val="-11"/>
          <w:sz w:val="18"/>
        </w:rPr>
        <w:t xml:space="preserve"> </w:t>
      </w:r>
      <w:r>
        <w:rPr>
          <w:sz w:val="18"/>
        </w:rPr>
        <w:t>“</w:t>
      </w:r>
      <w:r>
        <w:rPr>
          <w:spacing w:val="-12"/>
          <w:sz w:val="18"/>
        </w:rPr>
        <w:t xml:space="preserve"> </w:t>
      </w:r>
      <w:r>
        <w:rPr>
          <w:sz w:val="18"/>
        </w:rPr>
        <w:t>Thermogravimetric</w:t>
      </w:r>
      <w:r>
        <w:rPr>
          <w:spacing w:val="-11"/>
          <w:sz w:val="18"/>
        </w:rPr>
        <w:t xml:space="preserve"> </w:t>
      </w:r>
      <w:r>
        <w:rPr>
          <w:sz w:val="18"/>
        </w:rPr>
        <w:t>and</w:t>
      </w:r>
      <w:r>
        <w:rPr>
          <w:spacing w:val="-10"/>
          <w:sz w:val="18"/>
        </w:rPr>
        <w:t xml:space="preserve"> </w:t>
      </w:r>
      <w:r>
        <w:rPr>
          <w:sz w:val="18"/>
        </w:rPr>
        <w:t>spectrometric</w:t>
      </w:r>
      <w:r>
        <w:rPr>
          <w:spacing w:val="-11"/>
          <w:sz w:val="18"/>
        </w:rPr>
        <w:t xml:space="preserve"> </w:t>
      </w:r>
      <w:r>
        <w:rPr>
          <w:sz w:val="18"/>
        </w:rPr>
        <w:t>characterization</w:t>
      </w:r>
      <w:r>
        <w:rPr>
          <w:spacing w:val="-10"/>
          <w:sz w:val="18"/>
        </w:rPr>
        <w:t xml:space="preserve"> </w:t>
      </w:r>
      <w:r>
        <w:rPr>
          <w:sz w:val="18"/>
        </w:rPr>
        <w:t>of</w:t>
      </w:r>
      <w:r>
        <w:rPr>
          <w:spacing w:val="-12"/>
          <w:sz w:val="18"/>
        </w:rPr>
        <w:t xml:space="preserve"> </w:t>
      </w:r>
      <w:r>
        <w:rPr>
          <w:sz w:val="18"/>
        </w:rPr>
        <w:t>s</w:t>
      </w:r>
      <w:r>
        <w:rPr>
          <w:spacing w:val="-11"/>
          <w:sz w:val="18"/>
        </w:rPr>
        <w:t xml:space="preserve"> </w:t>
      </w:r>
      <w:r>
        <w:rPr>
          <w:sz w:val="18"/>
        </w:rPr>
        <w:t>styrene-</w:t>
      </w:r>
      <w:r>
        <w:rPr>
          <w:spacing w:val="-10"/>
          <w:sz w:val="18"/>
        </w:rPr>
        <w:t xml:space="preserve"> </w:t>
      </w:r>
      <w:r>
        <w:rPr>
          <w:sz w:val="18"/>
        </w:rPr>
        <w:t>divinylbenzen</w:t>
      </w:r>
      <w:r>
        <w:rPr>
          <w:spacing w:val="-10"/>
          <w:sz w:val="18"/>
        </w:rPr>
        <w:t xml:space="preserve"> </w:t>
      </w:r>
      <w:r>
        <w:rPr>
          <w:sz w:val="18"/>
        </w:rPr>
        <w:t>copolymer containing benzaldehide and isopropylaminophosphornic acid”, 11th Conference on Calorimetry and Thermal Analysis, CCTA 11, sept 2012, Zakopane, Poland, p. 123</w:t>
      </w:r>
    </w:p>
    <w:p w:rsidR="00472E8E" w:rsidRDefault="00472E8E" w:rsidP="00472E8E">
      <w:pPr>
        <w:pStyle w:val="ListParagraph"/>
        <w:numPr>
          <w:ilvl w:val="0"/>
          <w:numId w:val="4"/>
        </w:numPr>
        <w:tabs>
          <w:tab w:val="left" w:pos="643"/>
        </w:tabs>
        <w:spacing w:before="1" w:line="207" w:lineRule="exact"/>
        <w:ind w:left="643" w:right="0" w:hanging="388"/>
        <w:jc w:val="both"/>
        <w:rPr>
          <w:sz w:val="18"/>
        </w:rPr>
      </w:pPr>
      <w:r>
        <w:rPr>
          <w:sz w:val="18"/>
        </w:rPr>
        <w:t>T.</w:t>
      </w:r>
      <w:r>
        <w:rPr>
          <w:spacing w:val="-4"/>
          <w:sz w:val="18"/>
        </w:rPr>
        <w:t xml:space="preserve"> </w:t>
      </w:r>
      <w:r>
        <w:rPr>
          <w:sz w:val="18"/>
        </w:rPr>
        <w:t>Vlase,</w:t>
      </w:r>
      <w:r>
        <w:rPr>
          <w:spacing w:val="-2"/>
          <w:sz w:val="18"/>
        </w:rPr>
        <w:t xml:space="preserve"> </w:t>
      </w:r>
      <w:r>
        <w:rPr>
          <w:sz w:val="18"/>
        </w:rPr>
        <w:t>G.</w:t>
      </w:r>
      <w:r>
        <w:rPr>
          <w:spacing w:val="-5"/>
          <w:sz w:val="18"/>
        </w:rPr>
        <w:t xml:space="preserve"> </w:t>
      </w:r>
      <w:r>
        <w:rPr>
          <w:sz w:val="18"/>
        </w:rPr>
        <w:t>Vlase,</w:t>
      </w:r>
      <w:r>
        <w:rPr>
          <w:spacing w:val="-2"/>
          <w:sz w:val="18"/>
        </w:rPr>
        <w:t xml:space="preserve"> </w:t>
      </w:r>
      <w:r>
        <w:rPr>
          <w:sz w:val="18"/>
        </w:rPr>
        <w:t>N.</w:t>
      </w:r>
      <w:r>
        <w:rPr>
          <w:spacing w:val="-4"/>
          <w:sz w:val="18"/>
        </w:rPr>
        <w:t xml:space="preserve"> </w:t>
      </w:r>
      <w:r>
        <w:rPr>
          <w:sz w:val="18"/>
        </w:rPr>
        <w:t>Doca,</w:t>
      </w:r>
      <w:r>
        <w:rPr>
          <w:spacing w:val="-5"/>
          <w:sz w:val="18"/>
        </w:rPr>
        <w:t xml:space="preserve"> </w:t>
      </w:r>
      <w:r>
        <w:rPr>
          <w:sz w:val="18"/>
        </w:rPr>
        <w:t>“The</w:t>
      </w:r>
      <w:r>
        <w:rPr>
          <w:spacing w:val="-4"/>
          <w:sz w:val="18"/>
        </w:rPr>
        <w:t xml:space="preserve"> </w:t>
      </w:r>
      <w:r>
        <w:rPr>
          <w:sz w:val="18"/>
        </w:rPr>
        <w:t>non-parametric</w:t>
      </w:r>
      <w:r>
        <w:rPr>
          <w:spacing w:val="-4"/>
          <w:sz w:val="18"/>
        </w:rPr>
        <w:t xml:space="preserve"> </w:t>
      </w:r>
      <w:r>
        <w:rPr>
          <w:sz w:val="18"/>
        </w:rPr>
        <w:t>kinetic</w:t>
      </w:r>
      <w:r>
        <w:rPr>
          <w:spacing w:val="-3"/>
          <w:sz w:val="18"/>
        </w:rPr>
        <w:t xml:space="preserve"> </w:t>
      </w:r>
      <w:r>
        <w:rPr>
          <w:sz w:val="18"/>
        </w:rPr>
        <w:t>method</w:t>
      </w:r>
      <w:r>
        <w:rPr>
          <w:spacing w:val="-2"/>
          <w:sz w:val="18"/>
        </w:rPr>
        <w:t xml:space="preserve"> </w:t>
      </w:r>
      <w:r>
        <w:rPr>
          <w:sz w:val="18"/>
        </w:rPr>
        <w:t>in</w:t>
      </w:r>
      <w:r>
        <w:rPr>
          <w:spacing w:val="-2"/>
          <w:sz w:val="18"/>
        </w:rPr>
        <w:t xml:space="preserve"> </w:t>
      </w:r>
      <w:r>
        <w:rPr>
          <w:sz w:val="18"/>
        </w:rPr>
        <w:t>characterization</w:t>
      </w:r>
      <w:r>
        <w:rPr>
          <w:spacing w:val="-6"/>
          <w:sz w:val="18"/>
        </w:rPr>
        <w:t xml:space="preserve"> </w:t>
      </w:r>
      <w:r>
        <w:rPr>
          <w:sz w:val="18"/>
        </w:rPr>
        <w:t>of</w:t>
      </w:r>
      <w:r>
        <w:rPr>
          <w:spacing w:val="-4"/>
          <w:sz w:val="18"/>
        </w:rPr>
        <w:t xml:space="preserve"> </w:t>
      </w:r>
      <w:r>
        <w:rPr>
          <w:sz w:val="18"/>
        </w:rPr>
        <w:t>different</w:t>
      </w:r>
      <w:r>
        <w:rPr>
          <w:spacing w:val="-2"/>
          <w:sz w:val="18"/>
        </w:rPr>
        <w:t xml:space="preserve"> </w:t>
      </w:r>
      <w:r>
        <w:rPr>
          <w:sz w:val="18"/>
        </w:rPr>
        <w:t>materials”,</w:t>
      </w:r>
      <w:r>
        <w:rPr>
          <w:spacing w:val="1"/>
          <w:sz w:val="18"/>
        </w:rPr>
        <w:t xml:space="preserve"> </w:t>
      </w:r>
      <w:r>
        <w:rPr>
          <w:sz w:val="18"/>
        </w:rPr>
        <w:t>11th</w:t>
      </w:r>
      <w:r>
        <w:rPr>
          <w:spacing w:val="1"/>
          <w:sz w:val="18"/>
        </w:rPr>
        <w:t xml:space="preserve"> </w:t>
      </w:r>
      <w:r>
        <w:rPr>
          <w:sz w:val="18"/>
        </w:rPr>
        <w:t>Conference</w:t>
      </w:r>
      <w:r>
        <w:rPr>
          <w:spacing w:val="1"/>
          <w:sz w:val="18"/>
        </w:rPr>
        <w:t xml:space="preserve"> </w:t>
      </w:r>
      <w:r>
        <w:rPr>
          <w:spacing w:val="-5"/>
          <w:sz w:val="18"/>
        </w:rPr>
        <w:t>on</w:t>
      </w:r>
    </w:p>
    <w:p w:rsidR="00472E8E" w:rsidRDefault="00472E8E" w:rsidP="00472E8E">
      <w:pPr>
        <w:pStyle w:val="BodyText"/>
        <w:spacing w:line="206" w:lineRule="exact"/>
      </w:pPr>
      <w:r>
        <w:t>Calorimetry</w:t>
      </w:r>
      <w:r>
        <w:rPr>
          <w:spacing w:val="-5"/>
        </w:rPr>
        <w:t xml:space="preserve"> </w:t>
      </w:r>
      <w:r>
        <w:t>and</w:t>
      </w:r>
      <w:r>
        <w:rPr>
          <w:spacing w:val="2"/>
        </w:rPr>
        <w:t xml:space="preserve"> </w:t>
      </w:r>
      <w:r>
        <w:t>Thermal</w:t>
      </w:r>
      <w:r>
        <w:rPr>
          <w:spacing w:val="7"/>
        </w:rPr>
        <w:t xml:space="preserve"> </w:t>
      </w:r>
      <w:r>
        <w:t>Analysis,</w:t>
      </w:r>
      <w:r>
        <w:rPr>
          <w:spacing w:val="3"/>
        </w:rPr>
        <w:t xml:space="preserve"> </w:t>
      </w:r>
      <w:r>
        <w:t>CCTA</w:t>
      </w:r>
      <w:r>
        <w:rPr>
          <w:spacing w:val="-1"/>
        </w:rPr>
        <w:t xml:space="preserve"> </w:t>
      </w:r>
      <w:r>
        <w:t>11,</w:t>
      </w:r>
      <w:r>
        <w:rPr>
          <w:spacing w:val="1"/>
        </w:rPr>
        <w:t xml:space="preserve"> </w:t>
      </w:r>
      <w:r>
        <w:t>sept</w:t>
      </w:r>
      <w:r>
        <w:rPr>
          <w:spacing w:val="2"/>
        </w:rPr>
        <w:t xml:space="preserve"> </w:t>
      </w:r>
      <w:r>
        <w:t>2012,</w:t>
      </w:r>
      <w:r>
        <w:rPr>
          <w:spacing w:val="1"/>
        </w:rPr>
        <w:t xml:space="preserve"> </w:t>
      </w:r>
      <w:r>
        <w:t>Zakopane,</w:t>
      </w:r>
      <w:r>
        <w:rPr>
          <w:spacing w:val="4"/>
        </w:rPr>
        <w:t xml:space="preserve"> </w:t>
      </w:r>
      <w:r>
        <w:t>Poland,</w:t>
      </w:r>
      <w:r>
        <w:rPr>
          <w:spacing w:val="-3"/>
        </w:rPr>
        <w:t xml:space="preserve"> </w:t>
      </w:r>
      <w:r>
        <w:t>p.</w:t>
      </w:r>
      <w:r>
        <w:rPr>
          <w:spacing w:val="-3"/>
        </w:rPr>
        <w:t xml:space="preserve"> </w:t>
      </w:r>
      <w:r>
        <w:rPr>
          <w:spacing w:val="-5"/>
        </w:rPr>
        <w:t>82</w:t>
      </w:r>
    </w:p>
    <w:p w:rsidR="00472E8E" w:rsidRDefault="00472E8E" w:rsidP="00472E8E">
      <w:pPr>
        <w:pStyle w:val="ListParagraph"/>
        <w:numPr>
          <w:ilvl w:val="0"/>
          <w:numId w:val="4"/>
        </w:numPr>
        <w:tabs>
          <w:tab w:val="left" w:pos="672"/>
        </w:tabs>
        <w:ind w:right="421" w:firstLine="0"/>
        <w:jc w:val="both"/>
        <w:rPr>
          <w:sz w:val="18"/>
        </w:rPr>
      </w:pPr>
      <w:r>
        <w:rPr>
          <w:sz w:val="18"/>
        </w:rPr>
        <w:t>P. Albu, T. Vlase, C. Grigorie, N.Doca, “Thermal behavior and kinetic study of a bioactive hydroxyapatite/gelatin composite”, 11th Conference on Calorimetry and Thermal Analysis, CCTA 11, sept 2012, Zakopane, Poland, p. 85</w:t>
      </w:r>
    </w:p>
    <w:p w:rsidR="00472E8E" w:rsidRDefault="00472E8E" w:rsidP="00472E8E">
      <w:pPr>
        <w:pStyle w:val="ListParagraph"/>
        <w:numPr>
          <w:ilvl w:val="0"/>
          <w:numId w:val="4"/>
        </w:numPr>
        <w:tabs>
          <w:tab w:val="left" w:pos="636"/>
        </w:tabs>
        <w:spacing w:before="1"/>
        <w:ind w:right="409" w:firstLine="0"/>
        <w:jc w:val="both"/>
        <w:rPr>
          <w:sz w:val="18"/>
        </w:rPr>
      </w:pPr>
      <w:r>
        <w:rPr>
          <w:sz w:val="18"/>
        </w:rPr>
        <w:t>Ionuţ</w:t>
      </w:r>
      <w:r>
        <w:rPr>
          <w:spacing w:val="-7"/>
          <w:sz w:val="18"/>
        </w:rPr>
        <w:t xml:space="preserve"> </w:t>
      </w:r>
      <w:r>
        <w:rPr>
          <w:sz w:val="18"/>
        </w:rPr>
        <w:t>Ledeţi,</w:t>
      </w:r>
      <w:r>
        <w:rPr>
          <w:spacing w:val="-7"/>
          <w:sz w:val="18"/>
        </w:rPr>
        <w:t xml:space="preserve"> </w:t>
      </w:r>
      <w:r>
        <w:rPr>
          <w:sz w:val="18"/>
        </w:rPr>
        <w:t>Adriana</w:t>
      </w:r>
      <w:r>
        <w:rPr>
          <w:spacing w:val="-8"/>
          <w:sz w:val="18"/>
        </w:rPr>
        <w:t xml:space="preserve"> </w:t>
      </w:r>
      <w:r>
        <w:rPr>
          <w:sz w:val="18"/>
        </w:rPr>
        <w:t>Fuliaş,</w:t>
      </w:r>
      <w:r>
        <w:rPr>
          <w:spacing w:val="-7"/>
          <w:sz w:val="18"/>
        </w:rPr>
        <w:t xml:space="preserve"> </w:t>
      </w:r>
      <w:r>
        <w:rPr>
          <w:sz w:val="18"/>
        </w:rPr>
        <w:t>Gabriela</w:t>
      </w:r>
      <w:r>
        <w:rPr>
          <w:spacing w:val="-8"/>
          <w:sz w:val="18"/>
        </w:rPr>
        <w:t xml:space="preserve"> </w:t>
      </w:r>
      <w:r>
        <w:rPr>
          <w:sz w:val="18"/>
        </w:rPr>
        <w:t>Vlase,</w:t>
      </w:r>
      <w:r>
        <w:rPr>
          <w:spacing w:val="-7"/>
          <w:sz w:val="18"/>
        </w:rPr>
        <w:t xml:space="preserve"> </w:t>
      </w:r>
      <w:r>
        <w:rPr>
          <w:sz w:val="18"/>
        </w:rPr>
        <w:t>Adrian</w:t>
      </w:r>
      <w:r>
        <w:rPr>
          <w:spacing w:val="-6"/>
          <w:sz w:val="18"/>
        </w:rPr>
        <w:t xml:space="preserve"> </w:t>
      </w:r>
      <w:r>
        <w:rPr>
          <w:sz w:val="18"/>
        </w:rPr>
        <w:t>Bobică,</w:t>
      </w:r>
      <w:r>
        <w:rPr>
          <w:spacing w:val="-7"/>
          <w:sz w:val="18"/>
        </w:rPr>
        <w:t xml:space="preserve"> </w:t>
      </w:r>
      <w:r>
        <w:rPr>
          <w:sz w:val="18"/>
        </w:rPr>
        <w:t>Titus</w:t>
      </w:r>
      <w:r>
        <w:rPr>
          <w:spacing w:val="-12"/>
          <w:sz w:val="18"/>
        </w:rPr>
        <w:t xml:space="preserve"> </w:t>
      </w:r>
      <w:r>
        <w:rPr>
          <w:sz w:val="18"/>
        </w:rPr>
        <w:t>Vlase,</w:t>
      </w:r>
      <w:r>
        <w:rPr>
          <w:spacing w:val="-6"/>
          <w:sz w:val="18"/>
        </w:rPr>
        <w:t xml:space="preserve"> </w:t>
      </w:r>
      <w:r>
        <w:rPr>
          <w:sz w:val="18"/>
        </w:rPr>
        <w:t>Nicolae</w:t>
      </w:r>
      <w:r>
        <w:rPr>
          <w:spacing w:val="-8"/>
          <w:sz w:val="18"/>
        </w:rPr>
        <w:t xml:space="preserve"> </w:t>
      </w:r>
      <w:r>
        <w:rPr>
          <w:sz w:val="18"/>
        </w:rPr>
        <w:t>Doca,</w:t>
      </w:r>
      <w:r>
        <w:rPr>
          <w:spacing w:val="-7"/>
          <w:sz w:val="18"/>
        </w:rPr>
        <w:t xml:space="preserve"> </w:t>
      </w:r>
      <w:r>
        <w:rPr>
          <w:sz w:val="18"/>
        </w:rPr>
        <w:t>“Thermal</w:t>
      </w:r>
      <w:r>
        <w:rPr>
          <w:spacing w:val="-7"/>
          <w:sz w:val="18"/>
        </w:rPr>
        <w:t xml:space="preserve"> </w:t>
      </w:r>
      <w:r>
        <w:rPr>
          <w:sz w:val="18"/>
        </w:rPr>
        <w:t>Decomposition,</w:t>
      </w:r>
      <w:r>
        <w:rPr>
          <w:spacing w:val="-9"/>
          <w:sz w:val="18"/>
        </w:rPr>
        <w:t xml:space="preserve"> </w:t>
      </w:r>
      <w:r>
        <w:rPr>
          <w:sz w:val="18"/>
        </w:rPr>
        <w:t>Kinetic</w:t>
      </w:r>
      <w:r>
        <w:rPr>
          <w:spacing w:val="-8"/>
          <w:sz w:val="18"/>
        </w:rPr>
        <w:t xml:space="preserve"> </w:t>
      </w:r>
      <w:r>
        <w:rPr>
          <w:sz w:val="18"/>
        </w:rPr>
        <w:t>Study and</w:t>
      </w:r>
      <w:r>
        <w:rPr>
          <w:spacing w:val="-1"/>
          <w:sz w:val="18"/>
        </w:rPr>
        <w:t xml:space="preserve"> </w:t>
      </w:r>
      <w:r>
        <w:rPr>
          <w:sz w:val="18"/>
        </w:rPr>
        <w:t>Evolved</w:t>
      </w:r>
      <w:r>
        <w:rPr>
          <w:spacing w:val="-1"/>
          <w:sz w:val="18"/>
        </w:rPr>
        <w:t xml:space="preserve"> </w:t>
      </w:r>
      <w:r>
        <w:rPr>
          <w:sz w:val="18"/>
        </w:rPr>
        <w:t>Gas Analysis</w:t>
      </w:r>
      <w:r>
        <w:rPr>
          <w:spacing w:val="-2"/>
          <w:sz w:val="18"/>
        </w:rPr>
        <w:t xml:space="preserve"> </w:t>
      </w:r>
      <w:r>
        <w:rPr>
          <w:sz w:val="18"/>
        </w:rPr>
        <w:t>of</w:t>
      </w:r>
      <w:r>
        <w:rPr>
          <w:spacing w:val="-4"/>
          <w:sz w:val="18"/>
        </w:rPr>
        <w:t xml:space="preserve"> </w:t>
      </w:r>
      <w:r>
        <w:rPr>
          <w:sz w:val="18"/>
        </w:rPr>
        <w:t>Fire-retardant</w:t>
      </w:r>
      <w:r>
        <w:rPr>
          <w:spacing w:val="-2"/>
          <w:sz w:val="18"/>
        </w:rPr>
        <w:t xml:space="preserve"> </w:t>
      </w:r>
      <w:r>
        <w:rPr>
          <w:sz w:val="18"/>
        </w:rPr>
        <w:t>Melamine”,</w:t>
      </w:r>
      <w:r>
        <w:rPr>
          <w:spacing w:val="-1"/>
          <w:sz w:val="18"/>
        </w:rPr>
        <w:t xml:space="preserve"> </w:t>
      </w:r>
      <w:r>
        <w:rPr>
          <w:sz w:val="18"/>
        </w:rPr>
        <w:t>CEEC-TAC</w:t>
      </w:r>
      <w:r>
        <w:rPr>
          <w:spacing w:val="-2"/>
          <w:sz w:val="18"/>
        </w:rPr>
        <w:t xml:space="preserve"> </w:t>
      </w:r>
      <w:r>
        <w:rPr>
          <w:sz w:val="18"/>
        </w:rPr>
        <w:t>2</w:t>
      </w:r>
      <w:r>
        <w:rPr>
          <w:spacing w:val="-1"/>
          <w:sz w:val="18"/>
        </w:rPr>
        <w:t xml:space="preserve"> </w:t>
      </w:r>
      <w:r>
        <w:rPr>
          <w:sz w:val="18"/>
        </w:rPr>
        <w:t>The</w:t>
      </w:r>
      <w:r>
        <w:rPr>
          <w:spacing w:val="-3"/>
          <w:sz w:val="18"/>
        </w:rPr>
        <w:t xml:space="preserve"> </w:t>
      </w:r>
      <w:r>
        <w:rPr>
          <w:sz w:val="18"/>
        </w:rPr>
        <w:t>2th</w:t>
      </w:r>
      <w:r>
        <w:rPr>
          <w:spacing w:val="-1"/>
          <w:sz w:val="18"/>
        </w:rPr>
        <w:t xml:space="preserve"> </w:t>
      </w:r>
      <w:r>
        <w:rPr>
          <w:sz w:val="18"/>
        </w:rPr>
        <w:t>Central</w:t>
      </w:r>
      <w:r>
        <w:rPr>
          <w:spacing w:val="-2"/>
          <w:sz w:val="18"/>
        </w:rPr>
        <w:t xml:space="preserve"> </w:t>
      </w:r>
      <w:r>
        <w:rPr>
          <w:sz w:val="18"/>
        </w:rPr>
        <w:t>and</w:t>
      </w:r>
      <w:r>
        <w:rPr>
          <w:spacing w:val="-1"/>
          <w:sz w:val="18"/>
        </w:rPr>
        <w:t xml:space="preserve"> </w:t>
      </w:r>
      <w:r>
        <w:rPr>
          <w:sz w:val="18"/>
        </w:rPr>
        <w:t>Eastern</w:t>
      </w:r>
      <w:r>
        <w:rPr>
          <w:spacing w:val="-3"/>
          <w:sz w:val="18"/>
        </w:rPr>
        <w:t xml:space="preserve"> </w:t>
      </w:r>
      <w:r>
        <w:rPr>
          <w:sz w:val="18"/>
        </w:rPr>
        <w:t>European</w:t>
      </w:r>
      <w:r>
        <w:rPr>
          <w:spacing w:val="-1"/>
          <w:sz w:val="18"/>
        </w:rPr>
        <w:t xml:space="preserve"> </w:t>
      </w:r>
      <w:r>
        <w:rPr>
          <w:sz w:val="18"/>
        </w:rPr>
        <w:t>Committee</w:t>
      </w:r>
      <w:r>
        <w:rPr>
          <w:spacing w:val="-3"/>
          <w:sz w:val="18"/>
        </w:rPr>
        <w:t xml:space="preserve"> </w:t>
      </w:r>
      <w:r>
        <w:rPr>
          <w:sz w:val="18"/>
        </w:rPr>
        <w:t>for</w:t>
      </w:r>
      <w:r>
        <w:rPr>
          <w:spacing w:val="-2"/>
          <w:sz w:val="18"/>
        </w:rPr>
        <w:t xml:space="preserve"> </w:t>
      </w:r>
      <w:r>
        <w:rPr>
          <w:sz w:val="18"/>
        </w:rPr>
        <w:t>Thermal Analysis and Calorimetry, Vilnius, Lithuania, 27- 31 aug. 2013,</w:t>
      </w:r>
      <w:r>
        <w:rPr>
          <w:spacing w:val="40"/>
          <w:sz w:val="18"/>
        </w:rPr>
        <w:t xml:space="preserve"> </w:t>
      </w:r>
      <w:r>
        <w:rPr>
          <w:sz w:val="18"/>
        </w:rPr>
        <w:t>PS1-30</w:t>
      </w:r>
    </w:p>
    <w:p w:rsidR="00472E8E" w:rsidRDefault="00472E8E" w:rsidP="00472E8E">
      <w:pPr>
        <w:pStyle w:val="ListParagraph"/>
        <w:numPr>
          <w:ilvl w:val="0"/>
          <w:numId w:val="4"/>
        </w:numPr>
        <w:tabs>
          <w:tab w:val="left" w:pos="592"/>
        </w:tabs>
        <w:ind w:right="414" w:firstLine="0"/>
        <w:jc w:val="both"/>
        <w:rPr>
          <w:sz w:val="18"/>
        </w:rPr>
      </w:pPr>
      <w:r>
        <w:rPr>
          <w:sz w:val="18"/>
        </w:rPr>
        <w:t>Adriana Fuliaş, Ionuţ Ledeţi, Gabriela Vlase, Titus Vlase, Daniela Oneţiu, Dorel Săndesc, Nicolae Doca, Thermal Degradation and</w:t>
      </w:r>
      <w:r>
        <w:rPr>
          <w:spacing w:val="-5"/>
          <w:sz w:val="18"/>
        </w:rPr>
        <w:t xml:space="preserve"> </w:t>
      </w:r>
      <w:r>
        <w:rPr>
          <w:sz w:val="18"/>
        </w:rPr>
        <w:t>Kinetic</w:t>
      </w:r>
      <w:r>
        <w:rPr>
          <w:spacing w:val="-7"/>
          <w:sz w:val="18"/>
        </w:rPr>
        <w:t xml:space="preserve"> </w:t>
      </w:r>
      <w:r>
        <w:rPr>
          <w:sz w:val="18"/>
        </w:rPr>
        <w:t>Study</w:t>
      </w:r>
      <w:r>
        <w:rPr>
          <w:spacing w:val="-10"/>
          <w:sz w:val="18"/>
        </w:rPr>
        <w:t xml:space="preserve"> </w:t>
      </w:r>
      <w:r>
        <w:rPr>
          <w:sz w:val="18"/>
        </w:rPr>
        <w:t>for</w:t>
      </w:r>
      <w:r>
        <w:rPr>
          <w:spacing w:val="-7"/>
          <w:sz w:val="18"/>
        </w:rPr>
        <w:t xml:space="preserve"> </w:t>
      </w:r>
      <w:r>
        <w:rPr>
          <w:sz w:val="18"/>
        </w:rPr>
        <w:t>B-group</w:t>
      </w:r>
      <w:r>
        <w:rPr>
          <w:spacing w:val="-8"/>
          <w:sz w:val="18"/>
        </w:rPr>
        <w:t xml:space="preserve"> </w:t>
      </w:r>
      <w:r>
        <w:rPr>
          <w:sz w:val="18"/>
        </w:rPr>
        <w:t>Vitamins:</w:t>
      </w:r>
      <w:r>
        <w:rPr>
          <w:spacing w:val="-6"/>
          <w:sz w:val="18"/>
        </w:rPr>
        <w:t xml:space="preserve"> </w:t>
      </w:r>
      <w:r>
        <w:rPr>
          <w:sz w:val="18"/>
        </w:rPr>
        <w:t>B1,</w:t>
      </w:r>
      <w:r>
        <w:rPr>
          <w:spacing w:val="-6"/>
          <w:sz w:val="18"/>
        </w:rPr>
        <w:t xml:space="preserve"> </w:t>
      </w:r>
      <w:r>
        <w:rPr>
          <w:sz w:val="18"/>
        </w:rPr>
        <w:t>B2</w:t>
      </w:r>
      <w:r>
        <w:rPr>
          <w:spacing w:val="-5"/>
          <w:sz w:val="18"/>
        </w:rPr>
        <w:t xml:space="preserve"> </w:t>
      </w:r>
      <w:r>
        <w:rPr>
          <w:sz w:val="18"/>
        </w:rPr>
        <w:t>and</w:t>
      </w:r>
      <w:r>
        <w:rPr>
          <w:spacing w:val="-5"/>
          <w:sz w:val="18"/>
        </w:rPr>
        <w:t xml:space="preserve"> </w:t>
      </w:r>
      <w:r>
        <w:rPr>
          <w:sz w:val="18"/>
        </w:rPr>
        <w:t>B6,</w:t>
      </w:r>
      <w:r>
        <w:rPr>
          <w:spacing w:val="-6"/>
          <w:sz w:val="18"/>
        </w:rPr>
        <w:t xml:space="preserve"> </w:t>
      </w:r>
      <w:r>
        <w:rPr>
          <w:sz w:val="18"/>
        </w:rPr>
        <w:t>CEEC-TAC</w:t>
      </w:r>
      <w:r>
        <w:rPr>
          <w:spacing w:val="-7"/>
          <w:sz w:val="18"/>
        </w:rPr>
        <w:t xml:space="preserve"> </w:t>
      </w:r>
      <w:r>
        <w:rPr>
          <w:sz w:val="18"/>
        </w:rPr>
        <w:t>2</w:t>
      </w:r>
      <w:r>
        <w:rPr>
          <w:spacing w:val="-5"/>
          <w:sz w:val="18"/>
        </w:rPr>
        <w:t xml:space="preserve"> </w:t>
      </w:r>
      <w:r>
        <w:rPr>
          <w:sz w:val="18"/>
        </w:rPr>
        <w:t>The</w:t>
      </w:r>
      <w:r>
        <w:rPr>
          <w:spacing w:val="-7"/>
          <w:sz w:val="18"/>
        </w:rPr>
        <w:t xml:space="preserve"> </w:t>
      </w:r>
      <w:r>
        <w:rPr>
          <w:sz w:val="18"/>
        </w:rPr>
        <w:t>2th</w:t>
      </w:r>
      <w:r>
        <w:rPr>
          <w:spacing w:val="-5"/>
          <w:sz w:val="18"/>
        </w:rPr>
        <w:t xml:space="preserve"> </w:t>
      </w:r>
      <w:r>
        <w:rPr>
          <w:sz w:val="18"/>
        </w:rPr>
        <w:t>Central</w:t>
      </w:r>
      <w:r>
        <w:rPr>
          <w:spacing w:val="-6"/>
          <w:sz w:val="18"/>
        </w:rPr>
        <w:t xml:space="preserve"> </w:t>
      </w:r>
      <w:r>
        <w:rPr>
          <w:sz w:val="18"/>
        </w:rPr>
        <w:t>and</w:t>
      </w:r>
      <w:r>
        <w:rPr>
          <w:spacing w:val="-8"/>
          <w:sz w:val="18"/>
        </w:rPr>
        <w:t xml:space="preserve"> </w:t>
      </w:r>
      <w:r>
        <w:rPr>
          <w:sz w:val="18"/>
        </w:rPr>
        <w:t>Eastern</w:t>
      </w:r>
      <w:r>
        <w:rPr>
          <w:spacing w:val="-5"/>
          <w:sz w:val="18"/>
        </w:rPr>
        <w:t xml:space="preserve"> </w:t>
      </w:r>
      <w:r>
        <w:rPr>
          <w:sz w:val="18"/>
        </w:rPr>
        <w:t>European</w:t>
      </w:r>
      <w:r>
        <w:rPr>
          <w:spacing w:val="-5"/>
          <w:sz w:val="18"/>
        </w:rPr>
        <w:t xml:space="preserve"> </w:t>
      </w:r>
      <w:r>
        <w:rPr>
          <w:sz w:val="18"/>
        </w:rPr>
        <w:t>Committee</w:t>
      </w:r>
      <w:r>
        <w:rPr>
          <w:spacing w:val="-5"/>
          <w:sz w:val="18"/>
        </w:rPr>
        <w:t xml:space="preserve"> </w:t>
      </w:r>
      <w:r>
        <w:rPr>
          <w:sz w:val="18"/>
        </w:rPr>
        <w:t>for</w:t>
      </w:r>
      <w:r>
        <w:rPr>
          <w:spacing w:val="-7"/>
          <w:sz w:val="18"/>
        </w:rPr>
        <w:t xml:space="preserve"> </w:t>
      </w:r>
      <w:r>
        <w:rPr>
          <w:sz w:val="18"/>
        </w:rPr>
        <w:t>Thermal Analysis and Calorimetry, Vilnius, Lithuania, 27-31 aug. 2013,</w:t>
      </w:r>
      <w:r>
        <w:rPr>
          <w:spacing w:val="40"/>
          <w:sz w:val="18"/>
        </w:rPr>
        <w:t xml:space="preserve"> </w:t>
      </w:r>
      <w:r>
        <w:rPr>
          <w:sz w:val="18"/>
        </w:rPr>
        <w:t>PS1-31.</w:t>
      </w:r>
    </w:p>
    <w:p w:rsidR="00472E8E" w:rsidRDefault="00472E8E" w:rsidP="00472E8E">
      <w:pPr>
        <w:pStyle w:val="ListParagraph"/>
        <w:numPr>
          <w:ilvl w:val="0"/>
          <w:numId w:val="4"/>
        </w:numPr>
        <w:tabs>
          <w:tab w:val="left" w:pos="625"/>
        </w:tabs>
        <w:ind w:left="254" w:right="413" w:firstLine="0"/>
        <w:jc w:val="both"/>
        <w:rPr>
          <w:sz w:val="18"/>
        </w:rPr>
      </w:pPr>
      <w:r>
        <w:rPr>
          <w:sz w:val="18"/>
        </w:rPr>
        <w:t>Adriana Fuliaş, Ionuţ Ledeţi, Gabriela Vlase, Adrian Bobică, Titus Vlase, “Thermal Behaviour of a Modified Encapsulation Agent: Heptakis-6-iodo-6-deoxy-beta-cyclodextrin”, CEEC-TAC2, The 2-th Central and Eastern European Committee for Thermal Analysis and Calorimetry, Vilnius, Lithuania, 27-31 aug. 2013,</w:t>
      </w:r>
      <w:r>
        <w:rPr>
          <w:spacing w:val="40"/>
          <w:sz w:val="18"/>
        </w:rPr>
        <w:t xml:space="preserve"> </w:t>
      </w:r>
      <w:r>
        <w:rPr>
          <w:sz w:val="18"/>
        </w:rPr>
        <w:t>PS1-32.</w:t>
      </w:r>
    </w:p>
    <w:p w:rsidR="00472E8E" w:rsidRDefault="00472E8E" w:rsidP="00472E8E">
      <w:pPr>
        <w:pStyle w:val="ListParagraph"/>
        <w:numPr>
          <w:ilvl w:val="0"/>
          <w:numId w:val="4"/>
        </w:numPr>
        <w:tabs>
          <w:tab w:val="left" w:pos="615"/>
        </w:tabs>
        <w:ind w:left="254" w:right="417" w:firstLine="0"/>
        <w:jc w:val="both"/>
        <w:rPr>
          <w:sz w:val="18"/>
        </w:rPr>
      </w:pPr>
      <w:r>
        <w:rPr>
          <w:sz w:val="18"/>
        </w:rPr>
        <w:t>Ionuţ Ledeţi, Adriana Fuliaş, Maria Ilici, Vasile Bercean, Gabriela Vlase, Paul Albu, Violeta Turcuş, Titus Vlase, “Synthesis, Thermal Behaviour and Kinetic Study of New Triazolic Complexes with Ni(II), Co(II) and Cd(II)”, CEEC-TAC2, The 2-th Central and Eastern European Committee for Thermal Analysis and Calorimetry, Vilnius, Lithuania, 27-31 aug. 2013,</w:t>
      </w:r>
      <w:r>
        <w:rPr>
          <w:spacing w:val="40"/>
          <w:sz w:val="18"/>
        </w:rPr>
        <w:t xml:space="preserve"> </w:t>
      </w:r>
      <w:r>
        <w:rPr>
          <w:sz w:val="18"/>
        </w:rPr>
        <w:t>PS3-35.</w:t>
      </w:r>
    </w:p>
    <w:p w:rsidR="00472E8E" w:rsidRDefault="00472E8E" w:rsidP="00472E8E">
      <w:pPr>
        <w:pStyle w:val="ListParagraph"/>
        <w:numPr>
          <w:ilvl w:val="0"/>
          <w:numId w:val="4"/>
        </w:numPr>
        <w:tabs>
          <w:tab w:val="left" w:pos="607"/>
        </w:tabs>
        <w:ind w:left="253" w:right="413" w:firstLine="0"/>
        <w:jc w:val="both"/>
        <w:rPr>
          <w:sz w:val="18"/>
        </w:rPr>
      </w:pPr>
      <w:r>
        <w:rPr>
          <w:sz w:val="18"/>
        </w:rPr>
        <w:t>Adriana Fulias, Gabriela Vlase, Titus Vlase, Vasile Bercean, Ionut Ledeţi, Synthesis, thermoanalytical behavior and EGA study of a highly specific anti-prostate cancer compound - betulonic acid, 3rd World Conference on Physico-Chemical Methods in Drug Discovery and Development, September 20-26, 2013, Dubrovnik, Croatia, Abstract Book, p. 62.</w:t>
      </w:r>
    </w:p>
    <w:p w:rsidR="00472E8E" w:rsidRDefault="00472E8E" w:rsidP="00472E8E">
      <w:pPr>
        <w:pStyle w:val="ListParagraph"/>
        <w:numPr>
          <w:ilvl w:val="0"/>
          <w:numId w:val="4"/>
        </w:numPr>
        <w:tabs>
          <w:tab w:val="left" w:pos="660"/>
        </w:tabs>
        <w:ind w:left="253" w:right="413" w:firstLine="0"/>
        <w:jc w:val="both"/>
        <w:rPr>
          <w:sz w:val="18"/>
        </w:rPr>
      </w:pPr>
      <w:r>
        <w:rPr>
          <w:sz w:val="18"/>
        </w:rPr>
        <w:t>Adriana Fulias, Gabriela Vlase, Titus Vlase, Ionut Ledeti, Thermal behavior of antiemetic and gastroprokinetic agent etoclopramide hydrochloride and compatibility study with pharmaceutical excipients, 3rd World Conference on Physico-Chemical Methods in Drug Discovery and Development, September 20- 26, 2013, Dubrovnik, Croatia, Abstract Book, p. 63.</w:t>
      </w:r>
    </w:p>
    <w:p w:rsidR="00472E8E" w:rsidRDefault="00472E8E" w:rsidP="00472E8E">
      <w:pPr>
        <w:pStyle w:val="ListParagraph"/>
        <w:numPr>
          <w:ilvl w:val="0"/>
          <w:numId w:val="4"/>
        </w:numPr>
        <w:tabs>
          <w:tab w:val="left" w:pos="614"/>
        </w:tabs>
        <w:ind w:left="253" w:right="416" w:firstLine="0"/>
        <w:jc w:val="both"/>
        <w:rPr>
          <w:sz w:val="18"/>
        </w:rPr>
      </w:pPr>
      <w:r>
        <w:rPr>
          <w:sz w:val="18"/>
        </w:rPr>
        <w:t>Ionut Ledeti, Gabriela Vlase, Titus Vlase, Adriana Fulias, Comparative thermal behavior of synthetic thyroid hormone L- thyroxine</w:t>
      </w:r>
      <w:r>
        <w:rPr>
          <w:spacing w:val="-5"/>
          <w:sz w:val="18"/>
        </w:rPr>
        <w:t xml:space="preserve"> </w:t>
      </w:r>
      <w:r>
        <w:rPr>
          <w:sz w:val="18"/>
        </w:rPr>
        <w:t>and</w:t>
      </w:r>
      <w:r>
        <w:rPr>
          <w:spacing w:val="-3"/>
          <w:sz w:val="18"/>
        </w:rPr>
        <w:t xml:space="preserve"> </w:t>
      </w:r>
      <w:r>
        <w:rPr>
          <w:sz w:val="18"/>
        </w:rPr>
        <w:t>L-thyroxine</w:t>
      </w:r>
      <w:r>
        <w:rPr>
          <w:spacing w:val="-5"/>
          <w:sz w:val="18"/>
        </w:rPr>
        <w:t xml:space="preserve"> </w:t>
      </w:r>
      <w:r>
        <w:rPr>
          <w:sz w:val="18"/>
        </w:rPr>
        <w:t>sodium</w:t>
      </w:r>
      <w:r>
        <w:rPr>
          <w:spacing w:val="-7"/>
          <w:sz w:val="18"/>
        </w:rPr>
        <w:t xml:space="preserve"> </w:t>
      </w:r>
      <w:r>
        <w:rPr>
          <w:sz w:val="18"/>
        </w:rPr>
        <w:t>salt</w:t>
      </w:r>
      <w:r>
        <w:rPr>
          <w:spacing w:val="-4"/>
          <w:sz w:val="18"/>
        </w:rPr>
        <w:t xml:space="preserve"> </w:t>
      </w:r>
      <w:r>
        <w:rPr>
          <w:sz w:val="18"/>
        </w:rPr>
        <w:t>hydrate</w:t>
      </w:r>
      <w:r>
        <w:rPr>
          <w:spacing w:val="-5"/>
          <w:sz w:val="18"/>
        </w:rPr>
        <w:t xml:space="preserve"> </w:t>
      </w:r>
      <w:r>
        <w:rPr>
          <w:sz w:val="18"/>
        </w:rPr>
        <w:t>vs.</w:t>
      </w:r>
      <w:r>
        <w:rPr>
          <w:spacing w:val="-4"/>
          <w:sz w:val="18"/>
        </w:rPr>
        <w:t xml:space="preserve"> </w:t>
      </w:r>
      <w:r>
        <w:rPr>
          <w:sz w:val="18"/>
        </w:rPr>
        <w:t>pharmaceutical</w:t>
      </w:r>
      <w:r>
        <w:rPr>
          <w:spacing w:val="-3"/>
          <w:sz w:val="18"/>
        </w:rPr>
        <w:t xml:space="preserve"> </w:t>
      </w:r>
      <w:r>
        <w:rPr>
          <w:sz w:val="18"/>
        </w:rPr>
        <w:t>formulations,</w:t>
      </w:r>
      <w:r>
        <w:rPr>
          <w:spacing w:val="-6"/>
          <w:sz w:val="18"/>
        </w:rPr>
        <w:t xml:space="preserve"> </w:t>
      </w:r>
      <w:r>
        <w:rPr>
          <w:sz w:val="18"/>
        </w:rPr>
        <w:t>3rd</w:t>
      </w:r>
      <w:r>
        <w:rPr>
          <w:spacing w:val="-5"/>
          <w:sz w:val="18"/>
        </w:rPr>
        <w:t xml:space="preserve"> </w:t>
      </w:r>
      <w:r>
        <w:rPr>
          <w:sz w:val="18"/>
        </w:rPr>
        <w:t>World</w:t>
      </w:r>
      <w:r>
        <w:rPr>
          <w:spacing w:val="-5"/>
          <w:sz w:val="18"/>
        </w:rPr>
        <w:t xml:space="preserve"> </w:t>
      </w:r>
      <w:r>
        <w:rPr>
          <w:sz w:val="18"/>
        </w:rPr>
        <w:t>Conference</w:t>
      </w:r>
      <w:r>
        <w:rPr>
          <w:spacing w:val="-5"/>
          <w:sz w:val="18"/>
        </w:rPr>
        <w:t xml:space="preserve"> </w:t>
      </w:r>
      <w:r>
        <w:rPr>
          <w:sz w:val="18"/>
        </w:rPr>
        <w:t>on</w:t>
      </w:r>
      <w:r>
        <w:rPr>
          <w:spacing w:val="-8"/>
          <w:sz w:val="18"/>
        </w:rPr>
        <w:t xml:space="preserve"> </w:t>
      </w:r>
      <w:r>
        <w:rPr>
          <w:sz w:val="18"/>
        </w:rPr>
        <w:t>Physico-Chemical</w:t>
      </w:r>
      <w:r>
        <w:rPr>
          <w:spacing w:val="-4"/>
          <w:sz w:val="18"/>
        </w:rPr>
        <w:t xml:space="preserve"> </w:t>
      </w:r>
      <w:r>
        <w:rPr>
          <w:sz w:val="18"/>
        </w:rPr>
        <w:t>Methods in Drug Discovery and Development, September 20-26, 2013, Dubrovnik, Croatia, Abstract Book, p.</w:t>
      </w:r>
      <w:r>
        <w:rPr>
          <w:spacing w:val="-3"/>
          <w:sz w:val="18"/>
        </w:rPr>
        <w:t xml:space="preserve"> </w:t>
      </w:r>
      <w:r>
        <w:rPr>
          <w:sz w:val="18"/>
        </w:rPr>
        <w:t>6</w:t>
      </w:r>
    </w:p>
    <w:p w:rsidR="00472E8E" w:rsidRDefault="00472E8E" w:rsidP="00472E8E">
      <w:pPr>
        <w:pStyle w:val="ListParagraph"/>
        <w:numPr>
          <w:ilvl w:val="0"/>
          <w:numId w:val="4"/>
        </w:numPr>
        <w:tabs>
          <w:tab w:val="left" w:pos="648"/>
        </w:tabs>
        <w:spacing w:before="1"/>
        <w:ind w:left="251" w:right="418" w:firstLine="57"/>
        <w:jc w:val="both"/>
        <w:rPr>
          <w:sz w:val="18"/>
        </w:rPr>
      </w:pPr>
      <w:r>
        <w:rPr>
          <w:sz w:val="18"/>
        </w:rPr>
        <w:t>Ionut</w:t>
      </w:r>
      <w:r>
        <w:rPr>
          <w:spacing w:val="-2"/>
          <w:sz w:val="18"/>
        </w:rPr>
        <w:t xml:space="preserve"> </w:t>
      </w:r>
      <w:r>
        <w:rPr>
          <w:sz w:val="18"/>
        </w:rPr>
        <w:t>Ledeti,</w:t>
      </w:r>
      <w:r>
        <w:rPr>
          <w:spacing w:val="-1"/>
          <w:sz w:val="18"/>
        </w:rPr>
        <w:t xml:space="preserve"> </w:t>
      </w:r>
      <w:r>
        <w:rPr>
          <w:sz w:val="18"/>
        </w:rPr>
        <w:t>Gabriela</w:t>
      </w:r>
      <w:r>
        <w:rPr>
          <w:spacing w:val="-3"/>
          <w:sz w:val="18"/>
        </w:rPr>
        <w:t xml:space="preserve"> </w:t>
      </w:r>
      <w:r>
        <w:rPr>
          <w:sz w:val="18"/>
        </w:rPr>
        <w:t>Vlase,</w:t>
      </w:r>
      <w:r>
        <w:rPr>
          <w:spacing w:val="-1"/>
          <w:sz w:val="18"/>
        </w:rPr>
        <w:t xml:space="preserve"> </w:t>
      </w:r>
      <w:r>
        <w:rPr>
          <w:sz w:val="18"/>
        </w:rPr>
        <w:t>Titus</w:t>
      </w:r>
      <w:r>
        <w:rPr>
          <w:spacing w:val="-2"/>
          <w:sz w:val="18"/>
        </w:rPr>
        <w:t xml:space="preserve"> </w:t>
      </w:r>
      <w:r>
        <w:rPr>
          <w:sz w:val="18"/>
        </w:rPr>
        <w:t>Vlase,</w:t>
      </w:r>
      <w:r>
        <w:rPr>
          <w:spacing w:val="-1"/>
          <w:sz w:val="18"/>
        </w:rPr>
        <w:t xml:space="preserve"> </w:t>
      </w:r>
      <w:r>
        <w:rPr>
          <w:sz w:val="18"/>
        </w:rPr>
        <w:t>Georgeta</w:t>
      </w:r>
      <w:r>
        <w:rPr>
          <w:spacing w:val="-3"/>
          <w:sz w:val="18"/>
        </w:rPr>
        <w:t xml:space="preserve"> </w:t>
      </w:r>
      <w:r>
        <w:rPr>
          <w:sz w:val="18"/>
        </w:rPr>
        <w:t>Simu,</w:t>
      </w:r>
      <w:r>
        <w:rPr>
          <w:spacing w:val="-4"/>
          <w:sz w:val="18"/>
        </w:rPr>
        <w:t xml:space="preserve"> </w:t>
      </w:r>
      <w:r>
        <w:rPr>
          <w:sz w:val="18"/>
        </w:rPr>
        <w:t>Paul</w:t>
      </w:r>
      <w:r>
        <w:rPr>
          <w:spacing w:val="-2"/>
          <w:sz w:val="18"/>
        </w:rPr>
        <w:t xml:space="preserve"> </w:t>
      </w:r>
      <w:r>
        <w:rPr>
          <w:sz w:val="18"/>
        </w:rPr>
        <w:t>Albu,</w:t>
      </w:r>
      <w:r>
        <w:rPr>
          <w:spacing w:val="-1"/>
          <w:sz w:val="18"/>
        </w:rPr>
        <w:t xml:space="preserve"> </w:t>
      </w:r>
      <w:r>
        <w:rPr>
          <w:sz w:val="18"/>
        </w:rPr>
        <w:t>Adriana</w:t>
      </w:r>
      <w:r>
        <w:rPr>
          <w:spacing w:val="-3"/>
          <w:sz w:val="18"/>
        </w:rPr>
        <w:t xml:space="preserve"> </w:t>
      </w:r>
      <w:r>
        <w:rPr>
          <w:sz w:val="18"/>
        </w:rPr>
        <w:t>Fulias,</w:t>
      </w:r>
      <w:r>
        <w:rPr>
          <w:spacing w:val="-1"/>
          <w:sz w:val="18"/>
        </w:rPr>
        <w:t xml:space="preserve"> </w:t>
      </w:r>
      <w:r>
        <w:rPr>
          <w:sz w:val="18"/>
        </w:rPr>
        <w:t>Thermoanalytical</w:t>
      </w:r>
      <w:r>
        <w:rPr>
          <w:spacing w:val="-2"/>
          <w:sz w:val="18"/>
        </w:rPr>
        <w:t xml:space="preserve"> </w:t>
      </w:r>
      <w:r>
        <w:rPr>
          <w:sz w:val="18"/>
        </w:rPr>
        <w:t>study</w:t>
      </w:r>
      <w:r>
        <w:rPr>
          <w:spacing w:val="-5"/>
          <w:sz w:val="18"/>
        </w:rPr>
        <w:t xml:space="preserve"> </w:t>
      </w:r>
      <w:r>
        <w:rPr>
          <w:sz w:val="18"/>
        </w:rPr>
        <w:t>on</w:t>
      </w:r>
      <w:r>
        <w:rPr>
          <w:spacing w:val="-1"/>
          <w:sz w:val="18"/>
        </w:rPr>
        <w:t xml:space="preserve"> </w:t>
      </w:r>
      <w:r>
        <w:rPr>
          <w:sz w:val="18"/>
        </w:rPr>
        <w:t>methotrexate</w:t>
      </w:r>
      <w:r>
        <w:rPr>
          <w:spacing w:val="-2"/>
          <w:sz w:val="18"/>
        </w:rPr>
        <w:t xml:space="preserve"> </w:t>
      </w:r>
      <w:r>
        <w:rPr>
          <w:sz w:val="18"/>
        </w:rPr>
        <w:t>– active substance and tablets, 3rd World Conference on Physico-Chemical Methods in Drug Discovery and Development, September 20-26, 2013, Dubrovnik, Croatia, Abstract Book, p.</w:t>
      </w:r>
      <w:r>
        <w:rPr>
          <w:spacing w:val="-6"/>
          <w:sz w:val="18"/>
        </w:rPr>
        <w:t xml:space="preserve"> </w:t>
      </w:r>
      <w:r>
        <w:rPr>
          <w:sz w:val="18"/>
        </w:rPr>
        <w:t>65.</w:t>
      </w:r>
    </w:p>
    <w:p w:rsidR="00472E8E" w:rsidRDefault="00472E8E" w:rsidP="00472E8E">
      <w:pPr>
        <w:pStyle w:val="ListParagraph"/>
        <w:numPr>
          <w:ilvl w:val="0"/>
          <w:numId w:val="4"/>
        </w:numPr>
        <w:tabs>
          <w:tab w:val="left" w:pos="652"/>
        </w:tabs>
        <w:ind w:left="253" w:right="418" w:firstLine="57"/>
        <w:jc w:val="both"/>
        <w:rPr>
          <w:sz w:val="18"/>
        </w:rPr>
      </w:pPr>
      <w:r>
        <w:rPr>
          <w:sz w:val="18"/>
        </w:rPr>
        <w:t>Ionut Ledeti, Gabriela Vlase, Titus Vlase, Alina Heghes, Laura Sbârcea, Adriana Fulias, Compatibility study</w:t>
      </w:r>
      <w:r>
        <w:rPr>
          <w:spacing w:val="80"/>
          <w:sz w:val="18"/>
        </w:rPr>
        <w:t xml:space="preserve"> </w:t>
      </w:r>
      <w:r>
        <w:rPr>
          <w:sz w:val="18"/>
        </w:rPr>
        <w:t>of immunosuppressive</w:t>
      </w:r>
      <w:r>
        <w:rPr>
          <w:spacing w:val="40"/>
          <w:sz w:val="18"/>
        </w:rPr>
        <w:t xml:space="preserve"> </w:t>
      </w:r>
      <w:r>
        <w:rPr>
          <w:sz w:val="18"/>
        </w:rPr>
        <w:t>agent</w:t>
      </w:r>
      <w:r>
        <w:rPr>
          <w:spacing w:val="40"/>
          <w:sz w:val="18"/>
        </w:rPr>
        <w:t xml:space="preserve"> </w:t>
      </w:r>
      <w:r>
        <w:rPr>
          <w:sz w:val="18"/>
        </w:rPr>
        <w:t>methotrexate</w:t>
      </w:r>
      <w:r>
        <w:rPr>
          <w:spacing w:val="40"/>
          <w:sz w:val="18"/>
        </w:rPr>
        <w:t xml:space="preserve"> </w:t>
      </w:r>
      <w:r>
        <w:rPr>
          <w:sz w:val="18"/>
        </w:rPr>
        <w:t>with</w:t>
      </w:r>
      <w:r>
        <w:rPr>
          <w:spacing w:val="40"/>
          <w:sz w:val="18"/>
        </w:rPr>
        <w:t xml:space="preserve"> </w:t>
      </w:r>
      <w:r>
        <w:rPr>
          <w:sz w:val="18"/>
        </w:rPr>
        <w:t>some</w:t>
      </w:r>
      <w:r>
        <w:rPr>
          <w:spacing w:val="40"/>
          <w:sz w:val="18"/>
        </w:rPr>
        <w:t xml:space="preserve"> </w:t>
      </w:r>
      <w:r>
        <w:rPr>
          <w:sz w:val="18"/>
        </w:rPr>
        <w:t>pharmaceutical</w:t>
      </w:r>
      <w:r>
        <w:rPr>
          <w:spacing w:val="40"/>
          <w:sz w:val="18"/>
        </w:rPr>
        <w:t xml:space="preserve"> </w:t>
      </w:r>
      <w:r>
        <w:rPr>
          <w:sz w:val="18"/>
        </w:rPr>
        <w:t>excipients,</w:t>
      </w:r>
      <w:r>
        <w:rPr>
          <w:spacing w:val="40"/>
          <w:sz w:val="18"/>
        </w:rPr>
        <w:t xml:space="preserve"> </w:t>
      </w:r>
      <w:r>
        <w:rPr>
          <w:sz w:val="18"/>
        </w:rPr>
        <w:t>3rd World Conference on Physico-Chemical Methods in Drug Discovery and Development, September 20-26, 2013, Dubrovnik, Croatia, Abstract Book, p. 66.</w:t>
      </w:r>
    </w:p>
    <w:p w:rsidR="00472E8E" w:rsidRDefault="00472E8E" w:rsidP="00472E8E">
      <w:pPr>
        <w:pStyle w:val="ListParagraph"/>
        <w:numPr>
          <w:ilvl w:val="0"/>
          <w:numId w:val="4"/>
        </w:numPr>
        <w:tabs>
          <w:tab w:val="left" w:pos="598"/>
        </w:tabs>
        <w:ind w:left="253" w:right="416" w:firstLine="0"/>
        <w:jc w:val="both"/>
        <w:rPr>
          <w:sz w:val="18"/>
        </w:rPr>
      </w:pPr>
      <w:r>
        <w:rPr>
          <w:sz w:val="18"/>
        </w:rPr>
        <w:t>Ionut Ledeti, Gabriela Vlase, Titus Vlase, Lucretia Udrescu, Adriana Fulias, Solid-state characterization of antiarrhythmic agent amiodarone hydrochloride under non-isothermal conditions. Compatibility study with some pharmaceutical excipients, 3rd World Conference</w:t>
      </w:r>
      <w:r>
        <w:rPr>
          <w:spacing w:val="-12"/>
          <w:sz w:val="18"/>
        </w:rPr>
        <w:t xml:space="preserve"> </w:t>
      </w:r>
      <w:r>
        <w:rPr>
          <w:sz w:val="18"/>
        </w:rPr>
        <w:t>on</w:t>
      </w:r>
      <w:r>
        <w:rPr>
          <w:spacing w:val="-11"/>
          <w:sz w:val="18"/>
        </w:rPr>
        <w:t xml:space="preserve"> </w:t>
      </w:r>
      <w:r>
        <w:rPr>
          <w:sz w:val="18"/>
        </w:rPr>
        <w:t>Physico-Chemical</w:t>
      </w:r>
      <w:r>
        <w:rPr>
          <w:spacing w:val="-11"/>
          <w:sz w:val="18"/>
        </w:rPr>
        <w:t xml:space="preserve"> </w:t>
      </w:r>
      <w:r>
        <w:rPr>
          <w:sz w:val="18"/>
        </w:rPr>
        <w:t>Methods</w:t>
      </w:r>
      <w:r>
        <w:rPr>
          <w:spacing w:val="-10"/>
          <w:sz w:val="18"/>
        </w:rPr>
        <w:t xml:space="preserve"> </w:t>
      </w:r>
      <w:r>
        <w:rPr>
          <w:sz w:val="18"/>
        </w:rPr>
        <w:t>in</w:t>
      </w:r>
      <w:r>
        <w:rPr>
          <w:spacing w:val="-10"/>
          <w:sz w:val="18"/>
        </w:rPr>
        <w:t xml:space="preserve"> </w:t>
      </w:r>
      <w:r>
        <w:rPr>
          <w:sz w:val="18"/>
        </w:rPr>
        <w:t>Drug</w:t>
      </w:r>
      <w:r>
        <w:rPr>
          <w:spacing w:val="-10"/>
          <w:sz w:val="18"/>
        </w:rPr>
        <w:t xml:space="preserve"> </w:t>
      </w:r>
      <w:r>
        <w:rPr>
          <w:sz w:val="18"/>
        </w:rPr>
        <w:t>Discovery</w:t>
      </w:r>
      <w:r>
        <w:rPr>
          <w:spacing w:val="-12"/>
          <w:sz w:val="18"/>
        </w:rPr>
        <w:t xml:space="preserve"> </w:t>
      </w:r>
      <w:r>
        <w:rPr>
          <w:sz w:val="18"/>
        </w:rPr>
        <w:t>and</w:t>
      </w:r>
      <w:r>
        <w:rPr>
          <w:spacing w:val="-7"/>
          <w:sz w:val="18"/>
        </w:rPr>
        <w:t xml:space="preserve"> </w:t>
      </w:r>
      <w:r>
        <w:rPr>
          <w:sz w:val="18"/>
        </w:rPr>
        <w:t>Development,</w:t>
      </w:r>
      <w:r>
        <w:rPr>
          <w:spacing w:val="-9"/>
          <w:sz w:val="18"/>
        </w:rPr>
        <w:t xml:space="preserve"> </w:t>
      </w:r>
      <w:r>
        <w:rPr>
          <w:sz w:val="18"/>
        </w:rPr>
        <w:t>September</w:t>
      </w:r>
      <w:r>
        <w:rPr>
          <w:spacing w:val="-9"/>
          <w:sz w:val="18"/>
        </w:rPr>
        <w:t xml:space="preserve"> </w:t>
      </w:r>
      <w:r>
        <w:rPr>
          <w:sz w:val="18"/>
        </w:rPr>
        <w:t>20-26,</w:t>
      </w:r>
      <w:r>
        <w:rPr>
          <w:spacing w:val="-12"/>
          <w:sz w:val="18"/>
        </w:rPr>
        <w:t xml:space="preserve"> </w:t>
      </w:r>
      <w:r>
        <w:rPr>
          <w:sz w:val="18"/>
        </w:rPr>
        <w:t>2013,</w:t>
      </w:r>
      <w:r>
        <w:rPr>
          <w:spacing w:val="-10"/>
          <w:sz w:val="18"/>
        </w:rPr>
        <w:t xml:space="preserve"> </w:t>
      </w:r>
      <w:r>
        <w:rPr>
          <w:sz w:val="18"/>
        </w:rPr>
        <w:t>Dubrovnik,</w:t>
      </w:r>
      <w:r>
        <w:rPr>
          <w:spacing w:val="-11"/>
          <w:sz w:val="18"/>
        </w:rPr>
        <w:t xml:space="preserve"> </w:t>
      </w:r>
      <w:r>
        <w:rPr>
          <w:sz w:val="18"/>
        </w:rPr>
        <w:t>Croatia,</w:t>
      </w:r>
      <w:r>
        <w:rPr>
          <w:spacing w:val="-11"/>
          <w:sz w:val="18"/>
        </w:rPr>
        <w:t xml:space="preserve"> </w:t>
      </w:r>
      <w:r>
        <w:rPr>
          <w:sz w:val="18"/>
        </w:rPr>
        <w:t>Abstract Book, p. 67.</w:t>
      </w:r>
    </w:p>
    <w:p w:rsidR="00472E8E" w:rsidRDefault="00472E8E" w:rsidP="00472E8E">
      <w:pPr>
        <w:pStyle w:val="ListParagraph"/>
        <w:numPr>
          <w:ilvl w:val="0"/>
          <w:numId w:val="4"/>
        </w:numPr>
        <w:tabs>
          <w:tab w:val="left" w:pos="593"/>
        </w:tabs>
        <w:ind w:left="253" w:right="420" w:firstLine="0"/>
        <w:jc w:val="both"/>
        <w:rPr>
          <w:sz w:val="18"/>
        </w:rPr>
      </w:pPr>
      <w:r>
        <w:rPr>
          <w:sz w:val="18"/>
        </w:rPr>
        <w:t>T.Vlase, Gabriela Vlase, P. Albu, N.Doca, “Synthesis and thermal behavior of a Hydroxyapatite/Gelatin composite” XIV International Conference on Thermal Analysis and Calorimetry in Rusia, (RTAC-2013), Saint Petersburg 23-28 September 2013,</w:t>
      </w:r>
    </w:p>
    <w:p w:rsidR="00472E8E" w:rsidRDefault="00472E8E" w:rsidP="00472E8E">
      <w:pPr>
        <w:pStyle w:val="ListParagraph"/>
        <w:numPr>
          <w:ilvl w:val="0"/>
          <w:numId w:val="4"/>
        </w:numPr>
        <w:tabs>
          <w:tab w:val="left" w:pos="703"/>
        </w:tabs>
        <w:spacing w:before="1"/>
        <w:ind w:left="253" w:right="418" w:firstLine="0"/>
        <w:jc w:val="both"/>
        <w:rPr>
          <w:sz w:val="18"/>
        </w:rPr>
      </w:pPr>
      <w:r>
        <w:rPr>
          <w:sz w:val="18"/>
        </w:rPr>
        <w:t>Ionut</w:t>
      </w:r>
      <w:r>
        <w:rPr>
          <w:spacing w:val="-2"/>
          <w:sz w:val="18"/>
        </w:rPr>
        <w:t xml:space="preserve"> </w:t>
      </w:r>
      <w:r>
        <w:rPr>
          <w:sz w:val="18"/>
        </w:rPr>
        <w:t>Ledeţi,</w:t>
      </w:r>
      <w:r>
        <w:rPr>
          <w:spacing w:val="-1"/>
          <w:sz w:val="18"/>
        </w:rPr>
        <w:t xml:space="preserve"> </w:t>
      </w:r>
      <w:r>
        <w:rPr>
          <w:sz w:val="18"/>
        </w:rPr>
        <w:t>Gabriela</w:t>
      </w:r>
      <w:r>
        <w:rPr>
          <w:spacing w:val="-3"/>
          <w:sz w:val="18"/>
        </w:rPr>
        <w:t xml:space="preserve"> </w:t>
      </w:r>
      <w:r>
        <w:rPr>
          <w:sz w:val="18"/>
        </w:rPr>
        <w:t>Vlase, Anamaria Todea,</w:t>
      </w:r>
      <w:r>
        <w:rPr>
          <w:spacing w:val="-1"/>
          <w:sz w:val="18"/>
        </w:rPr>
        <w:t xml:space="preserve"> </w:t>
      </w:r>
      <w:r>
        <w:rPr>
          <w:sz w:val="18"/>
        </w:rPr>
        <w:t>Titus</w:t>
      </w:r>
      <w:r>
        <w:rPr>
          <w:spacing w:val="-2"/>
          <w:sz w:val="18"/>
        </w:rPr>
        <w:t xml:space="preserve"> </w:t>
      </w:r>
      <w:r>
        <w:rPr>
          <w:sz w:val="18"/>
        </w:rPr>
        <w:t>Vlase,</w:t>
      </w:r>
      <w:r>
        <w:rPr>
          <w:spacing w:val="-1"/>
          <w:sz w:val="18"/>
        </w:rPr>
        <w:t xml:space="preserve"> </w:t>
      </w:r>
      <w:r>
        <w:rPr>
          <w:sz w:val="18"/>
        </w:rPr>
        <w:t>Adriana</w:t>
      </w:r>
      <w:r>
        <w:rPr>
          <w:spacing w:val="-3"/>
          <w:sz w:val="18"/>
        </w:rPr>
        <w:t xml:space="preserve"> </w:t>
      </w:r>
      <w:r>
        <w:rPr>
          <w:sz w:val="18"/>
        </w:rPr>
        <w:t>Fuliaş,</w:t>
      </w:r>
      <w:r>
        <w:rPr>
          <w:spacing w:val="-1"/>
          <w:sz w:val="18"/>
        </w:rPr>
        <w:t xml:space="preserve"> </w:t>
      </w:r>
      <w:r>
        <w:rPr>
          <w:sz w:val="18"/>
        </w:rPr>
        <w:t>“Thermal</w:t>
      </w:r>
      <w:r>
        <w:rPr>
          <w:spacing w:val="-1"/>
          <w:sz w:val="18"/>
        </w:rPr>
        <w:t xml:space="preserve"> </w:t>
      </w:r>
      <w:r>
        <w:rPr>
          <w:sz w:val="18"/>
        </w:rPr>
        <w:t>characterization</w:t>
      </w:r>
      <w:r>
        <w:rPr>
          <w:spacing w:val="-1"/>
          <w:sz w:val="18"/>
        </w:rPr>
        <w:t xml:space="preserve"> </w:t>
      </w:r>
      <w:r>
        <w:rPr>
          <w:sz w:val="18"/>
        </w:rPr>
        <w:t>of</w:t>
      </w:r>
      <w:r>
        <w:rPr>
          <w:spacing w:val="-4"/>
          <w:sz w:val="18"/>
        </w:rPr>
        <w:t xml:space="preserve"> </w:t>
      </w:r>
      <w:r>
        <w:rPr>
          <w:sz w:val="18"/>
        </w:rPr>
        <w:t>polymeric coating</w:t>
      </w:r>
      <w:r>
        <w:rPr>
          <w:spacing w:val="-3"/>
          <w:sz w:val="18"/>
        </w:rPr>
        <w:t xml:space="preserve"> </w:t>
      </w:r>
      <w:r>
        <w:rPr>
          <w:sz w:val="18"/>
        </w:rPr>
        <w:t>for pharmaceutical dosage form“, Polymer and Organic chemistry 2014, (POC 2014) June 10-13, 2014, Timisoara, Romania.</w:t>
      </w:r>
    </w:p>
    <w:p w:rsidR="00472E8E" w:rsidRDefault="00472E8E" w:rsidP="00472E8E">
      <w:pPr>
        <w:pStyle w:val="ListParagraph"/>
        <w:numPr>
          <w:ilvl w:val="0"/>
          <w:numId w:val="4"/>
        </w:numPr>
        <w:tabs>
          <w:tab w:val="left" w:pos="703"/>
        </w:tabs>
        <w:ind w:left="253" w:right="416" w:firstLine="0"/>
        <w:jc w:val="both"/>
        <w:rPr>
          <w:sz w:val="18"/>
        </w:rPr>
      </w:pPr>
      <w:r>
        <w:rPr>
          <w:sz w:val="18"/>
        </w:rPr>
        <w:t>Adriana</w:t>
      </w:r>
      <w:r>
        <w:rPr>
          <w:spacing w:val="-7"/>
          <w:sz w:val="18"/>
        </w:rPr>
        <w:t xml:space="preserve"> </w:t>
      </w:r>
      <w:r>
        <w:rPr>
          <w:sz w:val="18"/>
        </w:rPr>
        <w:t>Fulias,</w:t>
      </w:r>
      <w:r>
        <w:rPr>
          <w:spacing w:val="-8"/>
          <w:sz w:val="18"/>
        </w:rPr>
        <w:t xml:space="preserve"> </w:t>
      </w:r>
      <w:r>
        <w:rPr>
          <w:sz w:val="18"/>
        </w:rPr>
        <w:t>Vasile</w:t>
      </w:r>
      <w:r>
        <w:rPr>
          <w:spacing w:val="-7"/>
          <w:sz w:val="18"/>
        </w:rPr>
        <w:t xml:space="preserve"> </w:t>
      </w:r>
      <w:r>
        <w:rPr>
          <w:sz w:val="18"/>
        </w:rPr>
        <w:t>Berceanu,</w:t>
      </w:r>
      <w:r>
        <w:rPr>
          <w:spacing w:val="-8"/>
          <w:sz w:val="18"/>
        </w:rPr>
        <w:t xml:space="preserve"> </w:t>
      </w:r>
      <w:r>
        <w:rPr>
          <w:sz w:val="18"/>
        </w:rPr>
        <w:t>Gabriela</w:t>
      </w:r>
      <w:r>
        <w:rPr>
          <w:spacing w:val="-7"/>
          <w:sz w:val="18"/>
        </w:rPr>
        <w:t xml:space="preserve"> </w:t>
      </w:r>
      <w:r>
        <w:rPr>
          <w:sz w:val="18"/>
        </w:rPr>
        <w:t>Vlase,</w:t>
      </w:r>
      <w:r>
        <w:rPr>
          <w:spacing w:val="-6"/>
          <w:sz w:val="18"/>
        </w:rPr>
        <w:t xml:space="preserve"> </w:t>
      </w:r>
      <w:r>
        <w:rPr>
          <w:sz w:val="18"/>
        </w:rPr>
        <w:t>Titus</w:t>
      </w:r>
      <w:r>
        <w:rPr>
          <w:spacing w:val="-7"/>
          <w:sz w:val="18"/>
        </w:rPr>
        <w:t xml:space="preserve"> </w:t>
      </w:r>
      <w:r>
        <w:rPr>
          <w:sz w:val="18"/>
        </w:rPr>
        <w:t>Vlase,</w:t>
      </w:r>
      <w:r>
        <w:rPr>
          <w:spacing w:val="-6"/>
          <w:sz w:val="18"/>
        </w:rPr>
        <w:t xml:space="preserve"> </w:t>
      </w:r>
      <w:r>
        <w:rPr>
          <w:sz w:val="18"/>
        </w:rPr>
        <w:t>Ionut</w:t>
      </w:r>
      <w:r>
        <w:rPr>
          <w:spacing w:val="-9"/>
          <w:sz w:val="18"/>
        </w:rPr>
        <w:t xml:space="preserve"> </w:t>
      </w:r>
      <w:r>
        <w:rPr>
          <w:sz w:val="18"/>
        </w:rPr>
        <w:t>Ledeţi,</w:t>
      </w:r>
      <w:r>
        <w:rPr>
          <w:spacing w:val="-6"/>
          <w:sz w:val="18"/>
        </w:rPr>
        <w:t xml:space="preserve"> </w:t>
      </w:r>
      <w:r>
        <w:rPr>
          <w:sz w:val="18"/>
        </w:rPr>
        <w:t>“Spectroscopic</w:t>
      </w:r>
      <w:r>
        <w:rPr>
          <w:spacing w:val="-7"/>
          <w:sz w:val="18"/>
        </w:rPr>
        <w:t xml:space="preserve"> </w:t>
      </w:r>
      <w:r>
        <w:rPr>
          <w:sz w:val="18"/>
        </w:rPr>
        <w:t>and</w:t>
      </w:r>
      <w:r>
        <w:rPr>
          <w:spacing w:val="-8"/>
          <w:sz w:val="18"/>
        </w:rPr>
        <w:t xml:space="preserve"> </w:t>
      </w:r>
      <w:r>
        <w:rPr>
          <w:sz w:val="18"/>
        </w:rPr>
        <w:t>Thermal</w:t>
      </w:r>
      <w:r>
        <w:rPr>
          <w:spacing w:val="-6"/>
          <w:sz w:val="18"/>
        </w:rPr>
        <w:t xml:space="preserve"> </w:t>
      </w:r>
      <w:r>
        <w:rPr>
          <w:sz w:val="18"/>
        </w:rPr>
        <w:t>contributions</w:t>
      </w:r>
      <w:r>
        <w:rPr>
          <w:spacing w:val="-7"/>
          <w:sz w:val="18"/>
        </w:rPr>
        <w:t xml:space="preserve"> </w:t>
      </w:r>
      <w:r>
        <w:rPr>
          <w:sz w:val="18"/>
        </w:rPr>
        <w:t>regarding the synthesis of</w:t>
      </w:r>
      <w:r>
        <w:rPr>
          <w:spacing w:val="-1"/>
          <w:sz w:val="18"/>
        </w:rPr>
        <w:t xml:space="preserve"> </w:t>
      </w:r>
      <w:r>
        <w:rPr>
          <w:sz w:val="18"/>
        </w:rPr>
        <w:t>betulonic acid by</w:t>
      </w:r>
      <w:r>
        <w:rPr>
          <w:spacing w:val="-2"/>
          <w:sz w:val="18"/>
        </w:rPr>
        <w:t xml:space="preserve"> </w:t>
      </w:r>
      <w:r>
        <w:rPr>
          <w:sz w:val="18"/>
        </w:rPr>
        <w:t>selective oxidation of</w:t>
      </w:r>
      <w:r>
        <w:rPr>
          <w:spacing w:val="-1"/>
          <w:sz w:val="18"/>
        </w:rPr>
        <w:t xml:space="preserve"> </w:t>
      </w:r>
      <w:r>
        <w:rPr>
          <w:sz w:val="18"/>
        </w:rPr>
        <w:t>betulin“, ICCE-22 Annual Internationqal Conference on Composites or</w:t>
      </w:r>
      <w:r>
        <w:rPr>
          <w:spacing w:val="-1"/>
          <w:sz w:val="18"/>
        </w:rPr>
        <w:t xml:space="preserve"> </w:t>
      </w:r>
      <w:r>
        <w:rPr>
          <w:sz w:val="18"/>
        </w:rPr>
        <w:t>Nano Engineering, Malta July 13-19 2014.</w:t>
      </w:r>
    </w:p>
    <w:p w:rsidR="00472E8E" w:rsidRDefault="00472E8E" w:rsidP="00472E8E">
      <w:pPr>
        <w:pStyle w:val="ListParagraph"/>
        <w:numPr>
          <w:ilvl w:val="0"/>
          <w:numId w:val="4"/>
        </w:numPr>
        <w:tabs>
          <w:tab w:val="left" w:pos="702"/>
        </w:tabs>
        <w:ind w:left="252" w:right="420" w:firstLine="0"/>
        <w:jc w:val="both"/>
        <w:rPr>
          <w:sz w:val="18"/>
        </w:rPr>
      </w:pPr>
      <w:r>
        <w:rPr>
          <w:sz w:val="18"/>
        </w:rPr>
        <w:t>A.</w:t>
      </w:r>
      <w:r>
        <w:rPr>
          <w:spacing w:val="-6"/>
          <w:sz w:val="18"/>
        </w:rPr>
        <w:t xml:space="preserve"> </w:t>
      </w:r>
      <w:r>
        <w:rPr>
          <w:sz w:val="18"/>
        </w:rPr>
        <w:t>Fuliaş,</w:t>
      </w:r>
      <w:r>
        <w:rPr>
          <w:spacing w:val="-6"/>
          <w:sz w:val="18"/>
        </w:rPr>
        <w:t xml:space="preserve"> </w:t>
      </w:r>
      <w:r>
        <w:rPr>
          <w:sz w:val="18"/>
        </w:rPr>
        <w:t>I.</w:t>
      </w:r>
      <w:r>
        <w:rPr>
          <w:spacing w:val="-6"/>
          <w:sz w:val="18"/>
        </w:rPr>
        <w:t xml:space="preserve"> </w:t>
      </w:r>
      <w:r>
        <w:rPr>
          <w:sz w:val="18"/>
        </w:rPr>
        <w:t>Ledeţi,</w:t>
      </w:r>
      <w:r>
        <w:rPr>
          <w:spacing w:val="-6"/>
          <w:sz w:val="18"/>
        </w:rPr>
        <w:t xml:space="preserve"> </w:t>
      </w:r>
      <w:r>
        <w:rPr>
          <w:sz w:val="18"/>
        </w:rPr>
        <w:t>L.M.</w:t>
      </w:r>
      <w:r>
        <w:rPr>
          <w:spacing w:val="-6"/>
          <w:sz w:val="18"/>
        </w:rPr>
        <w:t xml:space="preserve"> </w:t>
      </w:r>
      <w:r>
        <w:rPr>
          <w:sz w:val="18"/>
        </w:rPr>
        <w:t>Şuta,</w:t>
      </w:r>
      <w:r>
        <w:rPr>
          <w:spacing w:val="-6"/>
          <w:sz w:val="18"/>
        </w:rPr>
        <w:t xml:space="preserve"> </w:t>
      </w:r>
      <w:r>
        <w:rPr>
          <w:sz w:val="18"/>
        </w:rPr>
        <w:t>G.Vlase,</w:t>
      </w:r>
      <w:r>
        <w:rPr>
          <w:spacing w:val="-6"/>
          <w:sz w:val="18"/>
        </w:rPr>
        <w:t xml:space="preserve"> </w:t>
      </w:r>
      <w:r>
        <w:rPr>
          <w:sz w:val="18"/>
        </w:rPr>
        <w:t>T.Vlase,</w:t>
      </w:r>
      <w:r>
        <w:rPr>
          <w:spacing w:val="-6"/>
          <w:sz w:val="18"/>
        </w:rPr>
        <w:t xml:space="preserve"> </w:t>
      </w:r>
      <w:r>
        <w:rPr>
          <w:sz w:val="18"/>
        </w:rPr>
        <w:t>“Kinetic</w:t>
      </w:r>
      <w:r>
        <w:rPr>
          <w:spacing w:val="-7"/>
          <w:sz w:val="18"/>
        </w:rPr>
        <w:t xml:space="preserve"> </w:t>
      </w:r>
      <w:r>
        <w:rPr>
          <w:sz w:val="18"/>
        </w:rPr>
        <w:t>study</w:t>
      </w:r>
      <w:r>
        <w:rPr>
          <w:spacing w:val="-9"/>
          <w:sz w:val="18"/>
        </w:rPr>
        <w:t xml:space="preserve"> </w:t>
      </w:r>
      <w:r>
        <w:rPr>
          <w:sz w:val="18"/>
        </w:rPr>
        <w:t>of</w:t>
      </w:r>
      <w:r>
        <w:rPr>
          <w:spacing w:val="-8"/>
          <w:sz w:val="18"/>
        </w:rPr>
        <w:t xml:space="preserve"> </w:t>
      </w:r>
      <w:r>
        <w:rPr>
          <w:sz w:val="18"/>
        </w:rPr>
        <w:t>betulonic</w:t>
      </w:r>
      <w:r>
        <w:rPr>
          <w:spacing w:val="-7"/>
          <w:sz w:val="18"/>
        </w:rPr>
        <w:t xml:space="preserve"> </w:t>
      </w:r>
      <w:r>
        <w:rPr>
          <w:sz w:val="18"/>
        </w:rPr>
        <w:t>acid“,</w:t>
      </w:r>
      <w:r>
        <w:rPr>
          <w:spacing w:val="-8"/>
          <w:sz w:val="18"/>
        </w:rPr>
        <w:t xml:space="preserve"> </w:t>
      </w:r>
      <w:r>
        <w:rPr>
          <w:sz w:val="18"/>
        </w:rPr>
        <w:t>5-th</w:t>
      </w:r>
      <w:r>
        <w:rPr>
          <w:spacing w:val="-5"/>
          <w:sz w:val="18"/>
        </w:rPr>
        <w:t xml:space="preserve"> </w:t>
      </w:r>
      <w:r>
        <w:rPr>
          <w:sz w:val="18"/>
        </w:rPr>
        <w:t>EuCheMS</w:t>
      </w:r>
      <w:r>
        <w:rPr>
          <w:spacing w:val="-6"/>
          <w:sz w:val="18"/>
        </w:rPr>
        <w:t xml:space="preserve"> </w:t>
      </w:r>
      <w:r>
        <w:rPr>
          <w:sz w:val="18"/>
        </w:rPr>
        <w:t>Chemistry</w:t>
      </w:r>
      <w:r>
        <w:rPr>
          <w:spacing w:val="-9"/>
          <w:sz w:val="18"/>
        </w:rPr>
        <w:t xml:space="preserve"> </w:t>
      </w:r>
      <w:r>
        <w:rPr>
          <w:sz w:val="18"/>
        </w:rPr>
        <w:t>Congress,</w:t>
      </w:r>
      <w:r>
        <w:rPr>
          <w:spacing w:val="-6"/>
          <w:sz w:val="18"/>
        </w:rPr>
        <w:t xml:space="preserve"> </w:t>
      </w:r>
      <w:r>
        <w:rPr>
          <w:sz w:val="18"/>
        </w:rPr>
        <w:t>August 31-september 4, 2014, Istambul, Turkey.</w:t>
      </w:r>
    </w:p>
    <w:p w:rsidR="00472E8E" w:rsidRDefault="00472E8E" w:rsidP="00472E8E">
      <w:pPr>
        <w:pStyle w:val="ListParagraph"/>
        <w:numPr>
          <w:ilvl w:val="0"/>
          <w:numId w:val="4"/>
        </w:numPr>
        <w:tabs>
          <w:tab w:val="left" w:pos="702"/>
        </w:tabs>
        <w:spacing w:before="1"/>
        <w:ind w:left="252" w:right="418" w:firstLine="0"/>
        <w:jc w:val="both"/>
        <w:rPr>
          <w:sz w:val="18"/>
        </w:rPr>
      </w:pPr>
      <w:r>
        <w:rPr>
          <w:sz w:val="18"/>
        </w:rPr>
        <w:t>Mircea</w:t>
      </w:r>
      <w:r>
        <w:rPr>
          <w:spacing w:val="-12"/>
          <w:sz w:val="18"/>
        </w:rPr>
        <w:t xml:space="preserve"> </w:t>
      </w:r>
      <w:r>
        <w:rPr>
          <w:sz w:val="18"/>
        </w:rPr>
        <w:t>Stefanescu,</w:t>
      </w:r>
      <w:r>
        <w:rPr>
          <w:spacing w:val="-11"/>
          <w:sz w:val="18"/>
        </w:rPr>
        <w:t xml:space="preserve"> </w:t>
      </w:r>
      <w:r>
        <w:rPr>
          <w:sz w:val="18"/>
        </w:rPr>
        <w:t>Marius</w:t>
      </w:r>
      <w:r>
        <w:rPr>
          <w:spacing w:val="-11"/>
          <w:sz w:val="18"/>
        </w:rPr>
        <w:t xml:space="preserve"> </w:t>
      </w:r>
      <w:r>
        <w:rPr>
          <w:sz w:val="18"/>
        </w:rPr>
        <w:t>Bozdog,</w:t>
      </w:r>
      <w:r>
        <w:rPr>
          <w:spacing w:val="-11"/>
          <w:sz w:val="18"/>
        </w:rPr>
        <w:t xml:space="preserve"> </w:t>
      </w:r>
      <w:r>
        <w:rPr>
          <w:sz w:val="18"/>
        </w:rPr>
        <w:t>Cornelia</w:t>
      </w:r>
      <w:r>
        <w:rPr>
          <w:spacing w:val="-12"/>
          <w:sz w:val="18"/>
        </w:rPr>
        <w:t xml:space="preserve"> </w:t>
      </w:r>
      <w:r>
        <w:rPr>
          <w:sz w:val="18"/>
        </w:rPr>
        <w:t>Munteanu,</w:t>
      </w:r>
      <w:r>
        <w:rPr>
          <w:spacing w:val="-11"/>
          <w:sz w:val="18"/>
        </w:rPr>
        <w:t xml:space="preserve"> </w:t>
      </w:r>
      <w:r>
        <w:rPr>
          <w:sz w:val="18"/>
        </w:rPr>
        <w:t>Titus</w:t>
      </w:r>
      <w:r>
        <w:rPr>
          <w:spacing w:val="-11"/>
          <w:sz w:val="18"/>
        </w:rPr>
        <w:t xml:space="preserve"> </w:t>
      </w:r>
      <w:r>
        <w:rPr>
          <w:sz w:val="18"/>
        </w:rPr>
        <w:t>Vlase,</w:t>
      </w:r>
      <w:r>
        <w:rPr>
          <w:spacing w:val="-11"/>
          <w:sz w:val="18"/>
        </w:rPr>
        <w:t xml:space="preserve"> </w:t>
      </w:r>
      <w:r>
        <w:rPr>
          <w:sz w:val="18"/>
        </w:rPr>
        <w:t>Oana</w:t>
      </w:r>
      <w:r>
        <w:rPr>
          <w:spacing w:val="-12"/>
          <w:sz w:val="18"/>
        </w:rPr>
        <w:t xml:space="preserve"> </w:t>
      </w:r>
      <w:r>
        <w:rPr>
          <w:sz w:val="18"/>
        </w:rPr>
        <w:t>Stefanescu,</w:t>
      </w:r>
      <w:r>
        <w:rPr>
          <w:spacing w:val="-11"/>
          <w:sz w:val="18"/>
        </w:rPr>
        <w:t xml:space="preserve"> </w:t>
      </w:r>
      <w:r>
        <w:rPr>
          <w:sz w:val="18"/>
        </w:rPr>
        <w:t>“Preparation</w:t>
      </w:r>
      <w:r>
        <w:rPr>
          <w:spacing w:val="-11"/>
          <w:sz w:val="18"/>
        </w:rPr>
        <w:t xml:space="preserve"> </w:t>
      </w:r>
      <w:r>
        <w:rPr>
          <w:sz w:val="18"/>
        </w:rPr>
        <w:t>and</w:t>
      </w:r>
      <w:r>
        <w:rPr>
          <w:spacing w:val="-11"/>
          <w:sz w:val="18"/>
        </w:rPr>
        <w:t xml:space="preserve"> </w:t>
      </w:r>
      <w:r>
        <w:rPr>
          <w:sz w:val="18"/>
        </w:rPr>
        <w:t>characterization</w:t>
      </w:r>
      <w:r>
        <w:rPr>
          <w:spacing w:val="-12"/>
          <w:sz w:val="18"/>
        </w:rPr>
        <w:t xml:space="preserve"> </w:t>
      </w:r>
      <w:r>
        <w:rPr>
          <w:sz w:val="18"/>
        </w:rPr>
        <w:t>of</w:t>
      </w:r>
      <w:r>
        <w:rPr>
          <w:spacing w:val="-11"/>
          <w:sz w:val="18"/>
        </w:rPr>
        <w:t xml:space="preserve"> </w:t>
      </w:r>
      <w:r>
        <w:rPr>
          <w:sz w:val="18"/>
        </w:rPr>
        <w:t>Co1- xZnXFe2O4 starting from Co(II), Zn(II) and Fe(III), carboxylate precursors,</w:t>
      </w:r>
      <w:r>
        <w:rPr>
          <w:spacing w:val="40"/>
          <w:sz w:val="18"/>
        </w:rPr>
        <w:t xml:space="preserve"> </w:t>
      </w:r>
      <w:r>
        <w:rPr>
          <w:sz w:val="18"/>
        </w:rPr>
        <w:t>The 11-th European Symposium on Thermal Analysis and Calorimetry, Finland, Aug. 17-21, 2014.</w:t>
      </w:r>
    </w:p>
    <w:p w:rsidR="00472E8E" w:rsidRDefault="00472E8E" w:rsidP="00472E8E">
      <w:pPr>
        <w:pStyle w:val="ListParagraph"/>
        <w:numPr>
          <w:ilvl w:val="0"/>
          <w:numId w:val="4"/>
        </w:numPr>
        <w:tabs>
          <w:tab w:val="left" w:pos="702"/>
        </w:tabs>
        <w:ind w:left="252" w:right="416" w:firstLine="0"/>
        <w:jc w:val="both"/>
        <w:rPr>
          <w:sz w:val="18"/>
        </w:rPr>
      </w:pPr>
      <w:r>
        <w:rPr>
          <w:sz w:val="18"/>
        </w:rPr>
        <w:t>Adriana</w:t>
      </w:r>
      <w:r>
        <w:rPr>
          <w:spacing w:val="-2"/>
          <w:sz w:val="18"/>
        </w:rPr>
        <w:t xml:space="preserve"> </w:t>
      </w:r>
      <w:r>
        <w:rPr>
          <w:sz w:val="18"/>
        </w:rPr>
        <w:t>Fulias, Gabriela</w:t>
      </w:r>
      <w:r>
        <w:rPr>
          <w:spacing w:val="-2"/>
          <w:sz w:val="18"/>
        </w:rPr>
        <w:t xml:space="preserve"> </w:t>
      </w:r>
      <w:r>
        <w:rPr>
          <w:sz w:val="18"/>
        </w:rPr>
        <w:t>Vlase, Lenuta-Maria</w:t>
      </w:r>
      <w:r>
        <w:rPr>
          <w:spacing w:val="-2"/>
          <w:sz w:val="18"/>
        </w:rPr>
        <w:t xml:space="preserve"> </w:t>
      </w:r>
      <w:r>
        <w:rPr>
          <w:sz w:val="18"/>
        </w:rPr>
        <w:t>Suta, Codruta</w:t>
      </w:r>
      <w:r>
        <w:rPr>
          <w:spacing w:val="-2"/>
          <w:sz w:val="18"/>
        </w:rPr>
        <w:t xml:space="preserve"> </w:t>
      </w:r>
      <w:r>
        <w:rPr>
          <w:sz w:val="18"/>
        </w:rPr>
        <w:t>Soica,</w:t>
      </w:r>
      <w:r>
        <w:rPr>
          <w:spacing w:val="-3"/>
          <w:sz w:val="18"/>
        </w:rPr>
        <w:t xml:space="preserve"> </w:t>
      </w:r>
      <w:r>
        <w:rPr>
          <w:sz w:val="18"/>
        </w:rPr>
        <w:t>Titus</w:t>
      </w:r>
      <w:r>
        <w:rPr>
          <w:spacing w:val="-1"/>
          <w:sz w:val="18"/>
        </w:rPr>
        <w:t xml:space="preserve"> </w:t>
      </w:r>
      <w:r>
        <w:rPr>
          <w:sz w:val="18"/>
        </w:rPr>
        <w:t>Vlase, Ionut</w:t>
      </w:r>
      <w:r>
        <w:rPr>
          <w:spacing w:val="-1"/>
          <w:sz w:val="18"/>
        </w:rPr>
        <w:t xml:space="preserve"> </w:t>
      </w:r>
      <w:r>
        <w:rPr>
          <w:sz w:val="18"/>
        </w:rPr>
        <w:t>Ledeti, Screening</w:t>
      </w:r>
      <w:r>
        <w:rPr>
          <w:spacing w:val="-2"/>
          <w:sz w:val="18"/>
        </w:rPr>
        <w:t xml:space="preserve"> </w:t>
      </w:r>
      <w:r>
        <w:rPr>
          <w:sz w:val="18"/>
        </w:rPr>
        <w:t>and characterization of cocrystal formation of carbamazepine with succinic acid, XXXVI, AICAT Congress, Cagliary, Sept. 8-11 2014, p.78</w:t>
      </w:r>
    </w:p>
    <w:p w:rsidR="00472E8E" w:rsidRDefault="00472E8E" w:rsidP="00472E8E">
      <w:pPr>
        <w:pStyle w:val="ListParagraph"/>
        <w:numPr>
          <w:ilvl w:val="0"/>
          <w:numId w:val="4"/>
        </w:numPr>
        <w:tabs>
          <w:tab w:val="left" w:pos="702"/>
        </w:tabs>
        <w:ind w:left="252" w:right="420" w:firstLine="0"/>
        <w:jc w:val="both"/>
        <w:rPr>
          <w:sz w:val="18"/>
        </w:rPr>
      </w:pPr>
      <w:r>
        <w:rPr>
          <w:sz w:val="18"/>
        </w:rPr>
        <w:lastRenderedPageBreak/>
        <w:t>Adriana Fulias, Gabriela Vlase, Lenuta Maria-Suta, Codruta Soica, Titus Vlase, Ionut Ledeti, Ketoprofen-Cysteine cocrystal- Synthesis, thermal analysis and FTIR spectroscopy investigation. XXXVI, AICAT Congress, Cagliary, Sept. 8-11 2014, p.77</w:t>
      </w:r>
    </w:p>
    <w:p w:rsidR="00472E8E" w:rsidRDefault="00472E8E" w:rsidP="00472E8E">
      <w:pPr>
        <w:pStyle w:val="ListParagraph"/>
        <w:numPr>
          <w:ilvl w:val="0"/>
          <w:numId w:val="4"/>
        </w:numPr>
        <w:tabs>
          <w:tab w:val="left" w:pos="705"/>
        </w:tabs>
        <w:spacing w:line="242" w:lineRule="auto"/>
        <w:ind w:right="415" w:firstLine="0"/>
        <w:jc w:val="both"/>
        <w:rPr>
          <w:sz w:val="18"/>
        </w:rPr>
      </w:pPr>
      <w:r>
        <w:rPr>
          <w:sz w:val="18"/>
        </w:rPr>
        <w:t>Ionut Ledeti, Gabriela Vlase, Titus Vlase, Lenuta-Maria Suta, Anamaria Todea, Ionel Ciucanu, Adriana Fulias, Kinetic study regarding</w:t>
      </w:r>
      <w:r>
        <w:rPr>
          <w:spacing w:val="-1"/>
          <w:sz w:val="18"/>
        </w:rPr>
        <w:t xml:space="preserve"> </w:t>
      </w:r>
      <w:r>
        <w:rPr>
          <w:sz w:val="18"/>
        </w:rPr>
        <w:t>the</w:t>
      </w:r>
      <w:r>
        <w:rPr>
          <w:spacing w:val="-2"/>
          <w:sz w:val="18"/>
        </w:rPr>
        <w:t xml:space="preserve"> </w:t>
      </w:r>
      <w:r>
        <w:rPr>
          <w:sz w:val="18"/>
        </w:rPr>
        <w:t>decomposition</w:t>
      </w:r>
      <w:r>
        <w:rPr>
          <w:spacing w:val="-1"/>
          <w:sz w:val="18"/>
        </w:rPr>
        <w:t xml:space="preserve"> </w:t>
      </w:r>
      <w:r>
        <w:rPr>
          <w:sz w:val="18"/>
        </w:rPr>
        <w:t>of</w:t>
      </w:r>
      <w:r>
        <w:rPr>
          <w:spacing w:val="-3"/>
          <w:sz w:val="18"/>
        </w:rPr>
        <w:t xml:space="preserve"> </w:t>
      </w:r>
      <w:r>
        <w:rPr>
          <w:sz w:val="18"/>
        </w:rPr>
        <w:t>pravastatin –active</w:t>
      </w:r>
      <w:r>
        <w:rPr>
          <w:spacing w:val="-1"/>
          <w:sz w:val="18"/>
        </w:rPr>
        <w:t xml:space="preserve"> </w:t>
      </w:r>
      <w:r>
        <w:rPr>
          <w:sz w:val="18"/>
        </w:rPr>
        <w:t>substance</w:t>
      </w:r>
      <w:r>
        <w:rPr>
          <w:spacing w:val="-2"/>
          <w:sz w:val="18"/>
        </w:rPr>
        <w:t xml:space="preserve"> </w:t>
      </w:r>
      <w:r>
        <w:rPr>
          <w:sz w:val="18"/>
        </w:rPr>
        <w:t>and tablets,</w:t>
      </w:r>
      <w:r>
        <w:rPr>
          <w:spacing w:val="-2"/>
          <w:sz w:val="18"/>
        </w:rPr>
        <w:t xml:space="preserve"> </w:t>
      </w:r>
      <w:r>
        <w:rPr>
          <w:sz w:val="18"/>
        </w:rPr>
        <w:t>XXXVI,</w:t>
      </w:r>
      <w:r>
        <w:rPr>
          <w:spacing w:val="-3"/>
          <w:sz w:val="18"/>
        </w:rPr>
        <w:t xml:space="preserve"> </w:t>
      </w:r>
      <w:r>
        <w:rPr>
          <w:sz w:val="18"/>
        </w:rPr>
        <w:t>AICAT</w:t>
      </w:r>
      <w:r>
        <w:rPr>
          <w:spacing w:val="-2"/>
          <w:sz w:val="18"/>
        </w:rPr>
        <w:t xml:space="preserve"> </w:t>
      </w:r>
      <w:r>
        <w:rPr>
          <w:sz w:val="18"/>
        </w:rPr>
        <w:t>Congress, Cagliary, Sept. 8-11</w:t>
      </w:r>
      <w:r>
        <w:rPr>
          <w:spacing w:val="-1"/>
          <w:sz w:val="18"/>
        </w:rPr>
        <w:t xml:space="preserve"> </w:t>
      </w:r>
      <w:r>
        <w:rPr>
          <w:sz w:val="18"/>
        </w:rPr>
        <w:t>2014,</w:t>
      </w:r>
      <w:r>
        <w:rPr>
          <w:spacing w:val="-3"/>
          <w:sz w:val="18"/>
        </w:rPr>
        <w:t xml:space="preserve"> </w:t>
      </w:r>
      <w:r>
        <w:rPr>
          <w:sz w:val="18"/>
        </w:rPr>
        <w:t>p.</w:t>
      </w:r>
      <w:r>
        <w:rPr>
          <w:spacing w:val="-9"/>
          <w:sz w:val="18"/>
        </w:rPr>
        <w:t xml:space="preserve"> </w:t>
      </w:r>
      <w:r>
        <w:rPr>
          <w:sz w:val="18"/>
        </w:rPr>
        <w:t>81</w:t>
      </w:r>
    </w:p>
    <w:p w:rsidR="00472E8E" w:rsidRDefault="00472E8E" w:rsidP="00472E8E">
      <w:pPr>
        <w:pStyle w:val="ListParagraph"/>
        <w:numPr>
          <w:ilvl w:val="0"/>
          <w:numId w:val="4"/>
        </w:numPr>
        <w:tabs>
          <w:tab w:val="left" w:pos="705"/>
        </w:tabs>
        <w:ind w:right="411" w:firstLine="0"/>
        <w:jc w:val="both"/>
        <w:rPr>
          <w:sz w:val="18"/>
        </w:rPr>
      </w:pPr>
      <w:r>
        <w:rPr>
          <w:sz w:val="18"/>
        </w:rPr>
        <w:t>Ionut Ledeti, Gabriela Vlase, Titus Vlase, Lenuta-Maria Suta, Anamaria Todea, Ionel Ciucanu, Adriana Fulias, Solid –state evaluation</w:t>
      </w:r>
      <w:r>
        <w:rPr>
          <w:spacing w:val="-5"/>
          <w:sz w:val="18"/>
        </w:rPr>
        <w:t xml:space="preserve"> </w:t>
      </w:r>
      <w:r>
        <w:rPr>
          <w:sz w:val="18"/>
        </w:rPr>
        <w:t>of</w:t>
      </w:r>
      <w:r>
        <w:rPr>
          <w:spacing w:val="-7"/>
          <w:sz w:val="18"/>
        </w:rPr>
        <w:t xml:space="preserve"> </w:t>
      </w:r>
      <w:r>
        <w:rPr>
          <w:sz w:val="18"/>
        </w:rPr>
        <w:t>compatibility</w:t>
      </w:r>
      <w:r>
        <w:rPr>
          <w:spacing w:val="-8"/>
          <w:sz w:val="18"/>
        </w:rPr>
        <w:t xml:space="preserve"> </w:t>
      </w:r>
      <w:r>
        <w:rPr>
          <w:sz w:val="18"/>
        </w:rPr>
        <w:t>between</w:t>
      </w:r>
      <w:r>
        <w:rPr>
          <w:spacing w:val="-3"/>
          <w:sz w:val="18"/>
        </w:rPr>
        <w:t xml:space="preserve"> </w:t>
      </w:r>
      <w:r>
        <w:rPr>
          <w:sz w:val="18"/>
        </w:rPr>
        <w:t>simvastatin</w:t>
      </w:r>
      <w:r>
        <w:rPr>
          <w:spacing w:val="-3"/>
          <w:sz w:val="18"/>
        </w:rPr>
        <w:t xml:space="preserve"> </w:t>
      </w:r>
      <w:r>
        <w:rPr>
          <w:sz w:val="18"/>
        </w:rPr>
        <w:t>and</w:t>
      </w:r>
      <w:r>
        <w:rPr>
          <w:spacing w:val="-5"/>
          <w:sz w:val="18"/>
        </w:rPr>
        <w:t xml:space="preserve"> </w:t>
      </w:r>
      <w:r>
        <w:rPr>
          <w:sz w:val="18"/>
        </w:rPr>
        <w:t>pharmaceutical</w:t>
      </w:r>
      <w:r>
        <w:rPr>
          <w:spacing w:val="-4"/>
          <w:sz w:val="18"/>
        </w:rPr>
        <w:t xml:space="preserve"> </w:t>
      </w:r>
      <w:r>
        <w:rPr>
          <w:sz w:val="18"/>
        </w:rPr>
        <w:t>excipients,</w:t>
      </w:r>
      <w:r>
        <w:rPr>
          <w:spacing w:val="-9"/>
          <w:sz w:val="18"/>
        </w:rPr>
        <w:t xml:space="preserve"> </w:t>
      </w:r>
      <w:r>
        <w:rPr>
          <w:sz w:val="18"/>
        </w:rPr>
        <w:t>XXXVI,</w:t>
      </w:r>
      <w:r>
        <w:rPr>
          <w:spacing w:val="-6"/>
          <w:sz w:val="18"/>
        </w:rPr>
        <w:t xml:space="preserve"> </w:t>
      </w:r>
      <w:r>
        <w:rPr>
          <w:sz w:val="18"/>
        </w:rPr>
        <w:t>AICAT</w:t>
      </w:r>
      <w:r>
        <w:rPr>
          <w:spacing w:val="-6"/>
          <w:sz w:val="18"/>
        </w:rPr>
        <w:t xml:space="preserve"> </w:t>
      </w:r>
      <w:r>
        <w:rPr>
          <w:sz w:val="18"/>
        </w:rPr>
        <w:t>Congress,</w:t>
      </w:r>
      <w:r>
        <w:rPr>
          <w:spacing w:val="-4"/>
          <w:sz w:val="18"/>
        </w:rPr>
        <w:t xml:space="preserve"> </w:t>
      </w:r>
      <w:r>
        <w:rPr>
          <w:sz w:val="18"/>
        </w:rPr>
        <w:t>Cagliary,</w:t>
      </w:r>
      <w:r>
        <w:rPr>
          <w:spacing w:val="-4"/>
          <w:sz w:val="18"/>
        </w:rPr>
        <w:t xml:space="preserve"> </w:t>
      </w:r>
      <w:r>
        <w:rPr>
          <w:sz w:val="18"/>
        </w:rPr>
        <w:t>Sept.</w:t>
      </w:r>
      <w:r>
        <w:rPr>
          <w:spacing w:val="-6"/>
          <w:sz w:val="18"/>
        </w:rPr>
        <w:t xml:space="preserve"> </w:t>
      </w:r>
      <w:r>
        <w:rPr>
          <w:sz w:val="18"/>
        </w:rPr>
        <w:t>8-11</w:t>
      </w:r>
      <w:r>
        <w:rPr>
          <w:spacing w:val="-6"/>
          <w:sz w:val="18"/>
        </w:rPr>
        <w:t xml:space="preserve"> </w:t>
      </w:r>
      <w:r>
        <w:rPr>
          <w:sz w:val="18"/>
        </w:rPr>
        <w:t>2014,</w:t>
      </w:r>
    </w:p>
    <w:p w:rsidR="00472E8E" w:rsidRDefault="00472E8E" w:rsidP="00472E8E">
      <w:pPr>
        <w:pStyle w:val="BodyText"/>
        <w:spacing w:line="206" w:lineRule="exact"/>
      </w:pPr>
      <w:r>
        <w:t>p.</w:t>
      </w:r>
      <w:r>
        <w:rPr>
          <w:spacing w:val="-6"/>
        </w:rPr>
        <w:t xml:space="preserve"> </w:t>
      </w:r>
      <w:r>
        <w:rPr>
          <w:spacing w:val="-5"/>
        </w:rPr>
        <w:t>80</w:t>
      </w:r>
    </w:p>
    <w:p w:rsidR="00472E8E" w:rsidRDefault="00472E8E" w:rsidP="00472E8E">
      <w:pPr>
        <w:pStyle w:val="ListParagraph"/>
        <w:numPr>
          <w:ilvl w:val="0"/>
          <w:numId w:val="4"/>
        </w:numPr>
        <w:tabs>
          <w:tab w:val="left" w:pos="705"/>
        </w:tabs>
        <w:spacing w:line="161" w:lineRule="exact"/>
        <w:ind w:left="705" w:right="0" w:hanging="450"/>
        <w:jc w:val="both"/>
        <w:rPr>
          <w:sz w:val="18"/>
        </w:rPr>
      </w:pPr>
      <w:r>
        <w:rPr>
          <w:spacing w:val="-2"/>
          <w:sz w:val="18"/>
        </w:rPr>
        <w:t>Ionut</w:t>
      </w:r>
      <w:r>
        <w:rPr>
          <w:spacing w:val="1"/>
          <w:sz w:val="18"/>
        </w:rPr>
        <w:t xml:space="preserve"> </w:t>
      </w:r>
      <w:r>
        <w:rPr>
          <w:spacing w:val="-2"/>
          <w:sz w:val="18"/>
        </w:rPr>
        <w:t>Ledeti,</w:t>
      </w:r>
      <w:r>
        <w:rPr>
          <w:spacing w:val="3"/>
          <w:sz w:val="18"/>
        </w:rPr>
        <w:t xml:space="preserve"> </w:t>
      </w:r>
      <w:r>
        <w:rPr>
          <w:spacing w:val="-2"/>
          <w:sz w:val="18"/>
        </w:rPr>
        <w:t>Gabriela</w:t>
      </w:r>
      <w:r>
        <w:rPr>
          <w:spacing w:val="2"/>
          <w:sz w:val="18"/>
        </w:rPr>
        <w:t xml:space="preserve"> </w:t>
      </w:r>
      <w:r>
        <w:rPr>
          <w:spacing w:val="-2"/>
          <w:sz w:val="18"/>
        </w:rPr>
        <w:t>Vlase,</w:t>
      </w:r>
      <w:r>
        <w:rPr>
          <w:spacing w:val="3"/>
          <w:sz w:val="18"/>
        </w:rPr>
        <w:t xml:space="preserve"> </w:t>
      </w:r>
      <w:r>
        <w:rPr>
          <w:spacing w:val="-2"/>
          <w:sz w:val="18"/>
        </w:rPr>
        <w:t>Titus</w:t>
      </w:r>
      <w:r>
        <w:rPr>
          <w:spacing w:val="2"/>
          <w:sz w:val="18"/>
        </w:rPr>
        <w:t xml:space="preserve"> </w:t>
      </w:r>
      <w:r>
        <w:rPr>
          <w:spacing w:val="-2"/>
          <w:sz w:val="18"/>
        </w:rPr>
        <w:t>Vlase,</w:t>
      </w:r>
      <w:r>
        <w:rPr>
          <w:spacing w:val="3"/>
          <w:sz w:val="18"/>
        </w:rPr>
        <w:t xml:space="preserve"> </w:t>
      </w:r>
      <w:r>
        <w:rPr>
          <w:spacing w:val="-2"/>
          <w:sz w:val="18"/>
        </w:rPr>
        <w:t>Cristina Patrutescu,</w:t>
      </w:r>
      <w:r>
        <w:rPr>
          <w:spacing w:val="1"/>
          <w:sz w:val="18"/>
        </w:rPr>
        <w:t xml:space="preserve"> </w:t>
      </w:r>
      <w:r>
        <w:rPr>
          <w:spacing w:val="-2"/>
          <w:sz w:val="18"/>
        </w:rPr>
        <w:t>Vasile</w:t>
      </w:r>
      <w:r>
        <w:rPr>
          <w:spacing w:val="2"/>
          <w:sz w:val="18"/>
        </w:rPr>
        <w:t xml:space="preserve"> </w:t>
      </w:r>
      <w:r>
        <w:rPr>
          <w:spacing w:val="-2"/>
          <w:sz w:val="18"/>
        </w:rPr>
        <w:t>Berceanu,</w:t>
      </w:r>
      <w:r>
        <w:rPr>
          <w:spacing w:val="3"/>
          <w:sz w:val="18"/>
        </w:rPr>
        <w:t xml:space="preserve"> </w:t>
      </w:r>
      <w:r>
        <w:rPr>
          <w:spacing w:val="-2"/>
          <w:sz w:val="18"/>
        </w:rPr>
        <w:t>Adriana</w:t>
      </w:r>
      <w:r>
        <w:rPr>
          <w:spacing w:val="2"/>
          <w:sz w:val="18"/>
        </w:rPr>
        <w:t xml:space="preserve"> </w:t>
      </w:r>
      <w:r>
        <w:rPr>
          <w:spacing w:val="-2"/>
          <w:sz w:val="18"/>
        </w:rPr>
        <w:t>Fulias,</w:t>
      </w:r>
      <w:r>
        <w:rPr>
          <w:spacing w:val="3"/>
          <w:sz w:val="18"/>
        </w:rPr>
        <w:t xml:space="preserve"> </w:t>
      </w:r>
      <w:r>
        <w:rPr>
          <w:spacing w:val="-2"/>
          <w:sz w:val="18"/>
        </w:rPr>
        <w:t>Kinetic</w:t>
      </w:r>
      <w:r>
        <w:rPr>
          <w:spacing w:val="2"/>
          <w:sz w:val="18"/>
        </w:rPr>
        <w:t xml:space="preserve"> </w:t>
      </w:r>
      <w:r>
        <w:rPr>
          <w:spacing w:val="-2"/>
          <w:sz w:val="18"/>
        </w:rPr>
        <w:t>of</w:t>
      </w:r>
      <w:r>
        <w:rPr>
          <w:sz w:val="18"/>
        </w:rPr>
        <w:t xml:space="preserve"> </w:t>
      </w:r>
      <w:r>
        <w:rPr>
          <w:spacing w:val="-2"/>
          <w:sz w:val="18"/>
        </w:rPr>
        <w:t>solid-state degradation</w:t>
      </w:r>
    </w:p>
    <w:p w:rsidR="00472E8E" w:rsidRDefault="00472E8E" w:rsidP="00472E8E">
      <w:pPr>
        <w:pStyle w:val="BodyText"/>
        <w:spacing w:before="64" w:line="207" w:lineRule="exact"/>
        <w:ind w:left="252"/>
      </w:pPr>
      <w:r>
        <w:t>of</w:t>
      </w:r>
      <w:r>
        <w:rPr>
          <w:spacing w:val="-5"/>
        </w:rPr>
        <w:t xml:space="preserve"> </w:t>
      </w:r>
      <w:r>
        <w:t>tranzitional</w:t>
      </w:r>
      <w:r>
        <w:rPr>
          <w:spacing w:val="-2"/>
        </w:rPr>
        <w:t xml:space="preserve"> </w:t>
      </w:r>
      <w:r>
        <w:t>coordinative</w:t>
      </w:r>
      <w:r>
        <w:rPr>
          <w:spacing w:val="-3"/>
        </w:rPr>
        <w:t xml:space="preserve"> </w:t>
      </w:r>
      <w:r>
        <w:t>compounds</w:t>
      </w:r>
      <w:r>
        <w:rPr>
          <w:spacing w:val="-3"/>
        </w:rPr>
        <w:t xml:space="preserve"> </w:t>
      </w:r>
      <w:r>
        <w:t>containing</w:t>
      </w:r>
      <w:r>
        <w:rPr>
          <w:spacing w:val="-3"/>
        </w:rPr>
        <w:t xml:space="preserve"> </w:t>
      </w:r>
      <w:r>
        <w:t>1,2,4-triazolic</w:t>
      </w:r>
      <w:r>
        <w:rPr>
          <w:spacing w:val="-3"/>
        </w:rPr>
        <w:t xml:space="preserve"> </w:t>
      </w:r>
      <w:r>
        <w:t>ligand.,</w:t>
      </w:r>
      <w:r>
        <w:rPr>
          <w:spacing w:val="-4"/>
        </w:rPr>
        <w:t xml:space="preserve"> </w:t>
      </w:r>
      <w:r>
        <w:t>XXXVI,</w:t>
      </w:r>
      <w:r>
        <w:rPr>
          <w:spacing w:val="-2"/>
        </w:rPr>
        <w:t xml:space="preserve"> </w:t>
      </w:r>
      <w:r>
        <w:t>AICAT</w:t>
      </w:r>
      <w:r>
        <w:rPr>
          <w:spacing w:val="-4"/>
        </w:rPr>
        <w:t xml:space="preserve"> </w:t>
      </w:r>
      <w:r>
        <w:t>Congress,</w:t>
      </w:r>
      <w:r>
        <w:rPr>
          <w:spacing w:val="-1"/>
        </w:rPr>
        <w:t xml:space="preserve"> </w:t>
      </w:r>
      <w:r>
        <w:t>Cagliary,</w:t>
      </w:r>
      <w:r>
        <w:rPr>
          <w:spacing w:val="-2"/>
        </w:rPr>
        <w:t xml:space="preserve"> </w:t>
      </w:r>
      <w:r>
        <w:t>Sept.</w:t>
      </w:r>
      <w:r>
        <w:rPr>
          <w:spacing w:val="-1"/>
        </w:rPr>
        <w:t xml:space="preserve"> </w:t>
      </w:r>
      <w:r>
        <w:t>8-11</w:t>
      </w:r>
      <w:r>
        <w:rPr>
          <w:spacing w:val="-3"/>
        </w:rPr>
        <w:t xml:space="preserve"> </w:t>
      </w:r>
      <w:r>
        <w:t>2014,</w:t>
      </w:r>
      <w:r>
        <w:rPr>
          <w:spacing w:val="-5"/>
        </w:rPr>
        <w:t xml:space="preserve"> </w:t>
      </w:r>
      <w:r>
        <w:t>p.</w:t>
      </w:r>
      <w:r>
        <w:rPr>
          <w:spacing w:val="-8"/>
        </w:rPr>
        <w:t xml:space="preserve"> </w:t>
      </w:r>
      <w:r>
        <w:rPr>
          <w:spacing w:val="-5"/>
        </w:rPr>
        <w:t>84</w:t>
      </w:r>
    </w:p>
    <w:p w:rsidR="00472E8E" w:rsidRDefault="00472E8E" w:rsidP="00472E8E">
      <w:pPr>
        <w:pStyle w:val="ListParagraph"/>
        <w:numPr>
          <w:ilvl w:val="0"/>
          <w:numId w:val="4"/>
        </w:numPr>
        <w:tabs>
          <w:tab w:val="left" w:pos="705"/>
        </w:tabs>
        <w:ind w:left="252" w:right="420" w:firstLine="0"/>
        <w:jc w:val="both"/>
        <w:rPr>
          <w:sz w:val="18"/>
        </w:rPr>
      </w:pPr>
      <w:r>
        <w:rPr>
          <w:sz w:val="18"/>
        </w:rPr>
        <w:t>Constantin</w:t>
      </w:r>
      <w:r>
        <w:rPr>
          <w:spacing w:val="-2"/>
          <w:sz w:val="18"/>
        </w:rPr>
        <w:t xml:space="preserve"> </w:t>
      </w:r>
      <w:r>
        <w:rPr>
          <w:sz w:val="18"/>
        </w:rPr>
        <w:t>Bolcu,</w:t>
      </w:r>
      <w:r>
        <w:rPr>
          <w:spacing w:val="-3"/>
          <w:sz w:val="18"/>
        </w:rPr>
        <w:t xml:space="preserve"> </w:t>
      </w:r>
      <w:r>
        <w:rPr>
          <w:sz w:val="18"/>
        </w:rPr>
        <w:t>Dorina</w:t>
      </w:r>
      <w:r>
        <w:rPr>
          <w:spacing w:val="-6"/>
          <w:sz w:val="18"/>
        </w:rPr>
        <w:t xml:space="preserve"> </w:t>
      </w:r>
      <w:r>
        <w:rPr>
          <w:sz w:val="18"/>
        </w:rPr>
        <w:t>Modra,</w:t>
      </w:r>
      <w:r>
        <w:rPr>
          <w:spacing w:val="-5"/>
          <w:sz w:val="18"/>
        </w:rPr>
        <w:t xml:space="preserve"> </w:t>
      </w:r>
      <w:r>
        <w:rPr>
          <w:sz w:val="18"/>
        </w:rPr>
        <w:t>Gabriela</w:t>
      </w:r>
      <w:r>
        <w:rPr>
          <w:spacing w:val="-4"/>
          <w:sz w:val="18"/>
        </w:rPr>
        <w:t xml:space="preserve"> </w:t>
      </w:r>
      <w:r>
        <w:rPr>
          <w:sz w:val="18"/>
        </w:rPr>
        <w:t>Vlase,</w:t>
      </w:r>
      <w:r>
        <w:rPr>
          <w:spacing w:val="-3"/>
          <w:sz w:val="18"/>
        </w:rPr>
        <w:t xml:space="preserve"> </w:t>
      </w:r>
      <w:r>
        <w:rPr>
          <w:sz w:val="18"/>
        </w:rPr>
        <w:t>Paul</w:t>
      </w:r>
      <w:r>
        <w:rPr>
          <w:spacing w:val="-5"/>
          <w:sz w:val="18"/>
        </w:rPr>
        <w:t xml:space="preserve"> </w:t>
      </w:r>
      <w:r>
        <w:rPr>
          <w:sz w:val="18"/>
        </w:rPr>
        <w:t>Albu,</w:t>
      </w:r>
      <w:r>
        <w:rPr>
          <w:spacing w:val="-3"/>
          <w:sz w:val="18"/>
        </w:rPr>
        <w:t xml:space="preserve"> </w:t>
      </w:r>
      <w:r>
        <w:rPr>
          <w:sz w:val="18"/>
        </w:rPr>
        <w:t>Titus</w:t>
      </w:r>
      <w:r>
        <w:rPr>
          <w:spacing w:val="-6"/>
          <w:sz w:val="18"/>
        </w:rPr>
        <w:t xml:space="preserve"> </w:t>
      </w:r>
      <w:r>
        <w:rPr>
          <w:sz w:val="18"/>
        </w:rPr>
        <w:t>Vlase,</w:t>
      </w:r>
      <w:r>
        <w:rPr>
          <w:spacing w:val="-3"/>
          <w:sz w:val="18"/>
        </w:rPr>
        <w:t xml:space="preserve"> </w:t>
      </w:r>
      <w:r>
        <w:rPr>
          <w:sz w:val="18"/>
        </w:rPr>
        <w:t>Infuence</w:t>
      </w:r>
      <w:r>
        <w:rPr>
          <w:spacing w:val="-4"/>
          <w:sz w:val="18"/>
        </w:rPr>
        <w:t xml:space="preserve"> </w:t>
      </w:r>
      <w:r>
        <w:rPr>
          <w:sz w:val="18"/>
        </w:rPr>
        <w:t>of</w:t>
      </w:r>
      <w:r>
        <w:rPr>
          <w:spacing w:val="-6"/>
          <w:sz w:val="18"/>
        </w:rPr>
        <w:t xml:space="preserve"> </w:t>
      </w:r>
      <w:r>
        <w:rPr>
          <w:sz w:val="18"/>
        </w:rPr>
        <w:t>nature</w:t>
      </w:r>
      <w:r>
        <w:rPr>
          <w:spacing w:val="-6"/>
          <w:sz w:val="18"/>
        </w:rPr>
        <w:t xml:space="preserve"> </w:t>
      </w:r>
      <w:r>
        <w:rPr>
          <w:sz w:val="18"/>
        </w:rPr>
        <w:t>of</w:t>
      </w:r>
      <w:r>
        <w:rPr>
          <w:spacing w:val="-6"/>
          <w:sz w:val="18"/>
        </w:rPr>
        <w:t xml:space="preserve"> </w:t>
      </w:r>
      <w:r>
        <w:rPr>
          <w:sz w:val="18"/>
        </w:rPr>
        <w:t>the</w:t>
      </w:r>
      <w:r>
        <w:rPr>
          <w:spacing w:val="-4"/>
          <w:sz w:val="18"/>
        </w:rPr>
        <w:t xml:space="preserve"> </w:t>
      </w:r>
      <w:r>
        <w:rPr>
          <w:sz w:val="18"/>
        </w:rPr>
        <w:t>chain</w:t>
      </w:r>
      <w:r>
        <w:rPr>
          <w:spacing w:val="-4"/>
          <w:sz w:val="18"/>
        </w:rPr>
        <w:t xml:space="preserve"> </w:t>
      </w:r>
      <w:r>
        <w:rPr>
          <w:sz w:val="18"/>
        </w:rPr>
        <w:t>breaker</w:t>
      </w:r>
      <w:r>
        <w:rPr>
          <w:spacing w:val="-3"/>
          <w:sz w:val="18"/>
        </w:rPr>
        <w:t xml:space="preserve"> </w:t>
      </w:r>
      <w:r>
        <w:rPr>
          <w:sz w:val="18"/>
        </w:rPr>
        <w:t>on</w:t>
      </w:r>
      <w:r>
        <w:rPr>
          <w:spacing w:val="-2"/>
          <w:sz w:val="18"/>
        </w:rPr>
        <w:t xml:space="preserve"> </w:t>
      </w:r>
      <w:r>
        <w:rPr>
          <w:sz w:val="18"/>
        </w:rPr>
        <w:t>the</w:t>
      </w:r>
      <w:r>
        <w:rPr>
          <w:spacing w:val="-4"/>
          <w:sz w:val="18"/>
        </w:rPr>
        <w:t xml:space="preserve"> </w:t>
      </w:r>
      <w:r>
        <w:rPr>
          <w:sz w:val="18"/>
        </w:rPr>
        <w:t>thermal stability of phthalic anhydride based polyesters, XXXVI, AICAT Congress, Cagliary, Sept. 8-11 2014, p. 34-35</w:t>
      </w:r>
    </w:p>
    <w:p w:rsidR="00472E8E" w:rsidRDefault="00472E8E" w:rsidP="00472E8E">
      <w:pPr>
        <w:pStyle w:val="ListParagraph"/>
        <w:numPr>
          <w:ilvl w:val="0"/>
          <w:numId w:val="4"/>
        </w:numPr>
        <w:tabs>
          <w:tab w:val="left" w:pos="705"/>
        </w:tabs>
        <w:spacing w:before="1"/>
        <w:ind w:left="252" w:right="417" w:firstLine="0"/>
        <w:jc w:val="both"/>
        <w:rPr>
          <w:sz w:val="18"/>
        </w:rPr>
      </w:pPr>
      <w:r>
        <w:rPr>
          <w:sz w:val="18"/>
        </w:rPr>
        <w:t>Constantin Bolcu, Paul Albu, Dorina Modra, Gabriela Vlase, Titus Vlase, Thermal behavior of the polyesters obtaining with different molar ratios of carboxyl hydroxyl components., XXXVI, AICAT Congress, Cagliary, Sept. 8-11 2014, p. 91-92</w:t>
      </w:r>
    </w:p>
    <w:p w:rsidR="00472E8E" w:rsidRDefault="00472E8E" w:rsidP="00472E8E">
      <w:pPr>
        <w:pStyle w:val="ListParagraph"/>
        <w:numPr>
          <w:ilvl w:val="0"/>
          <w:numId w:val="4"/>
        </w:numPr>
        <w:tabs>
          <w:tab w:val="left" w:pos="705"/>
        </w:tabs>
        <w:ind w:left="252" w:right="416" w:firstLine="0"/>
        <w:jc w:val="both"/>
        <w:rPr>
          <w:sz w:val="18"/>
        </w:rPr>
      </w:pPr>
      <w:r>
        <w:rPr>
          <w:sz w:val="18"/>
        </w:rPr>
        <w:t>Paul</w:t>
      </w:r>
      <w:r>
        <w:rPr>
          <w:spacing w:val="-9"/>
          <w:sz w:val="18"/>
        </w:rPr>
        <w:t xml:space="preserve"> </w:t>
      </w:r>
      <w:r>
        <w:rPr>
          <w:sz w:val="18"/>
        </w:rPr>
        <w:t>Albu,</w:t>
      </w:r>
      <w:r>
        <w:rPr>
          <w:spacing w:val="-8"/>
          <w:sz w:val="18"/>
        </w:rPr>
        <w:t xml:space="preserve"> </w:t>
      </w:r>
      <w:r>
        <w:rPr>
          <w:sz w:val="18"/>
        </w:rPr>
        <w:t>Dorina</w:t>
      </w:r>
      <w:r>
        <w:rPr>
          <w:spacing w:val="-9"/>
          <w:sz w:val="18"/>
        </w:rPr>
        <w:t xml:space="preserve"> </w:t>
      </w:r>
      <w:r>
        <w:rPr>
          <w:sz w:val="18"/>
        </w:rPr>
        <w:t>Ardelean,</w:t>
      </w:r>
      <w:r>
        <w:rPr>
          <w:spacing w:val="-7"/>
          <w:sz w:val="18"/>
        </w:rPr>
        <w:t xml:space="preserve"> </w:t>
      </w:r>
      <w:r>
        <w:rPr>
          <w:sz w:val="18"/>
        </w:rPr>
        <w:t>Gabriela</w:t>
      </w:r>
      <w:r>
        <w:rPr>
          <w:spacing w:val="-9"/>
          <w:sz w:val="18"/>
        </w:rPr>
        <w:t xml:space="preserve"> </w:t>
      </w:r>
      <w:r>
        <w:rPr>
          <w:sz w:val="18"/>
        </w:rPr>
        <w:t>Vlase,</w:t>
      </w:r>
      <w:r>
        <w:rPr>
          <w:spacing w:val="-8"/>
          <w:sz w:val="18"/>
        </w:rPr>
        <w:t xml:space="preserve"> </w:t>
      </w:r>
      <w:r>
        <w:rPr>
          <w:sz w:val="18"/>
        </w:rPr>
        <w:t>Violeta</w:t>
      </w:r>
      <w:r>
        <w:rPr>
          <w:spacing w:val="-9"/>
          <w:sz w:val="18"/>
        </w:rPr>
        <w:t xml:space="preserve"> </w:t>
      </w:r>
      <w:r>
        <w:rPr>
          <w:sz w:val="18"/>
        </w:rPr>
        <w:t>Turcus,</w:t>
      </w:r>
      <w:r>
        <w:rPr>
          <w:spacing w:val="-7"/>
          <w:sz w:val="18"/>
        </w:rPr>
        <w:t xml:space="preserve"> </w:t>
      </w:r>
      <w:r>
        <w:rPr>
          <w:sz w:val="18"/>
        </w:rPr>
        <w:t>Titus</w:t>
      </w:r>
      <w:r>
        <w:rPr>
          <w:spacing w:val="-9"/>
          <w:sz w:val="18"/>
        </w:rPr>
        <w:t xml:space="preserve"> </w:t>
      </w:r>
      <w:r>
        <w:rPr>
          <w:sz w:val="18"/>
        </w:rPr>
        <w:t>Vlase,</w:t>
      </w:r>
      <w:r>
        <w:rPr>
          <w:spacing w:val="-7"/>
          <w:sz w:val="18"/>
        </w:rPr>
        <w:t xml:space="preserve"> </w:t>
      </w:r>
      <w:r>
        <w:rPr>
          <w:sz w:val="18"/>
        </w:rPr>
        <w:t>The</w:t>
      </w:r>
      <w:r>
        <w:rPr>
          <w:spacing w:val="-9"/>
          <w:sz w:val="18"/>
        </w:rPr>
        <w:t xml:space="preserve"> </w:t>
      </w:r>
      <w:r>
        <w:rPr>
          <w:sz w:val="18"/>
        </w:rPr>
        <w:t>kinetic</w:t>
      </w:r>
      <w:r>
        <w:rPr>
          <w:spacing w:val="-9"/>
          <w:sz w:val="18"/>
        </w:rPr>
        <w:t xml:space="preserve"> </w:t>
      </w:r>
      <w:r>
        <w:rPr>
          <w:sz w:val="18"/>
        </w:rPr>
        <w:t>study</w:t>
      </w:r>
      <w:r>
        <w:rPr>
          <w:spacing w:val="-12"/>
          <w:sz w:val="18"/>
        </w:rPr>
        <w:t xml:space="preserve"> </w:t>
      </w:r>
      <w:r>
        <w:rPr>
          <w:sz w:val="18"/>
        </w:rPr>
        <w:t>and</w:t>
      </w:r>
      <w:r>
        <w:rPr>
          <w:spacing w:val="-6"/>
          <w:sz w:val="18"/>
        </w:rPr>
        <w:t xml:space="preserve"> </w:t>
      </w:r>
      <w:r>
        <w:rPr>
          <w:sz w:val="18"/>
        </w:rPr>
        <w:t>thermal</w:t>
      </w:r>
      <w:r>
        <w:rPr>
          <w:spacing w:val="-8"/>
          <w:sz w:val="18"/>
        </w:rPr>
        <w:t xml:space="preserve"> </w:t>
      </w:r>
      <w:r>
        <w:rPr>
          <w:sz w:val="18"/>
        </w:rPr>
        <w:t>behaviour</w:t>
      </w:r>
      <w:r>
        <w:rPr>
          <w:spacing w:val="-8"/>
          <w:sz w:val="18"/>
        </w:rPr>
        <w:t xml:space="preserve"> </w:t>
      </w:r>
      <w:r>
        <w:rPr>
          <w:sz w:val="18"/>
        </w:rPr>
        <w:t>of</w:t>
      </w:r>
      <w:r>
        <w:rPr>
          <w:spacing w:val="-10"/>
          <w:sz w:val="18"/>
        </w:rPr>
        <w:t xml:space="preserve"> </w:t>
      </w:r>
      <w:r>
        <w:rPr>
          <w:sz w:val="18"/>
        </w:rPr>
        <w:t>memantine hydrochloride, a biologic active compound used in treatment of Alzheimer disease, XXXVI, AICAT Congress, Cagliary, Sept. 8-11 2014,</w:t>
      </w:r>
      <w:r>
        <w:rPr>
          <w:spacing w:val="-4"/>
          <w:sz w:val="18"/>
        </w:rPr>
        <w:t xml:space="preserve"> </w:t>
      </w:r>
      <w:r>
        <w:rPr>
          <w:sz w:val="18"/>
        </w:rPr>
        <w:t>73-74</w:t>
      </w:r>
    </w:p>
    <w:p w:rsidR="00472E8E" w:rsidRDefault="00472E8E" w:rsidP="00472E8E">
      <w:pPr>
        <w:pStyle w:val="ListParagraph"/>
        <w:numPr>
          <w:ilvl w:val="0"/>
          <w:numId w:val="4"/>
        </w:numPr>
        <w:tabs>
          <w:tab w:val="left" w:pos="705"/>
        </w:tabs>
        <w:ind w:left="252" w:right="415" w:firstLine="0"/>
        <w:jc w:val="both"/>
        <w:rPr>
          <w:sz w:val="18"/>
        </w:rPr>
      </w:pPr>
      <w:r>
        <w:rPr>
          <w:sz w:val="18"/>
        </w:rPr>
        <w:t>Paul Albu, Gabriela Vlase, Violeta Turcus, Titus Vlase, Investigation of Thermally induced interactions between pioglitazone and some excipients by TG/DTG/and DSC analysis, XXXVI, AICAT Congress, Cagliary, Sept. 8-11 2014, p. 29</w:t>
      </w:r>
    </w:p>
    <w:p w:rsidR="00472E8E" w:rsidRDefault="00472E8E" w:rsidP="00472E8E">
      <w:pPr>
        <w:pStyle w:val="ListParagraph"/>
        <w:numPr>
          <w:ilvl w:val="0"/>
          <w:numId w:val="4"/>
        </w:numPr>
        <w:tabs>
          <w:tab w:val="left" w:pos="705"/>
        </w:tabs>
        <w:ind w:left="252" w:right="415" w:firstLine="0"/>
        <w:jc w:val="both"/>
        <w:rPr>
          <w:sz w:val="18"/>
        </w:rPr>
      </w:pPr>
      <w:r>
        <w:rPr>
          <w:sz w:val="18"/>
        </w:rPr>
        <w:t>Cristina Patrutescu, Paul Albu, Titus Vlase, Dorina Ardelean, Gabriela Vlase, TG/DTG/DTA used for determining the kinetic parameters of an immunosuppresive agent mycophenolate mofetil., XXXVI, AICAT Congress, Cagliary, Sept. 8-11 2014, p. 85.</w:t>
      </w:r>
    </w:p>
    <w:p w:rsidR="00472E8E" w:rsidRDefault="00472E8E" w:rsidP="00472E8E">
      <w:pPr>
        <w:pStyle w:val="ListParagraph"/>
        <w:numPr>
          <w:ilvl w:val="0"/>
          <w:numId w:val="4"/>
        </w:numPr>
        <w:tabs>
          <w:tab w:val="left" w:pos="255"/>
          <w:tab w:val="left" w:pos="703"/>
        </w:tabs>
        <w:spacing w:before="70"/>
        <w:ind w:right="416" w:hanging="1"/>
        <w:jc w:val="both"/>
        <w:rPr>
          <w:sz w:val="18"/>
        </w:rPr>
      </w:pPr>
      <w:r>
        <w:rPr>
          <w:sz w:val="18"/>
        </w:rPr>
        <w:t>Paul Albu, Vlad Chiriac, Titus Vlase, Alin Mogos, Thermal behavior and drug –excipients interaction, RO-ICAC 2014, 2nd International Conference on Analytical Chemistry, Valahia University of Targoviste, sept. 17-21, 2014.</w:t>
      </w:r>
    </w:p>
    <w:p w:rsidR="00472E8E" w:rsidRDefault="00472E8E" w:rsidP="00472E8E">
      <w:pPr>
        <w:pStyle w:val="ListParagraph"/>
        <w:numPr>
          <w:ilvl w:val="0"/>
          <w:numId w:val="4"/>
        </w:numPr>
        <w:tabs>
          <w:tab w:val="left" w:pos="255"/>
          <w:tab w:val="left" w:pos="703"/>
        </w:tabs>
        <w:spacing w:before="1"/>
        <w:ind w:right="413" w:hanging="1"/>
        <w:jc w:val="both"/>
        <w:rPr>
          <w:sz w:val="18"/>
        </w:rPr>
      </w:pPr>
      <w:r>
        <w:rPr>
          <w:sz w:val="18"/>
        </w:rPr>
        <w:t>Adriana</w:t>
      </w:r>
      <w:r>
        <w:rPr>
          <w:spacing w:val="40"/>
          <w:sz w:val="18"/>
        </w:rPr>
        <w:t xml:space="preserve"> </w:t>
      </w:r>
      <w:r>
        <w:rPr>
          <w:sz w:val="18"/>
        </w:rPr>
        <w:t>Fulias,</w:t>
      </w:r>
      <w:r>
        <w:rPr>
          <w:spacing w:val="40"/>
          <w:sz w:val="18"/>
        </w:rPr>
        <w:t xml:space="preserve"> </w:t>
      </w:r>
      <w:r>
        <w:rPr>
          <w:sz w:val="18"/>
        </w:rPr>
        <w:t>Gabriela</w:t>
      </w:r>
      <w:r>
        <w:rPr>
          <w:spacing w:val="40"/>
          <w:sz w:val="18"/>
        </w:rPr>
        <w:t xml:space="preserve"> </w:t>
      </w:r>
      <w:r>
        <w:rPr>
          <w:sz w:val="18"/>
        </w:rPr>
        <w:t>Vlase,</w:t>
      </w:r>
      <w:r>
        <w:rPr>
          <w:spacing w:val="40"/>
          <w:sz w:val="18"/>
        </w:rPr>
        <w:t xml:space="preserve"> </w:t>
      </w:r>
      <w:r>
        <w:rPr>
          <w:sz w:val="18"/>
        </w:rPr>
        <w:t>Titus</w:t>
      </w:r>
      <w:r>
        <w:rPr>
          <w:spacing w:val="40"/>
          <w:sz w:val="18"/>
        </w:rPr>
        <w:t xml:space="preserve"> </w:t>
      </w:r>
      <w:r>
        <w:rPr>
          <w:sz w:val="18"/>
        </w:rPr>
        <w:t>Vlase,</w:t>
      </w:r>
      <w:r>
        <w:rPr>
          <w:spacing w:val="40"/>
          <w:sz w:val="18"/>
        </w:rPr>
        <w:t xml:space="preserve"> </w:t>
      </w:r>
      <w:r>
        <w:rPr>
          <w:sz w:val="18"/>
        </w:rPr>
        <w:t>Alin</w:t>
      </w:r>
      <w:r>
        <w:rPr>
          <w:spacing w:val="40"/>
          <w:sz w:val="18"/>
        </w:rPr>
        <w:t xml:space="preserve"> </w:t>
      </w:r>
      <w:r>
        <w:rPr>
          <w:sz w:val="18"/>
        </w:rPr>
        <w:t>Mogos,</w:t>
      </w:r>
      <w:r>
        <w:rPr>
          <w:spacing w:val="40"/>
          <w:sz w:val="18"/>
        </w:rPr>
        <w:t xml:space="preserve"> </w:t>
      </w:r>
      <w:r>
        <w:rPr>
          <w:sz w:val="18"/>
        </w:rPr>
        <w:t>Lenuta-Maria</w:t>
      </w:r>
      <w:r>
        <w:rPr>
          <w:spacing w:val="40"/>
          <w:sz w:val="18"/>
        </w:rPr>
        <w:t xml:space="preserve"> </w:t>
      </w:r>
      <w:r>
        <w:rPr>
          <w:sz w:val="18"/>
        </w:rPr>
        <w:t>Suta,</w:t>
      </w:r>
      <w:r>
        <w:rPr>
          <w:spacing w:val="40"/>
          <w:sz w:val="18"/>
        </w:rPr>
        <w:t xml:space="preserve"> </w:t>
      </w:r>
      <w:r>
        <w:rPr>
          <w:sz w:val="18"/>
        </w:rPr>
        <w:t>Ionut</w:t>
      </w:r>
      <w:r>
        <w:rPr>
          <w:spacing w:val="40"/>
          <w:sz w:val="18"/>
        </w:rPr>
        <w:t xml:space="preserve"> </w:t>
      </w:r>
      <w:r>
        <w:rPr>
          <w:sz w:val="18"/>
        </w:rPr>
        <w:t>Ledeti,</w:t>
      </w:r>
      <w:r>
        <w:rPr>
          <w:spacing w:val="40"/>
          <w:sz w:val="18"/>
        </w:rPr>
        <w:t xml:space="preserve"> </w:t>
      </w:r>
      <w:r>
        <w:rPr>
          <w:sz w:val="18"/>
        </w:rPr>
        <w:t>Theophyline</w:t>
      </w:r>
      <w:r>
        <w:rPr>
          <w:spacing w:val="40"/>
          <w:sz w:val="18"/>
        </w:rPr>
        <w:t xml:space="preserve"> </w:t>
      </w:r>
      <w:r>
        <w:rPr>
          <w:sz w:val="18"/>
        </w:rPr>
        <w:t>succinic</w:t>
      </w:r>
      <w:r>
        <w:rPr>
          <w:spacing w:val="40"/>
          <w:sz w:val="18"/>
        </w:rPr>
        <w:t xml:space="preserve"> </w:t>
      </w:r>
      <w:r>
        <w:rPr>
          <w:sz w:val="18"/>
        </w:rPr>
        <w:t>acid</w:t>
      </w:r>
      <w:r>
        <w:rPr>
          <w:spacing w:val="40"/>
          <w:sz w:val="18"/>
        </w:rPr>
        <w:t xml:space="preserve"> </w:t>
      </w:r>
      <w:r>
        <w:rPr>
          <w:sz w:val="18"/>
        </w:rPr>
        <w:t>2:1 cocrystals obtained</w:t>
      </w:r>
      <w:r>
        <w:rPr>
          <w:spacing w:val="-1"/>
          <w:sz w:val="18"/>
        </w:rPr>
        <w:t xml:space="preserve"> </w:t>
      </w:r>
      <w:r>
        <w:rPr>
          <w:sz w:val="18"/>
        </w:rPr>
        <w:t>by</w:t>
      </w:r>
      <w:r>
        <w:rPr>
          <w:spacing w:val="-3"/>
          <w:sz w:val="18"/>
        </w:rPr>
        <w:t xml:space="preserve"> </w:t>
      </w:r>
      <w:r>
        <w:rPr>
          <w:sz w:val="18"/>
        </w:rPr>
        <w:t>slurry</w:t>
      </w:r>
      <w:r>
        <w:rPr>
          <w:spacing w:val="-3"/>
          <w:sz w:val="18"/>
        </w:rPr>
        <w:t xml:space="preserve"> </w:t>
      </w:r>
      <w:r>
        <w:rPr>
          <w:sz w:val="18"/>
        </w:rPr>
        <w:t>grinding.</w:t>
      </w:r>
      <w:r>
        <w:rPr>
          <w:spacing w:val="-1"/>
          <w:sz w:val="18"/>
        </w:rPr>
        <w:t xml:space="preserve"> </w:t>
      </w:r>
      <w:r>
        <w:rPr>
          <w:sz w:val="18"/>
        </w:rPr>
        <w:t>RO-ICAC 2014,</w:t>
      </w:r>
      <w:r>
        <w:rPr>
          <w:spacing w:val="-1"/>
          <w:sz w:val="18"/>
        </w:rPr>
        <w:t xml:space="preserve"> </w:t>
      </w:r>
      <w:r>
        <w:rPr>
          <w:sz w:val="18"/>
        </w:rPr>
        <w:t>2nd</w:t>
      </w:r>
      <w:r>
        <w:rPr>
          <w:spacing w:val="-1"/>
          <w:sz w:val="18"/>
        </w:rPr>
        <w:t xml:space="preserve"> </w:t>
      </w:r>
      <w:r>
        <w:rPr>
          <w:sz w:val="18"/>
        </w:rPr>
        <w:t>International</w:t>
      </w:r>
      <w:r>
        <w:rPr>
          <w:spacing w:val="-2"/>
          <w:sz w:val="18"/>
        </w:rPr>
        <w:t xml:space="preserve"> </w:t>
      </w:r>
      <w:r>
        <w:rPr>
          <w:sz w:val="18"/>
        </w:rPr>
        <w:t>Conference on Analytical Chemistry, Valahia University</w:t>
      </w:r>
      <w:r>
        <w:rPr>
          <w:spacing w:val="-3"/>
          <w:sz w:val="18"/>
        </w:rPr>
        <w:t xml:space="preserve"> </w:t>
      </w:r>
      <w:r>
        <w:rPr>
          <w:sz w:val="18"/>
        </w:rPr>
        <w:t>of Targoviste, sept. 17-21, 2014, S4_P13</w:t>
      </w:r>
    </w:p>
    <w:p w:rsidR="00472E8E" w:rsidRDefault="00472E8E" w:rsidP="00472E8E">
      <w:pPr>
        <w:pStyle w:val="ListParagraph"/>
        <w:numPr>
          <w:ilvl w:val="0"/>
          <w:numId w:val="4"/>
        </w:numPr>
        <w:tabs>
          <w:tab w:val="left" w:pos="704"/>
        </w:tabs>
        <w:spacing w:before="1"/>
        <w:ind w:right="414" w:firstLine="0"/>
        <w:jc w:val="both"/>
        <w:rPr>
          <w:sz w:val="18"/>
        </w:rPr>
      </w:pPr>
      <w:r>
        <w:rPr>
          <w:sz w:val="18"/>
        </w:rPr>
        <w:t>Ionut Ledeti, Andreea Alexa, Vasile Berceanu, Titus Vlase, Alin Mogos, Adriana Fulias, Solid state decomposition of Schiff bases bearing 1,2,4-triazolic moiety, RO-ICAC 2014, 2nd International Conference on Analytical Chemistry, Valahia University of Targoviste, sept. 17-21, 2014, S4_P14</w:t>
      </w:r>
    </w:p>
    <w:p w:rsidR="00472E8E" w:rsidRDefault="00472E8E" w:rsidP="00472E8E">
      <w:pPr>
        <w:pStyle w:val="ListParagraph"/>
        <w:numPr>
          <w:ilvl w:val="0"/>
          <w:numId w:val="4"/>
        </w:numPr>
        <w:tabs>
          <w:tab w:val="left" w:pos="704"/>
        </w:tabs>
        <w:ind w:left="253" w:right="418" w:firstLine="2"/>
        <w:jc w:val="both"/>
        <w:rPr>
          <w:sz w:val="18"/>
        </w:rPr>
      </w:pPr>
      <w:r>
        <w:rPr>
          <w:sz w:val="18"/>
        </w:rPr>
        <w:t>Ionuţ</w:t>
      </w:r>
      <w:r>
        <w:rPr>
          <w:spacing w:val="-3"/>
          <w:sz w:val="18"/>
        </w:rPr>
        <w:t xml:space="preserve"> </w:t>
      </w:r>
      <w:r>
        <w:rPr>
          <w:sz w:val="18"/>
        </w:rPr>
        <w:t>Ledeţi,</w:t>
      </w:r>
      <w:r>
        <w:rPr>
          <w:spacing w:val="-4"/>
          <w:sz w:val="18"/>
        </w:rPr>
        <w:t xml:space="preserve"> </w:t>
      </w:r>
      <w:r>
        <w:rPr>
          <w:sz w:val="18"/>
        </w:rPr>
        <w:t>Gabriela</w:t>
      </w:r>
      <w:r>
        <w:rPr>
          <w:spacing w:val="-3"/>
          <w:sz w:val="18"/>
        </w:rPr>
        <w:t xml:space="preserve"> </w:t>
      </w:r>
      <w:r>
        <w:rPr>
          <w:sz w:val="18"/>
        </w:rPr>
        <w:t>Vlase,</w:t>
      </w:r>
      <w:r>
        <w:rPr>
          <w:spacing w:val="-2"/>
          <w:sz w:val="18"/>
        </w:rPr>
        <w:t xml:space="preserve"> </w:t>
      </w:r>
      <w:r>
        <w:rPr>
          <w:sz w:val="18"/>
        </w:rPr>
        <w:t>Titus</w:t>
      </w:r>
      <w:r>
        <w:rPr>
          <w:spacing w:val="-3"/>
          <w:sz w:val="18"/>
        </w:rPr>
        <w:t xml:space="preserve"> </w:t>
      </w:r>
      <w:r>
        <w:rPr>
          <w:sz w:val="18"/>
        </w:rPr>
        <w:t>Vlase,</w:t>
      </w:r>
      <w:r>
        <w:rPr>
          <w:spacing w:val="-4"/>
          <w:sz w:val="18"/>
        </w:rPr>
        <w:t xml:space="preserve"> </w:t>
      </w:r>
      <w:r>
        <w:rPr>
          <w:sz w:val="18"/>
        </w:rPr>
        <w:t>Ionel</w:t>
      </w:r>
      <w:r>
        <w:rPr>
          <w:spacing w:val="-3"/>
          <w:sz w:val="18"/>
        </w:rPr>
        <w:t xml:space="preserve"> </w:t>
      </w:r>
      <w:r>
        <w:rPr>
          <w:sz w:val="18"/>
        </w:rPr>
        <w:t>Ciucanu,</w:t>
      </w:r>
      <w:r>
        <w:rPr>
          <w:spacing w:val="-4"/>
          <w:sz w:val="18"/>
        </w:rPr>
        <w:t xml:space="preserve"> </w:t>
      </w:r>
      <w:r>
        <w:rPr>
          <w:sz w:val="18"/>
        </w:rPr>
        <w:t>Adriana</w:t>
      </w:r>
      <w:r>
        <w:rPr>
          <w:spacing w:val="-3"/>
          <w:sz w:val="18"/>
        </w:rPr>
        <w:t xml:space="preserve"> </w:t>
      </w:r>
      <w:r>
        <w:rPr>
          <w:sz w:val="18"/>
        </w:rPr>
        <w:t>Fuliaş,</w:t>
      </w:r>
      <w:r>
        <w:rPr>
          <w:spacing w:val="-2"/>
          <w:sz w:val="18"/>
        </w:rPr>
        <w:t xml:space="preserve"> </w:t>
      </w:r>
      <w:r>
        <w:rPr>
          <w:sz w:val="18"/>
        </w:rPr>
        <w:t>Comparative</w:t>
      </w:r>
      <w:r>
        <w:rPr>
          <w:spacing w:val="-3"/>
          <w:sz w:val="18"/>
        </w:rPr>
        <w:t xml:space="preserve"> </w:t>
      </w:r>
      <w:r>
        <w:rPr>
          <w:sz w:val="18"/>
        </w:rPr>
        <w:t>thermal</w:t>
      </w:r>
      <w:r>
        <w:rPr>
          <w:spacing w:val="-2"/>
          <w:sz w:val="18"/>
        </w:rPr>
        <w:t xml:space="preserve"> </w:t>
      </w:r>
      <w:r>
        <w:rPr>
          <w:sz w:val="18"/>
        </w:rPr>
        <w:t>stability</w:t>
      </w:r>
      <w:r>
        <w:rPr>
          <w:spacing w:val="-5"/>
          <w:sz w:val="18"/>
        </w:rPr>
        <w:t xml:space="preserve"> </w:t>
      </w:r>
      <w:r>
        <w:rPr>
          <w:sz w:val="18"/>
        </w:rPr>
        <w:t>of</w:t>
      </w:r>
      <w:r>
        <w:rPr>
          <w:spacing w:val="-4"/>
          <w:sz w:val="18"/>
        </w:rPr>
        <w:t xml:space="preserve"> </w:t>
      </w:r>
      <w:r>
        <w:rPr>
          <w:sz w:val="18"/>
        </w:rPr>
        <w:t>two</w:t>
      </w:r>
      <w:r>
        <w:rPr>
          <w:spacing w:val="-2"/>
          <w:sz w:val="18"/>
        </w:rPr>
        <w:t xml:space="preserve"> </w:t>
      </w:r>
      <w:r>
        <w:rPr>
          <w:sz w:val="18"/>
        </w:rPr>
        <w:t>similar-structure hypolipidemic</w:t>
      </w:r>
      <w:r>
        <w:rPr>
          <w:spacing w:val="-12"/>
          <w:sz w:val="18"/>
        </w:rPr>
        <w:t xml:space="preserve"> </w:t>
      </w:r>
      <w:r>
        <w:rPr>
          <w:sz w:val="18"/>
        </w:rPr>
        <w:t>agents</w:t>
      </w:r>
      <w:r>
        <w:rPr>
          <w:spacing w:val="-11"/>
          <w:sz w:val="18"/>
        </w:rPr>
        <w:t xml:space="preserve"> </w:t>
      </w:r>
      <w:r>
        <w:rPr>
          <w:sz w:val="18"/>
        </w:rPr>
        <w:t>–</w:t>
      </w:r>
      <w:r>
        <w:rPr>
          <w:spacing w:val="-11"/>
          <w:sz w:val="18"/>
        </w:rPr>
        <w:t xml:space="preserve"> </w:t>
      </w:r>
      <w:r>
        <w:rPr>
          <w:sz w:val="18"/>
        </w:rPr>
        <w:t>simvastatin</w:t>
      </w:r>
      <w:r>
        <w:rPr>
          <w:spacing w:val="-11"/>
          <w:sz w:val="18"/>
        </w:rPr>
        <w:t xml:space="preserve"> </w:t>
      </w:r>
      <w:r>
        <w:rPr>
          <w:sz w:val="18"/>
        </w:rPr>
        <w:t>and</w:t>
      </w:r>
      <w:r>
        <w:rPr>
          <w:spacing w:val="-12"/>
          <w:sz w:val="18"/>
        </w:rPr>
        <w:t xml:space="preserve"> </w:t>
      </w:r>
      <w:r>
        <w:rPr>
          <w:sz w:val="18"/>
        </w:rPr>
        <w:t>lovastatin.</w:t>
      </w:r>
      <w:r>
        <w:rPr>
          <w:spacing w:val="-9"/>
          <w:sz w:val="18"/>
        </w:rPr>
        <w:t xml:space="preserve"> </w:t>
      </w:r>
      <w:r>
        <w:rPr>
          <w:sz w:val="18"/>
        </w:rPr>
        <w:t>Kinetic</w:t>
      </w:r>
      <w:r>
        <w:rPr>
          <w:spacing w:val="-6"/>
          <w:sz w:val="18"/>
        </w:rPr>
        <w:t xml:space="preserve"> </w:t>
      </w:r>
      <w:r>
        <w:rPr>
          <w:sz w:val="18"/>
        </w:rPr>
        <w:t>study,</w:t>
      </w:r>
      <w:r>
        <w:rPr>
          <w:spacing w:val="-5"/>
          <w:sz w:val="18"/>
        </w:rPr>
        <w:t xml:space="preserve"> </w:t>
      </w:r>
      <w:r>
        <w:rPr>
          <w:sz w:val="18"/>
        </w:rPr>
        <w:t>Invited</w:t>
      </w:r>
      <w:r>
        <w:rPr>
          <w:spacing w:val="-5"/>
          <w:sz w:val="18"/>
        </w:rPr>
        <w:t xml:space="preserve"> </w:t>
      </w:r>
      <w:r>
        <w:rPr>
          <w:sz w:val="18"/>
        </w:rPr>
        <w:t>ORAL,</w:t>
      </w:r>
      <w:r>
        <w:rPr>
          <w:spacing w:val="-5"/>
          <w:sz w:val="18"/>
        </w:rPr>
        <w:t xml:space="preserve"> </w:t>
      </w:r>
      <w:r>
        <w:rPr>
          <w:sz w:val="18"/>
        </w:rPr>
        <w:t>Code:</w:t>
      </w:r>
      <w:r>
        <w:rPr>
          <w:spacing w:val="-6"/>
          <w:sz w:val="18"/>
        </w:rPr>
        <w:t xml:space="preserve"> </w:t>
      </w:r>
      <w:r>
        <w:rPr>
          <w:sz w:val="18"/>
        </w:rPr>
        <w:t>M84,</w:t>
      </w:r>
      <w:r>
        <w:rPr>
          <w:spacing w:val="-6"/>
          <w:sz w:val="18"/>
        </w:rPr>
        <w:t xml:space="preserve"> </w:t>
      </w:r>
      <w:hyperlink r:id="rId75">
        <w:r>
          <w:rPr>
            <w:sz w:val="18"/>
          </w:rPr>
          <w:t>Medicta</w:t>
        </w:r>
        <w:r>
          <w:rPr>
            <w:spacing w:val="-12"/>
            <w:sz w:val="18"/>
          </w:rPr>
          <w:t xml:space="preserve"> </w:t>
        </w:r>
        <w:r>
          <w:rPr>
            <w:sz w:val="18"/>
          </w:rPr>
          <w:t>2015</w:t>
        </w:r>
      </w:hyperlink>
      <w:r>
        <w:rPr>
          <w:spacing w:val="-11"/>
          <w:sz w:val="18"/>
        </w:rPr>
        <w:t xml:space="preserve"> </w:t>
      </w:r>
      <w:r>
        <w:rPr>
          <w:sz w:val="18"/>
        </w:rPr>
        <w:t>Mediterranean</w:t>
      </w:r>
      <w:r>
        <w:rPr>
          <w:spacing w:val="-5"/>
          <w:sz w:val="18"/>
        </w:rPr>
        <w:t xml:space="preserve"> </w:t>
      </w:r>
      <w:r>
        <w:rPr>
          <w:sz w:val="18"/>
        </w:rPr>
        <w:t>Conference on Thermal Analysis and Calorimetry, June 17- 19, 2015, Girona, Spain</w:t>
      </w:r>
    </w:p>
    <w:p w:rsidR="00472E8E" w:rsidRDefault="00472E8E" w:rsidP="00472E8E">
      <w:pPr>
        <w:pStyle w:val="ListParagraph"/>
        <w:numPr>
          <w:ilvl w:val="0"/>
          <w:numId w:val="4"/>
        </w:numPr>
        <w:tabs>
          <w:tab w:val="left" w:pos="705"/>
        </w:tabs>
        <w:ind w:left="253" w:right="413" w:firstLine="0"/>
        <w:jc w:val="both"/>
        <w:rPr>
          <w:sz w:val="18"/>
        </w:rPr>
      </w:pPr>
      <w:r>
        <w:rPr>
          <w:sz w:val="18"/>
        </w:rPr>
        <w:t xml:space="preserve">Ionuţ Ledeţi, Vasile Bercean , Gabriela Vlase, Titus Vlase, Adriana Fuliaş, New derivatives obtained via functionalization of betulonic acid by condensation with amino compounds, Poster, Code: M85, </w:t>
      </w:r>
      <w:hyperlink r:id="rId76">
        <w:r>
          <w:rPr>
            <w:sz w:val="18"/>
          </w:rPr>
          <w:t>Medicta</w:t>
        </w:r>
        <w:r>
          <w:rPr>
            <w:spacing w:val="-9"/>
            <w:sz w:val="18"/>
          </w:rPr>
          <w:t xml:space="preserve"> </w:t>
        </w:r>
        <w:r>
          <w:rPr>
            <w:sz w:val="18"/>
          </w:rPr>
          <w:t>2015</w:t>
        </w:r>
      </w:hyperlink>
      <w:r>
        <w:rPr>
          <w:spacing w:val="-3"/>
          <w:sz w:val="18"/>
        </w:rPr>
        <w:t xml:space="preserve"> </w:t>
      </w:r>
      <w:r>
        <w:rPr>
          <w:sz w:val="18"/>
        </w:rPr>
        <w:t>Mediterranean Conference on Thermal Analysis and Calorimetry, June 17-19, 2015, Girona, Spain</w:t>
      </w:r>
    </w:p>
    <w:p w:rsidR="00472E8E" w:rsidRDefault="00472E8E" w:rsidP="00472E8E">
      <w:pPr>
        <w:pStyle w:val="ListParagraph"/>
        <w:numPr>
          <w:ilvl w:val="0"/>
          <w:numId w:val="4"/>
        </w:numPr>
        <w:tabs>
          <w:tab w:val="left" w:pos="705"/>
        </w:tabs>
        <w:ind w:left="253" w:right="412" w:firstLine="0"/>
        <w:jc w:val="both"/>
        <w:rPr>
          <w:sz w:val="18"/>
        </w:rPr>
      </w:pPr>
      <w:r>
        <w:rPr>
          <w:sz w:val="18"/>
        </w:rPr>
        <w:t xml:space="preserve">Adriana Fuliaş, Vasile Bercean, Gabriela Vlase, Titus Vlase, Ionuţ Ledeţi, Study of thermal degradation of new compounds </w:t>
      </w:r>
      <w:r>
        <w:rPr>
          <w:spacing w:val="-2"/>
          <w:sz w:val="18"/>
        </w:rPr>
        <w:t>bearing</w:t>
      </w:r>
      <w:r>
        <w:rPr>
          <w:spacing w:val="-10"/>
          <w:sz w:val="18"/>
        </w:rPr>
        <w:t xml:space="preserve"> </w:t>
      </w:r>
      <w:r>
        <w:rPr>
          <w:spacing w:val="-2"/>
          <w:sz w:val="18"/>
        </w:rPr>
        <w:t>triterpenic</w:t>
      </w:r>
      <w:r>
        <w:rPr>
          <w:spacing w:val="-9"/>
          <w:sz w:val="18"/>
        </w:rPr>
        <w:t xml:space="preserve"> </w:t>
      </w:r>
      <w:r>
        <w:rPr>
          <w:spacing w:val="-2"/>
          <w:sz w:val="18"/>
        </w:rPr>
        <w:t>moiety,</w:t>
      </w:r>
      <w:r>
        <w:rPr>
          <w:spacing w:val="-4"/>
          <w:sz w:val="18"/>
        </w:rPr>
        <w:t xml:space="preserve"> </w:t>
      </w:r>
      <w:r>
        <w:rPr>
          <w:spacing w:val="-2"/>
          <w:sz w:val="18"/>
        </w:rPr>
        <w:t xml:space="preserve">Poster, Code: M86, </w:t>
      </w:r>
      <w:hyperlink r:id="rId77">
        <w:r>
          <w:rPr>
            <w:spacing w:val="-2"/>
            <w:sz w:val="18"/>
          </w:rPr>
          <w:t>Medicta</w:t>
        </w:r>
        <w:r>
          <w:rPr>
            <w:spacing w:val="-10"/>
            <w:sz w:val="18"/>
          </w:rPr>
          <w:t xml:space="preserve"> </w:t>
        </w:r>
        <w:r>
          <w:rPr>
            <w:spacing w:val="-2"/>
            <w:sz w:val="18"/>
          </w:rPr>
          <w:t>2015</w:t>
        </w:r>
        <w:r>
          <w:rPr>
            <w:spacing w:val="-9"/>
            <w:sz w:val="18"/>
          </w:rPr>
          <w:t xml:space="preserve"> </w:t>
        </w:r>
      </w:hyperlink>
      <w:r>
        <w:rPr>
          <w:spacing w:val="-2"/>
          <w:sz w:val="18"/>
        </w:rPr>
        <w:t xml:space="preserve">Mediterranean Conference on Thermal Analysis and Calorimetry, June 17- </w:t>
      </w:r>
      <w:r>
        <w:rPr>
          <w:sz w:val="18"/>
        </w:rPr>
        <w:t>19, 2015, Girona, Spain</w:t>
      </w:r>
    </w:p>
    <w:p w:rsidR="00472E8E" w:rsidRDefault="00472E8E" w:rsidP="00472E8E">
      <w:pPr>
        <w:pStyle w:val="ListParagraph"/>
        <w:numPr>
          <w:ilvl w:val="0"/>
          <w:numId w:val="4"/>
        </w:numPr>
        <w:tabs>
          <w:tab w:val="left" w:pos="705"/>
        </w:tabs>
        <w:spacing w:before="1"/>
        <w:ind w:left="253" w:right="404" w:firstLine="0"/>
        <w:jc w:val="both"/>
        <w:rPr>
          <w:sz w:val="18"/>
        </w:rPr>
      </w:pPr>
      <w:r>
        <w:rPr>
          <w:sz w:val="18"/>
        </w:rPr>
        <w:t>Adriana</w:t>
      </w:r>
      <w:r>
        <w:rPr>
          <w:spacing w:val="-7"/>
          <w:sz w:val="18"/>
        </w:rPr>
        <w:t xml:space="preserve"> </w:t>
      </w:r>
      <w:r>
        <w:rPr>
          <w:sz w:val="18"/>
        </w:rPr>
        <w:t>Fuliaş,</w:t>
      </w:r>
      <w:r>
        <w:rPr>
          <w:spacing w:val="-6"/>
          <w:sz w:val="18"/>
        </w:rPr>
        <w:t xml:space="preserve"> </w:t>
      </w:r>
      <w:r>
        <w:rPr>
          <w:sz w:val="18"/>
        </w:rPr>
        <w:t>Gabriela</w:t>
      </w:r>
      <w:r>
        <w:rPr>
          <w:spacing w:val="-7"/>
          <w:sz w:val="18"/>
        </w:rPr>
        <w:t xml:space="preserve"> </w:t>
      </w:r>
      <w:r>
        <w:rPr>
          <w:sz w:val="18"/>
        </w:rPr>
        <w:t>Vlase,</w:t>
      </w:r>
      <w:r>
        <w:rPr>
          <w:spacing w:val="-4"/>
          <w:sz w:val="18"/>
        </w:rPr>
        <w:t xml:space="preserve"> </w:t>
      </w:r>
      <w:r>
        <w:rPr>
          <w:sz w:val="18"/>
        </w:rPr>
        <w:t>Titus</w:t>
      </w:r>
      <w:r>
        <w:rPr>
          <w:spacing w:val="-7"/>
          <w:sz w:val="18"/>
        </w:rPr>
        <w:t xml:space="preserve"> </w:t>
      </w:r>
      <w:r>
        <w:rPr>
          <w:sz w:val="18"/>
        </w:rPr>
        <w:t>Vlase,</w:t>
      </w:r>
      <w:r>
        <w:rPr>
          <w:spacing w:val="-6"/>
          <w:sz w:val="18"/>
        </w:rPr>
        <w:t xml:space="preserve"> </w:t>
      </w:r>
      <w:r>
        <w:rPr>
          <w:sz w:val="18"/>
        </w:rPr>
        <w:t>Lenuţa-Maria</w:t>
      </w:r>
      <w:r>
        <w:rPr>
          <w:spacing w:val="-7"/>
          <w:sz w:val="18"/>
        </w:rPr>
        <w:t xml:space="preserve"> </w:t>
      </w:r>
      <w:r>
        <w:rPr>
          <w:sz w:val="18"/>
        </w:rPr>
        <w:t>Suta,</w:t>
      </w:r>
      <w:r>
        <w:rPr>
          <w:spacing w:val="-6"/>
          <w:sz w:val="18"/>
        </w:rPr>
        <w:t xml:space="preserve"> </w:t>
      </w:r>
      <w:r>
        <w:rPr>
          <w:sz w:val="18"/>
        </w:rPr>
        <w:t>Ionuţ</w:t>
      </w:r>
      <w:r>
        <w:rPr>
          <w:spacing w:val="-6"/>
          <w:sz w:val="18"/>
        </w:rPr>
        <w:t xml:space="preserve"> </w:t>
      </w:r>
      <w:r>
        <w:rPr>
          <w:sz w:val="18"/>
        </w:rPr>
        <w:t>Ledeţi,</w:t>
      </w:r>
      <w:r>
        <w:rPr>
          <w:spacing w:val="-6"/>
          <w:sz w:val="18"/>
        </w:rPr>
        <w:t xml:space="preserve"> </w:t>
      </w:r>
      <w:r>
        <w:rPr>
          <w:sz w:val="18"/>
        </w:rPr>
        <w:t>Thermal</w:t>
      </w:r>
      <w:r>
        <w:rPr>
          <w:spacing w:val="-6"/>
          <w:sz w:val="18"/>
        </w:rPr>
        <w:t xml:space="preserve"> </w:t>
      </w:r>
      <w:r>
        <w:rPr>
          <w:sz w:val="18"/>
        </w:rPr>
        <w:t>degradation</w:t>
      </w:r>
      <w:r>
        <w:rPr>
          <w:spacing w:val="-5"/>
          <w:sz w:val="18"/>
        </w:rPr>
        <w:t xml:space="preserve"> </w:t>
      </w:r>
      <w:r>
        <w:rPr>
          <w:sz w:val="18"/>
        </w:rPr>
        <w:t>of</w:t>
      </w:r>
      <w:r>
        <w:rPr>
          <w:spacing w:val="-9"/>
          <w:sz w:val="18"/>
        </w:rPr>
        <w:t xml:space="preserve"> </w:t>
      </w:r>
      <w:r>
        <w:rPr>
          <w:sz w:val="18"/>
        </w:rPr>
        <w:t>two</w:t>
      </w:r>
      <w:r>
        <w:rPr>
          <w:spacing w:val="-5"/>
          <w:sz w:val="18"/>
        </w:rPr>
        <w:t xml:space="preserve"> </w:t>
      </w:r>
      <w:r>
        <w:rPr>
          <w:sz w:val="18"/>
        </w:rPr>
        <w:t>pentacyclic</w:t>
      </w:r>
      <w:r>
        <w:rPr>
          <w:spacing w:val="-7"/>
          <w:sz w:val="18"/>
        </w:rPr>
        <w:t xml:space="preserve"> </w:t>
      </w:r>
      <w:r>
        <w:rPr>
          <w:sz w:val="18"/>
        </w:rPr>
        <w:t xml:space="preserve">triterpene acids: oleanolic and ursolic. Kinetic study Poster, Code: M87, </w:t>
      </w:r>
      <w:hyperlink r:id="rId78">
        <w:r>
          <w:rPr>
            <w:sz w:val="18"/>
          </w:rPr>
          <w:t>Medicta</w:t>
        </w:r>
        <w:r>
          <w:rPr>
            <w:spacing w:val="-10"/>
            <w:sz w:val="18"/>
          </w:rPr>
          <w:t xml:space="preserve"> </w:t>
        </w:r>
        <w:r>
          <w:rPr>
            <w:sz w:val="18"/>
          </w:rPr>
          <w:t>2015</w:t>
        </w:r>
      </w:hyperlink>
      <w:r>
        <w:rPr>
          <w:spacing w:val="-2"/>
          <w:sz w:val="18"/>
        </w:rPr>
        <w:t xml:space="preserve"> </w:t>
      </w:r>
      <w:r>
        <w:rPr>
          <w:sz w:val="18"/>
        </w:rPr>
        <w:t>Mediterranean Conference on Thermal Analysis and Calorimetry, June 17-19, 2015, Girona, Spain</w:t>
      </w:r>
    </w:p>
    <w:p w:rsidR="00472E8E" w:rsidRDefault="00472E8E" w:rsidP="00472E8E">
      <w:pPr>
        <w:pStyle w:val="ListParagraph"/>
        <w:numPr>
          <w:ilvl w:val="0"/>
          <w:numId w:val="4"/>
        </w:numPr>
        <w:tabs>
          <w:tab w:val="left" w:pos="704"/>
        </w:tabs>
        <w:ind w:right="410" w:firstLine="0"/>
        <w:jc w:val="both"/>
        <w:rPr>
          <w:sz w:val="18"/>
        </w:rPr>
      </w:pPr>
      <w:r>
        <w:rPr>
          <w:sz w:val="18"/>
        </w:rPr>
        <w:t xml:space="preserve">Paul Albu, Gabriela Vlase, Titus Vlase, Sorin Doca, </w:t>
      </w:r>
      <w:r>
        <w:rPr>
          <w:sz w:val="18"/>
          <w:u w:val="single"/>
        </w:rPr>
        <w:t>Nicolae Doca,</w:t>
      </w:r>
      <w:r>
        <w:rPr>
          <w:sz w:val="18"/>
        </w:rPr>
        <w:t xml:space="preserve"> Thermal behavior of sodium alendronate, a kinetic study under non-isothermal conditions, 3</w:t>
      </w:r>
      <w:r>
        <w:rPr>
          <w:sz w:val="18"/>
          <w:vertAlign w:val="superscript"/>
        </w:rPr>
        <w:t>rd</w:t>
      </w:r>
      <w:r>
        <w:rPr>
          <w:sz w:val="18"/>
        </w:rPr>
        <w:t>Central and Eastern European Conference on Thermal Analysis and Calorimetry (CEEC-TAC3) 25-28 August 2015, Ljubljana, Slovenia</w:t>
      </w:r>
    </w:p>
    <w:p w:rsidR="00472E8E" w:rsidRDefault="00472E8E" w:rsidP="00472E8E">
      <w:pPr>
        <w:pStyle w:val="ListParagraph"/>
        <w:numPr>
          <w:ilvl w:val="0"/>
          <w:numId w:val="4"/>
        </w:numPr>
        <w:tabs>
          <w:tab w:val="left" w:pos="704"/>
        </w:tabs>
        <w:ind w:right="411" w:firstLine="0"/>
        <w:jc w:val="both"/>
        <w:rPr>
          <w:sz w:val="18"/>
        </w:rPr>
      </w:pPr>
      <w:r>
        <w:rPr>
          <w:sz w:val="18"/>
        </w:rPr>
        <w:t>Ionuţ Ledeţi, Gabriela Vlase, Tudor Olariu, Adriana Fuliaş, Nicolae Doca, Titus Vlase, Investigation of thermal-induced decomposition</w:t>
      </w:r>
      <w:r>
        <w:rPr>
          <w:spacing w:val="-3"/>
          <w:sz w:val="18"/>
        </w:rPr>
        <w:t xml:space="preserve"> </w:t>
      </w:r>
      <w:r>
        <w:rPr>
          <w:sz w:val="18"/>
        </w:rPr>
        <w:t>of</w:t>
      </w:r>
      <w:r>
        <w:rPr>
          <w:spacing w:val="-4"/>
          <w:sz w:val="18"/>
        </w:rPr>
        <w:t xml:space="preserve"> </w:t>
      </w:r>
      <w:r>
        <w:rPr>
          <w:sz w:val="18"/>
        </w:rPr>
        <w:t>iodoform,</w:t>
      </w:r>
      <w:r>
        <w:rPr>
          <w:spacing w:val="-2"/>
          <w:sz w:val="18"/>
        </w:rPr>
        <w:t xml:space="preserve"> </w:t>
      </w:r>
      <w:r>
        <w:rPr>
          <w:sz w:val="18"/>
        </w:rPr>
        <w:t>3</w:t>
      </w:r>
      <w:r>
        <w:rPr>
          <w:sz w:val="18"/>
          <w:vertAlign w:val="superscript"/>
        </w:rPr>
        <w:t>rd</w:t>
      </w:r>
      <w:r>
        <w:rPr>
          <w:sz w:val="18"/>
        </w:rPr>
        <w:t>Central</w:t>
      </w:r>
      <w:r>
        <w:rPr>
          <w:spacing w:val="-3"/>
          <w:sz w:val="18"/>
        </w:rPr>
        <w:t xml:space="preserve"> </w:t>
      </w:r>
      <w:r>
        <w:rPr>
          <w:sz w:val="18"/>
        </w:rPr>
        <w:t>and</w:t>
      </w:r>
      <w:r>
        <w:rPr>
          <w:spacing w:val="-2"/>
          <w:sz w:val="18"/>
        </w:rPr>
        <w:t xml:space="preserve"> </w:t>
      </w:r>
      <w:r>
        <w:rPr>
          <w:sz w:val="18"/>
        </w:rPr>
        <w:t>Eastern</w:t>
      </w:r>
      <w:r>
        <w:rPr>
          <w:spacing w:val="-3"/>
          <w:sz w:val="18"/>
        </w:rPr>
        <w:t xml:space="preserve"> </w:t>
      </w:r>
      <w:r>
        <w:rPr>
          <w:sz w:val="18"/>
        </w:rPr>
        <w:t>European</w:t>
      </w:r>
      <w:r>
        <w:rPr>
          <w:spacing w:val="-2"/>
          <w:sz w:val="18"/>
        </w:rPr>
        <w:t xml:space="preserve"> </w:t>
      </w:r>
      <w:r>
        <w:rPr>
          <w:sz w:val="18"/>
        </w:rPr>
        <w:t>Conference</w:t>
      </w:r>
      <w:r>
        <w:rPr>
          <w:spacing w:val="-3"/>
          <w:sz w:val="18"/>
        </w:rPr>
        <w:t xml:space="preserve"> </w:t>
      </w:r>
      <w:r>
        <w:rPr>
          <w:sz w:val="18"/>
        </w:rPr>
        <w:t>on</w:t>
      </w:r>
      <w:r>
        <w:rPr>
          <w:spacing w:val="-2"/>
          <w:sz w:val="18"/>
        </w:rPr>
        <w:t xml:space="preserve"> </w:t>
      </w:r>
      <w:r>
        <w:rPr>
          <w:sz w:val="18"/>
        </w:rPr>
        <w:t>Thermal Analysis</w:t>
      </w:r>
      <w:r>
        <w:rPr>
          <w:spacing w:val="-3"/>
          <w:sz w:val="18"/>
        </w:rPr>
        <w:t xml:space="preserve"> </w:t>
      </w:r>
      <w:r>
        <w:rPr>
          <w:sz w:val="18"/>
        </w:rPr>
        <w:t>and</w:t>
      </w:r>
      <w:r>
        <w:rPr>
          <w:spacing w:val="-2"/>
          <w:sz w:val="18"/>
        </w:rPr>
        <w:t xml:space="preserve"> </w:t>
      </w:r>
      <w:r>
        <w:rPr>
          <w:sz w:val="18"/>
        </w:rPr>
        <w:t>Calorimetry</w:t>
      </w:r>
      <w:r>
        <w:rPr>
          <w:spacing w:val="-5"/>
          <w:sz w:val="18"/>
        </w:rPr>
        <w:t xml:space="preserve"> </w:t>
      </w:r>
      <w:r>
        <w:rPr>
          <w:sz w:val="18"/>
        </w:rPr>
        <w:t>(CEEC-TAC3)</w:t>
      </w:r>
      <w:r>
        <w:rPr>
          <w:spacing w:val="-3"/>
          <w:sz w:val="18"/>
        </w:rPr>
        <w:t xml:space="preserve"> </w:t>
      </w:r>
      <w:r>
        <w:rPr>
          <w:sz w:val="18"/>
        </w:rPr>
        <w:t>25-28 August 2015, Ljubljana, Slovenia</w:t>
      </w:r>
    </w:p>
    <w:p w:rsidR="00472E8E" w:rsidRDefault="00472E8E" w:rsidP="00472E8E">
      <w:pPr>
        <w:pStyle w:val="ListParagraph"/>
        <w:numPr>
          <w:ilvl w:val="0"/>
          <w:numId w:val="4"/>
        </w:numPr>
        <w:tabs>
          <w:tab w:val="left" w:pos="704"/>
        </w:tabs>
        <w:ind w:right="413" w:firstLine="0"/>
        <w:jc w:val="both"/>
        <w:rPr>
          <w:sz w:val="18"/>
        </w:rPr>
      </w:pPr>
      <w:r>
        <w:rPr>
          <w:sz w:val="18"/>
        </w:rPr>
        <w:t>Titus</w:t>
      </w:r>
      <w:r>
        <w:rPr>
          <w:spacing w:val="-2"/>
          <w:sz w:val="18"/>
        </w:rPr>
        <w:t xml:space="preserve"> </w:t>
      </w:r>
      <w:r>
        <w:rPr>
          <w:sz w:val="18"/>
        </w:rPr>
        <w:t>Vlase,</w:t>
      </w:r>
      <w:r>
        <w:rPr>
          <w:spacing w:val="-4"/>
          <w:sz w:val="18"/>
        </w:rPr>
        <w:t xml:space="preserve"> </w:t>
      </w:r>
      <w:r>
        <w:rPr>
          <w:sz w:val="18"/>
        </w:rPr>
        <w:t>Dorina</w:t>
      </w:r>
      <w:r>
        <w:rPr>
          <w:spacing w:val="-3"/>
          <w:sz w:val="18"/>
        </w:rPr>
        <w:t xml:space="preserve"> </w:t>
      </w:r>
      <w:r>
        <w:rPr>
          <w:sz w:val="18"/>
        </w:rPr>
        <w:t>Modra,</w:t>
      </w:r>
      <w:r>
        <w:rPr>
          <w:spacing w:val="-4"/>
          <w:sz w:val="18"/>
        </w:rPr>
        <w:t xml:space="preserve"> </w:t>
      </w:r>
      <w:r>
        <w:rPr>
          <w:sz w:val="18"/>
        </w:rPr>
        <w:t>Gabriela</w:t>
      </w:r>
      <w:r>
        <w:rPr>
          <w:spacing w:val="-3"/>
          <w:sz w:val="18"/>
        </w:rPr>
        <w:t xml:space="preserve"> </w:t>
      </w:r>
      <w:r>
        <w:rPr>
          <w:sz w:val="18"/>
        </w:rPr>
        <w:t>Vlase,</w:t>
      </w:r>
      <w:r>
        <w:rPr>
          <w:spacing w:val="-1"/>
          <w:sz w:val="18"/>
        </w:rPr>
        <w:t xml:space="preserve"> </w:t>
      </w:r>
      <w:r>
        <w:rPr>
          <w:sz w:val="18"/>
        </w:rPr>
        <w:t>Nicolae</w:t>
      </w:r>
      <w:r>
        <w:rPr>
          <w:spacing w:val="-3"/>
          <w:sz w:val="18"/>
        </w:rPr>
        <w:t xml:space="preserve"> </w:t>
      </w:r>
      <w:r>
        <w:rPr>
          <w:sz w:val="18"/>
        </w:rPr>
        <w:t>Doca,</w:t>
      </w:r>
      <w:r>
        <w:rPr>
          <w:spacing w:val="-4"/>
          <w:sz w:val="18"/>
        </w:rPr>
        <w:t xml:space="preserve"> </w:t>
      </w:r>
      <w:r>
        <w:rPr>
          <w:sz w:val="18"/>
        </w:rPr>
        <w:t>Constantin</w:t>
      </w:r>
      <w:r>
        <w:rPr>
          <w:spacing w:val="-1"/>
          <w:sz w:val="18"/>
        </w:rPr>
        <w:t xml:space="preserve"> </w:t>
      </w:r>
      <w:r>
        <w:rPr>
          <w:sz w:val="18"/>
        </w:rPr>
        <w:t>Bolcu,</w:t>
      </w:r>
      <w:r>
        <w:rPr>
          <w:spacing w:val="-1"/>
          <w:sz w:val="18"/>
        </w:rPr>
        <w:t xml:space="preserve"> </w:t>
      </w:r>
      <w:r>
        <w:rPr>
          <w:sz w:val="18"/>
        </w:rPr>
        <w:t>Influence</w:t>
      </w:r>
      <w:r>
        <w:rPr>
          <w:spacing w:val="-3"/>
          <w:sz w:val="18"/>
        </w:rPr>
        <w:t xml:space="preserve"> </w:t>
      </w:r>
      <w:r>
        <w:rPr>
          <w:sz w:val="18"/>
        </w:rPr>
        <w:t>of</w:t>
      </w:r>
      <w:r>
        <w:rPr>
          <w:spacing w:val="-4"/>
          <w:sz w:val="18"/>
        </w:rPr>
        <w:t xml:space="preserve"> </w:t>
      </w:r>
      <w:r>
        <w:rPr>
          <w:sz w:val="18"/>
        </w:rPr>
        <w:t>the</w:t>
      </w:r>
      <w:r>
        <w:rPr>
          <w:spacing w:val="-2"/>
          <w:sz w:val="18"/>
        </w:rPr>
        <w:t xml:space="preserve"> </w:t>
      </w:r>
      <w:r>
        <w:rPr>
          <w:sz w:val="18"/>
        </w:rPr>
        <w:t>polyol</w:t>
      </w:r>
      <w:r>
        <w:rPr>
          <w:spacing w:val="-4"/>
          <w:sz w:val="18"/>
        </w:rPr>
        <w:t xml:space="preserve"> </w:t>
      </w:r>
      <w:r>
        <w:rPr>
          <w:sz w:val="18"/>
        </w:rPr>
        <w:t>on</w:t>
      </w:r>
      <w:r>
        <w:rPr>
          <w:spacing w:val="-3"/>
          <w:sz w:val="18"/>
        </w:rPr>
        <w:t xml:space="preserve"> </w:t>
      </w:r>
      <w:r>
        <w:rPr>
          <w:sz w:val="18"/>
        </w:rPr>
        <w:t>the</w:t>
      </w:r>
      <w:r>
        <w:rPr>
          <w:spacing w:val="-5"/>
          <w:sz w:val="18"/>
        </w:rPr>
        <w:t xml:space="preserve"> </w:t>
      </w:r>
      <w:r>
        <w:rPr>
          <w:sz w:val="18"/>
        </w:rPr>
        <w:t>thermal</w:t>
      </w:r>
      <w:r>
        <w:rPr>
          <w:spacing w:val="-2"/>
          <w:sz w:val="18"/>
        </w:rPr>
        <w:t xml:space="preserve"> </w:t>
      </w:r>
      <w:r>
        <w:rPr>
          <w:sz w:val="18"/>
        </w:rPr>
        <w:t>behavior</w:t>
      </w:r>
      <w:r>
        <w:rPr>
          <w:spacing w:val="-4"/>
          <w:sz w:val="18"/>
        </w:rPr>
        <w:t xml:space="preserve"> </w:t>
      </w:r>
      <w:r>
        <w:rPr>
          <w:sz w:val="18"/>
        </w:rPr>
        <w:t>of different</w:t>
      </w:r>
      <w:r>
        <w:rPr>
          <w:spacing w:val="-2"/>
          <w:sz w:val="18"/>
        </w:rPr>
        <w:t xml:space="preserve"> </w:t>
      </w:r>
      <w:r>
        <w:rPr>
          <w:sz w:val="18"/>
        </w:rPr>
        <w:t>polyesters,</w:t>
      </w:r>
      <w:r>
        <w:rPr>
          <w:spacing w:val="-1"/>
          <w:sz w:val="18"/>
        </w:rPr>
        <w:t xml:space="preserve"> </w:t>
      </w:r>
      <w:r>
        <w:rPr>
          <w:sz w:val="18"/>
        </w:rPr>
        <w:t>3</w:t>
      </w:r>
      <w:r>
        <w:rPr>
          <w:sz w:val="18"/>
          <w:vertAlign w:val="superscript"/>
        </w:rPr>
        <w:t>rd</w:t>
      </w:r>
      <w:r>
        <w:rPr>
          <w:sz w:val="18"/>
        </w:rPr>
        <w:t>Central</w:t>
      </w:r>
      <w:r>
        <w:rPr>
          <w:spacing w:val="-2"/>
          <w:sz w:val="18"/>
        </w:rPr>
        <w:t xml:space="preserve"> </w:t>
      </w:r>
      <w:r>
        <w:rPr>
          <w:sz w:val="18"/>
        </w:rPr>
        <w:t>and</w:t>
      </w:r>
      <w:r>
        <w:rPr>
          <w:spacing w:val="-1"/>
          <w:sz w:val="18"/>
        </w:rPr>
        <w:t xml:space="preserve"> </w:t>
      </w:r>
      <w:r>
        <w:rPr>
          <w:sz w:val="18"/>
        </w:rPr>
        <w:t>Eastern</w:t>
      </w:r>
      <w:r>
        <w:rPr>
          <w:spacing w:val="-1"/>
          <w:sz w:val="18"/>
        </w:rPr>
        <w:t xml:space="preserve"> </w:t>
      </w:r>
      <w:r>
        <w:rPr>
          <w:sz w:val="18"/>
        </w:rPr>
        <w:t>European</w:t>
      </w:r>
      <w:r>
        <w:rPr>
          <w:spacing w:val="-1"/>
          <w:sz w:val="18"/>
        </w:rPr>
        <w:t xml:space="preserve"> </w:t>
      </w:r>
      <w:r>
        <w:rPr>
          <w:sz w:val="18"/>
        </w:rPr>
        <w:t>Conference</w:t>
      </w:r>
      <w:r>
        <w:rPr>
          <w:spacing w:val="-2"/>
          <w:sz w:val="18"/>
        </w:rPr>
        <w:t xml:space="preserve"> </w:t>
      </w:r>
      <w:r>
        <w:rPr>
          <w:sz w:val="18"/>
        </w:rPr>
        <w:t>on</w:t>
      </w:r>
      <w:r>
        <w:rPr>
          <w:spacing w:val="-5"/>
          <w:sz w:val="18"/>
        </w:rPr>
        <w:t xml:space="preserve"> </w:t>
      </w:r>
      <w:r>
        <w:rPr>
          <w:sz w:val="18"/>
        </w:rPr>
        <w:t>Thermal Analysis</w:t>
      </w:r>
      <w:r>
        <w:rPr>
          <w:spacing w:val="-2"/>
          <w:sz w:val="18"/>
        </w:rPr>
        <w:t xml:space="preserve"> </w:t>
      </w:r>
      <w:r>
        <w:rPr>
          <w:sz w:val="18"/>
        </w:rPr>
        <w:t>and</w:t>
      </w:r>
      <w:r>
        <w:rPr>
          <w:spacing w:val="-1"/>
          <w:sz w:val="18"/>
        </w:rPr>
        <w:t xml:space="preserve"> </w:t>
      </w:r>
      <w:r>
        <w:rPr>
          <w:sz w:val="18"/>
        </w:rPr>
        <w:t>Calorimetry</w:t>
      </w:r>
      <w:r>
        <w:rPr>
          <w:spacing w:val="-5"/>
          <w:sz w:val="18"/>
        </w:rPr>
        <w:t xml:space="preserve"> </w:t>
      </w:r>
      <w:r>
        <w:rPr>
          <w:sz w:val="18"/>
        </w:rPr>
        <w:t>(CEEC-TAC3)</w:t>
      </w:r>
      <w:r>
        <w:rPr>
          <w:spacing w:val="-2"/>
          <w:sz w:val="18"/>
        </w:rPr>
        <w:t xml:space="preserve"> </w:t>
      </w:r>
      <w:r>
        <w:rPr>
          <w:sz w:val="18"/>
        </w:rPr>
        <w:t>25-28</w:t>
      </w:r>
      <w:r>
        <w:rPr>
          <w:spacing w:val="-1"/>
          <w:sz w:val="18"/>
        </w:rPr>
        <w:t xml:space="preserve"> </w:t>
      </w:r>
      <w:r>
        <w:rPr>
          <w:sz w:val="18"/>
        </w:rPr>
        <w:t>August 2015, Ljubljana, Slovenia</w:t>
      </w:r>
    </w:p>
    <w:p w:rsidR="00472E8E" w:rsidRDefault="00472E8E" w:rsidP="00472E8E">
      <w:pPr>
        <w:pStyle w:val="ListParagraph"/>
        <w:numPr>
          <w:ilvl w:val="0"/>
          <w:numId w:val="4"/>
        </w:numPr>
        <w:tabs>
          <w:tab w:val="left" w:pos="704"/>
        </w:tabs>
        <w:ind w:right="415" w:firstLine="0"/>
        <w:jc w:val="both"/>
        <w:rPr>
          <w:sz w:val="18"/>
        </w:rPr>
      </w:pPr>
      <w:r>
        <w:rPr>
          <w:sz w:val="18"/>
        </w:rPr>
        <w:t>Titus</w:t>
      </w:r>
      <w:r>
        <w:rPr>
          <w:spacing w:val="-2"/>
          <w:sz w:val="18"/>
        </w:rPr>
        <w:t xml:space="preserve"> </w:t>
      </w:r>
      <w:r>
        <w:rPr>
          <w:sz w:val="18"/>
        </w:rPr>
        <w:t>Vlase,</w:t>
      </w:r>
      <w:r>
        <w:rPr>
          <w:spacing w:val="-4"/>
          <w:sz w:val="18"/>
        </w:rPr>
        <w:t xml:space="preserve"> </w:t>
      </w:r>
      <w:r>
        <w:rPr>
          <w:sz w:val="18"/>
        </w:rPr>
        <w:t>Dorina</w:t>
      </w:r>
      <w:r>
        <w:rPr>
          <w:spacing w:val="-3"/>
          <w:sz w:val="18"/>
        </w:rPr>
        <w:t xml:space="preserve"> </w:t>
      </w:r>
      <w:r>
        <w:rPr>
          <w:sz w:val="18"/>
        </w:rPr>
        <w:t>Modra,</w:t>
      </w:r>
      <w:r>
        <w:rPr>
          <w:spacing w:val="-4"/>
          <w:sz w:val="18"/>
        </w:rPr>
        <w:t xml:space="preserve"> </w:t>
      </w:r>
      <w:r>
        <w:rPr>
          <w:sz w:val="18"/>
        </w:rPr>
        <w:t>Gabriela</w:t>
      </w:r>
      <w:r>
        <w:rPr>
          <w:spacing w:val="-3"/>
          <w:sz w:val="18"/>
        </w:rPr>
        <w:t xml:space="preserve"> </w:t>
      </w:r>
      <w:r>
        <w:rPr>
          <w:sz w:val="18"/>
        </w:rPr>
        <w:t>Vlase,</w:t>
      </w:r>
      <w:r>
        <w:rPr>
          <w:spacing w:val="-2"/>
          <w:sz w:val="18"/>
        </w:rPr>
        <w:t xml:space="preserve"> </w:t>
      </w:r>
      <w:r>
        <w:rPr>
          <w:sz w:val="18"/>
        </w:rPr>
        <w:t>Nicolae</w:t>
      </w:r>
      <w:r>
        <w:rPr>
          <w:spacing w:val="-3"/>
          <w:sz w:val="18"/>
        </w:rPr>
        <w:t xml:space="preserve"> </w:t>
      </w:r>
      <w:r>
        <w:rPr>
          <w:sz w:val="18"/>
        </w:rPr>
        <w:t>Doca,</w:t>
      </w:r>
      <w:r>
        <w:rPr>
          <w:spacing w:val="-2"/>
          <w:sz w:val="18"/>
        </w:rPr>
        <w:t xml:space="preserve"> </w:t>
      </w:r>
      <w:r>
        <w:rPr>
          <w:sz w:val="18"/>
        </w:rPr>
        <w:t>Constantin</w:t>
      </w:r>
      <w:r>
        <w:rPr>
          <w:spacing w:val="-2"/>
          <w:sz w:val="18"/>
        </w:rPr>
        <w:t xml:space="preserve"> </w:t>
      </w:r>
      <w:r>
        <w:rPr>
          <w:sz w:val="18"/>
        </w:rPr>
        <w:t>Bolcu,</w:t>
      </w:r>
      <w:r>
        <w:rPr>
          <w:spacing w:val="-2"/>
          <w:sz w:val="18"/>
        </w:rPr>
        <w:t xml:space="preserve"> </w:t>
      </w:r>
      <w:r>
        <w:rPr>
          <w:sz w:val="18"/>
        </w:rPr>
        <w:t>Thermal</w:t>
      </w:r>
      <w:r>
        <w:rPr>
          <w:spacing w:val="-2"/>
          <w:sz w:val="18"/>
        </w:rPr>
        <w:t xml:space="preserve"> </w:t>
      </w:r>
      <w:r>
        <w:rPr>
          <w:sz w:val="18"/>
        </w:rPr>
        <w:t>behavior</w:t>
      </w:r>
      <w:r>
        <w:rPr>
          <w:spacing w:val="-2"/>
          <w:sz w:val="18"/>
        </w:rPr>
        <w:t xml:space="preserve"> </w:t>
      </w:r>
      <w:r>
        <w:rPr>
          <w:sz w:val="18"/>
        </w:rPr>
        <w:t>of</w:t>
      </w:r>
      <w:r>
        <w:rPr>
          <w:spacing w:val="-4"/>
          <w:sz w:val="18"/>
        </w:rPr>
        <w:t xml:space="preserve"> </w:t>
      </w:r>
      <w:r>
        <w:rPr>
          <w:sz w:val="18"/>
        </w:rPr>
        <w:t>some</w:t>
      </w:r>
      <w:r>
        <w:rPr>
          <w:spacing w:val="-3"/>
          <w:sz w:val="18"/>
        </w:rPr>
        <w:t xml:space="preserve"> </w:t>
      </w:r>
      <w:r>
        <w:rPr>
          <w:sz w:val="18"/>
        </w:rPr>
        <w:t>branched</w:t>
      </w:r>
      <w:r>
        <w:rPr>
          <w:spacing w:val="-3"/>
          <w:sz w:val="18"/>
        </w:rPr>
        <w:t xml:space="preserve"> </w:t>
      </w:r>
      <w:r>
        <w:rPr>
          <w:sz w:val="18"/>
        </w:rPr>
        <w:t>bicomponent phthalic base polyesters, 3</w:t>
      </w:r>
      <w:r>
        <w:rPr>
          <w:sz w:val="18"/>
          <w:vertAlign w:val="superscript"/>
        </w:rPr>
        <w:t>rd</w:t>
      </w:r>
      <w:r>
        <w:rPr>
          <w:sz w:val="18"/>
        </w:rPr>
        <w:t>Central and Eastern European Conference on Thermal Analysis and Calorimetry (CEEC-TAC3) 25-28 August 2015, Ljubljana, Slovenia</w:t>
      </w:r>
    </w:p>
    <w:p w:rsidR="00472E8E" w:rsidRDefault="00472E8E" w:rsidP="00472E8E">
      <w:pPr>
        <w:pStyle w:val="ListParagraph"/>
        <w:numPr>
          <w:ilvl w:val="0"/>
          <w:numId w:val="4"/>
        </w:numPr>
        <w:tabs>
          <w:tab w:val="left" w:pos="704"/>
        </w:tabs>
        <w:ind w:right="415" w:firstLine="0"/>
        <w:jc w:val="both"/>
        <w:rPr>
          <w:sz w:val="18"/>
        </w:rPr>
      </w:pPr>
      <w:r>
        <w:rPr>
          <w:sz w:val="18"/>
        </w:rPr>
        <w:t>Paul Albu, Iulia Ceban, Gabriela Vlase, Titus Vlase, Thermal behavior and kinetic study of a bioactive hydroxyapatite/gelatin hybrid</w:t>
      </w:r>
      <w:r>
        <w:rPr>
          <w:spacing w:val="-12"/>
          <w:sz w:val="18"/>
        </w:rPr>
        <w:t xml:space="preserve"> </w:t>
      </w:r>
      <w:r>
        <w:rPr>
          <w:sz w:val="18"/>
        </w:rPr>
        <w:t>organic/inorganic</w:t>
      </w:r>
      <w:r>
        <w:rPr>
          <w:spacing w:val="-11"/>
          <w:sz w:val="18"/>
        </w:rPr>
        <w:t xml:space="preserve"> </w:t>
      </w:r>
      <w:r>
        <w:rPr>
          <w:sz w:val="18"/>
        </w:rPr>
        <w:t>composite,</w:t>
      </w:r>
      <w:r>
        <w:rPr>
          <w:spacing w:val="-11"/>
          <w:sz w:val="18"/>
        </w:rPr>
        <w:t xml:space="preserve"> </w:t>
      </w:r>
      <w:r>
        <w:rPr>
          <w:sz w:val="18"/>
        </w:rPr>
        <w:t>3</w:t>
      </w:r>
      <w:r>
        <w:rPr>
          <w:sz w:val="18"/>
          <w:vertAlign w:val="superscript"/>
        </w:rPr>
        <w:t>rd</w:t>
      </w:r>
      <w:r>
        <w:rPr>
          <w:sz w:val="18"/>
        </w:rPr>
        <w:t>Central</w:t>
      </w:r>
      <w:r>
        <w:rPr>
          <w:spacing w:val="-11"/>
          <w:sz w:val="18"/>
        </w:rPr>
        <w:t xml:space="preserve"> </w:t>
      </w:r>
      <w:r>
        <w:rPr>
          <w:sz w:val="18"/>
        </w:rPr>
        <w:t>and</w:t>
      </w:r>
      <w:r>
        <w:rPr>
          <w:spacing w:val="-12"/>
          <w:sz w:val="18"/>
        </w:rPr>
        <w:t xml:space="preserve"> </w:t>
      </w:r>
      <w:r>
        <w:rPr>
          <w:sz w:val="18"/>
        </w:rPr>
        <w:t>Eastern</w:t>
      </w:r>
      <w:r>
        <w:rPr>
          <w:spacing w:val="-11"/>
          <w:sz w:val="18"/>
        </w:rPr>
        <w:t xml:space="preserve"> </w:t>
      </w:r>
      <w:r>
        <w:rPr>
          <w:sz w:val="18"/>
        </w:rPr>
        <w:t>European</w:t>
      </w:r>
      <w:r>
        <w:rPr>
          <w:spacing w:val="-11"/>
          <w:sz w:val="18"/>
        </w:rPr>
        <w:t xml:space="preserve"> </w:t>
      </w:r>
      <w:r>
        <w:rPr>
          <w:sz w:val="18"/>
        </w:rPr>
        <w:t>Conference</w:t>
      </w:r>
      <w:r>
        <w:rPr>
          <w:spacing w:val="-11"/>
          <w:sz w:val="18"/>
        </w:rPr>
        <w:t xml:space="preserve"> </w:t>
      </w:r>
      <w:r>
        <w:rPr>
          <w:sz w:val="18"/>
        </w:rPr>
        <w:t>on</w:t>
      </w:r>
      <w:r>
        <w:rPr>
          <w:spacing w:val="-12"/>
          <w:sz w:val="18"/>
        </w:rPr>
        <w:t xml:space="preserve"> </w:t>
      </w:r>
      <w:r>
        <w:rPr>
          <w:sz w:val="18"/>
        </w:rPr>
        <w:t>Thermal</w:t>
      </w:r>
      <w:r>
        <w:rPr>
          <w:spacing w:val="-11"/>
          <w:sz w:val="18"/>
        </w:rPr>
        <w:t xml:space="preserve"> </w:t>
      </w:r>
      <w:r>
        <w:rPr>
          <w:sz w:val="18"/>
        </w:rPr>
        <w:t>Analysis</w:t>
      </w:r>
      <w:r>
        <w:rPr>
          <w:spacing w:val="-11"/>
          <w:sz w:val="18"/>
        </w:rPr>
        <w:t xml:space="preserve"> </w:t>
      </w:r>
      <w:r>
        <w:rPr>
          <w:sz w:val="18"/>
        </w:rPr>
        <w:t>and</w:t>
      </w:r>
      <w:r>
        <w:rPr>
          <w:spacing w:val="-11"/>
          <w:sz w:val="18"/>
        </w:rPr>
        <w:t xml:space="preserve"> </w:t>
      </w:r>
      <w:r>
        <w:rPr>
          <w:sz w:val="18"/>
        </w:rPr>
        <w:t>Calorimetry</w:t>
      </w:r>
      <w:r>
        <w:rPr>
          <w:spacing w:val="-12"/>
          <w:sz w:val="18"/>
        </w:rPr>
        <w:t xml:space="preserve"> </w:t>
      </w:r>
      <w:r>
        <w:rPr>
          <w:sz w:val="18"/>
        </w:rPr>
        <w:t>(CEEC-TAC3) 25-28 August 2015, Ljubljana,</w:t>
      </w:r>
      <w:r>
        <w:rPr>
          <w:spacing w:val="-3"/>
          <w:sz w:val="18"/>
        </w:rPr>
        <w:t xml:space="preserve"> </w:t>
      </w:r>
      <w:r>
        <w:rPr>
          <w:sz w:val="18"/>
        </w:rPr>
        <w:t>Slovenia</w:t>
      </w:r>
    </w:p>
    <w:p w:rsidR="00472E8E" w:rsidRDefault="00472E8E" w:rsidP="00472E8E">
      <w:pPr>
        <w:pStyle w:val="ListParagraph"/>
        <w:numPr>
          <w:ilvl w:val="0"/>
          <w:numId w:val="4"/>
        </w:numPr>
        <w:tabs>
          <w:tab w:val="left" w:pos="252"/>
          <w:tab w:val="left" w:pos="703"/>
        </w:tabs>
        <w:ind w:left="252" w:right="412" w:hanging="1"/>
        <w:jc w:val="both"/>
        <w:rPr>
          <w:sz w:val="18"/>
        </w:rPr>
      </w:pPr>
      <w:r>
        <w:rPr>
          <w:sz w:val="18"/>
        </w:rPr>
        <w:t>Paul Albu, Mihaela Budiul, Gabriela Vlase, Titus Vlase, Thermogravimetric studies performed on memantine hydrochloride to determine</w:t>
      </w:r>
      <w:r>
        <w:rPr>
          <w:spacing w:val="-5"/>
          <w:sz w:val="18"/>
        </w:rPr>
        <w:t xml:space="preserve"> </w:t>
      </w:r>
      <w:r>
        <w:rPr>
          <w:sz w:val="18"/>
        </w:rPr>
        <w:t>its</w:t>
      </w:r>
      <w:r>
        <w:rPr>
          <w:spacing w:val="-5"/>
          <w:sz w:val="18"/>
        </w:rPr>
        <w:t xml:space="preserve"> </w:t>
      </w:r>
      <w:r>
        <w:rPr>
          <w:sz w:val="18"/>
        </w:rPr>
        <w:t>thermal</w:t>
      </w:r>
      <w:r>
        <w:rPr>
          <w:spacing w:val="-4"/>
          <w:sz w:val="18"/>
        </w:rPr>
        <w:t xml:space="preserve"> </w:t>
      </w:r>
      <w:r>
        <w:rPr>
          <w:sz w:val="18"/>
        </w:rPr>
        <w:t>behaviour</w:t>
      </w:r>
      <w:r>
        <w:rPr>
          <w:spacing w:val="-7"/>
          <w:sz w:val="18"/>
        </w:rPr>
        <w:t xml:space="preserve"> </w:t>
      </w:r>
      <w:r>
        <w:rPr>
          <w:sz w:val="18"/>
        </w:rPr>
        <w:t>and</w:t>
      </w:r>
      <w:r>
        <w:rPr>
          <w:spacing w:val="-5"/>
          <w:sz w:val="18"/>
        </w:rPr>
        <w:t xml:space="preserve"> </w:t>
      </w:r>
      <w:r>
        <w:rPr>
          <w:sz w:val="18"/>
        </w:rPr>
        <w:t>the</w:t>
      </w:r>
      <w:r>
        <w:rPr>
          <w:spacing w:val="-7"/>
          <w:sz w:val="18"/>
        </w:rPr>
        <w:t xml:space="preserve"> </w:t>
      </w:r>
      <w:r>
        <w:rPr>
          <w:sz w:val="18"/>
        </w:rPr>
        <w:t>kinetic</w:t>
      </w:r>
      <w:r>
        <w:rPr>
          <w:spacing w:val="-7"/>
          <w:sz w:val="18"/>
        </w:rPr>
        <w:t xml:space="preserve"> </w:t>
      </w:r>
      <w:r>
        <w:rPr>
          <w:sz w:val="18"/>
        </w:rPr>
        <w:t>parameters</w:t>
      </w:r>
      <w:r>
        <w:rPr>
          <w:spacing w:val="-5"/>
          <w:sz w:val="18"/>
        </w:rPr>
        <w:t xml:space="preserve"> </w:t>
      </w:r>
      <w:r>
        <w:rPr>
          <w:sz w:val="18"/>
        </w:rPr>
        <w:t>of</w:t>
      </w:r>
      <w:r>
        <w:rPr>
          <w:spacing w:val="-7"/>
          <w:sz w:val="18"/>
        </w:rPr>
        <w:t xml:space="preserve"> </w:t>
      </w:r>
      <w:r>
        <w:rPr>
          <w:sz w:val="18"/>
        </w:rPr>
        <w:t>the</w:t>
      </w:r>
      <w:r>
        <w:rPr>
          <w:spacing w:val="-5"/>
          <w:sz w:val="18"/>
        </w:rPr>
        <w:t xml:space="preserve"> </w:t>
      </w:r>
      <w:r>
        <w:rPr>
          <w:sz w:val="18"/>
        </w:rPr>
        <w:t>degradation</w:t>
      </w:r>
      <w:r>
        <w:rPr>
          <w:spacing w:val="-5"/>
          <w:sz w:val="18"/>
        </w:rPr>
        <w:t xml:space="preserve"> </w:t>
      </w:r>
      <w:r>
        <w:rPr>
          <w:sz w:val="18"/>
        </w:rPr>
        <w:t>process,</w:t>
      </w:r>
      <w:r>
        <w:rPr>
          <w:spacing w:val="-4"/>
          <w:sz w:val="18"/>
        </w:rPr>
        <w:t xml:space="preserve"> </w:t>
      </w:r>
      <w:r>
        <w:rPr>
          <w:sz w:val="18"/>
        </w:rPr>
        <w:t>3</w:t>
      </w:r>
      <w:r>
        <w:rPr>
          <w:sz w:val="18"/>
          <w:vertAlign w:val="superscript"/>
        </w:rPr>
        <w:t>rd</w:t>
      </w:r>
      <w:r>
        <w:rPr>
          <w:sz w:val="18"/>
        </w:rPr>
        <w:t>Central</w:t>
      </w:r>
      <w:r>
        <w:rPr>
          <w:spacing w:val="-6"/>
          <w:sz w:val="18"/>
        </w:rPr>
        <w:t xml:space="preserve"> </w:t>
      </w:r>
      <w:r>
        <w:rPr>
          <w:sz w:val="18"/>
        </w:rPr>
        <w:t>and</w:t>
      </w:r>
      <w:r>
        <w:rPr>
          <w:spacing w:val="-5"/>
          <w:sz w:val="18"/>
        </w:rPr>
        <w:t xml:space="preserve"> </w:t>
      </w:r>
      <w:r>
        <w:rPr>
          <w:sz w:val="18"/>
        </w:rPr>
        <w:t>Eastern</w:t>
      </w:r>
      <w:r>
        <w:rPr>
          <w:spacing w:val="-3"/>
          <w:sz w:val="18"/>
        </w:rPr>
        <w:t xml:space="preserve"> </w:t>
      </w:r>
      <w:r>
        <w:rPr>
          <w:sz w:val="18"/>
        </w:rPr>
        <w:t>European</w:t>
      </w:r>
      <w:r>
        <w:rPr>
          <w:spacing w:val="-5"/>
          <w:sz w:val="18"/>
        </w:rPr>
        <w:t xml:space="preserve"> </w:t>
      </w:r>
      <w:r>
        <w:rPr>
          <w:sz w:val="18"/>
        </w:rPr>
        <w:t>Conference</w:t>
      </w:r>
      <w:r>
        <w:rPr>
          <w:spacing w:val="-5"/>
          <w:sz w:val="18"/>
        </w:rPr>
        <w:t xml:space="preserve"> </w:t>
      </w:r>
      <w:r>
        <w:rPr>
          <w:sz w:val="18"/>
        </w:rPr>
        <w:t>on Thermal Analysis and Calorimetry (CEEC-TAC3) 25-28 August 2015, Ljubljana, Slovenia</w:t>
      </w:r>
    </w:p>
    <w:p w:rsidR="00472E8E" w:rsidRDefault="00472E8E" w:rsidP="00472E8E">
      <w:pPr>
        <w:pStyle w:val="ListParagraph"/>
        <w:numPr>
          <w:ilvl w:val="0"/>
          <w:numId w:val="4"/>
        </w:numPr>
        <w:tabs>
          <w:tab w:val="left" w:pos="704"/>
        </w:tabs>
        <w:spacing w:line="276" w:lineRule="auto"/>
        <w:ind w:left="252" w:right="414" w:firstLine="0"/>
        <w:jc w:val="both"/>
        <w:rPr>
          <w:sz w:val="18"/>
        </w:rPr>
      </w:pPr>
      <w:r>
        <w:rPr>
          <w:sz w:val="18"/>
        </w:rPr>
        <w:t>Roxana Blajovan, Gabriela Vlase, Ionuţ Ledeţi, Adriana Fuliaş, Titus Vlase, Study of thermal induced interactions between polyvinyl alcohol and pharmaceutical excipients, 12</w:t>
      </w:r>
      <w:r>
        <w:rPr>
          <w:sz w:val="18"/>
          <w:vertAlign w:val="superscript"/>
        </w:rPr>
        <w:t>th</w:t>
      </w:r>
      <w:r>
        <w:rPr>
          <w:sz w:val="18"/>
        </w:rPr>
        <w:t xml:space="preserve"> Conference On Calorimetry And Thermal Analysis of the Polish Society Of Calorimetry</w:t>
      </w:r>
      <w:r>
        <w:rPr>
          <w:spacing w:val="-6"/>
          <w:sz w:val="18"/>
        </w:rPr>
        <w:t xml:space="preserve"> </w:t>
      </w:r>
      <w:r>
        <w:rPr>
          <w:sz w:val="18"/>
        </w:rPr>
        <w:t>And</w:t>
      </w:r>
      <w:r>
        <w:rPr>
          <w:spacing w:val="-4"/>
          <w:sz w:val="18"/>
        </w:rPr>
        <w:t xml:space="preserve"> </w:t>
      </w:r>
      <w:r>
        <w:rPr>
          <w:sz w:val="18"/>
        </w:rPr>
        <w:t>Thermal</w:t>
      </w:r>
      <w:r>
        <w:rPr>
          <w:spacing w:val="-3"/>
          <w:sz w:val="18"/>
        </w:rPr>
        <w:t xml:space="preserve"> </w:t>
      </w:r>
      <w:r>
        <w:rPr>
          <w:sz w:val="18"/>
        </w:rPr>
        <w:t>Analysis</w:t>
      </w:r>
      <w:r>
        <w:rPr>
          <w:spacing w:val="-6"/>
          <w:sz w:val="18"/>
        </w:rPr>
        <w:t xml:space="preserve"> </w:t>
      </w:r>
      <w:r>
        <w:rPr>
          <w:sz w:val="18"/>
        </w:rPr>
        <w:t>(CCTA</w:t>
      </w:r>
      <w:r>
        <w:rPr>
          <w:spacing w:val="-8"/>
          <w:sz w:val="18"/>
        </w:rPr>
        <w:t xml:space="preserve"> </w:t>
      </w:r>
      <w:r>
        <w:rPr>
          <w:sz w:val="18"/>
        </w:rPr>
        <w:t>12)</w:t>
      </w:r>
      <w:r>
        <w:rPr>
          <w:spacing w:val="-5"/>
          <w:sz w:val="18"/>
        </w:rPr>
        <w:t xml:space="preserve"> </w:t>
      </w:r>
      <w:r>
        <w:rPr>
          <w:sz w:val="18"/>
        </w:rPr>
        <w:t>and</w:t>
      </w:r>
      <w:r>
        <w:rPr>
          <w:spacing w:val="-6"/>
          <w:sz w:val="18"/>
        </w:rPr>
        <w:t xml:space="preserve"> </w:t>
      </w:r>
      <w:r>
        <w:rPr>
          <w:sz w:val="18"/>
        </w:rPr>
        <w:t>5</w:t>
      </w:r>
      <w:r>
        <w:rPr>
          <w:sz w:val="18"/>
          <w:vertAlign w:val="superscript"/>
        </w:rPr>
        <w:t>th</w:t>
      </w:r>
      <w:r>
        <w:rPr>
          <w:spacing w:val="-8"/>
          <w:sz w:val="18"/>
        </w:rPr>
        <w:t xml:space="preserve"> </w:t>
      </w:r>
      <w:r>
        <w:rPr>
          <w:sz w:val="18"/>
        </w:rPr>
        <w:t>Joint</w:t>
      </w:r>
      <w:r>
        <w:rPr>
          <w:spacing w:val="-5"/>
          <w:sz w:val="18"/>
        </w:rPr>
        <w:t xml:space="preserve"> </w:t>
      </w:r>
      <w:r>
        <w:rPr>
          <w:sz w:val="18"/>
        </w:rPr>
        <w:t>Czech-Hungarian-Polish–Slovakian</w:t>
      </w:r>
      <w:r>
        <w:rPr>
          <w:spacing w:val="-4"/>
          <w:sz w:val="18"/>
        </w:rPr>
        <w:t xml:space="preserve"> </w:t>
      </w:r>
      <w:r>
        <w:rPr>
          <w:sz w:val="18"/>
        </w:rPr>
        <w:t>Thermoanalytical</w:t>
      </w:r>
      <w:r>
        <w:rPr>
          <w:spacing w:val="-5"/>
          <w:sz w:val="18"/>
        </w:rPr>
        <w:t xml:space="preserve"> </w:t>
      </w:r>
      <w:r>
        <w:rPr>
          <w:sz w:val="18"/>
        </w:rPr>
        <w:t>Conference,</w:t>
      </w:r>
      <w:r>
        <w:rPr>
          <w:spacing w:val="-5"/>
          <w:sz w:val="18"/>
        </w:rPr>
        <w:t xml:space="preserve"> </w:t>
      </w:r>
      <w:r>
        <w:rPr>
          <w:sz w:val="18"/>
        </w:rPr>
        <w:t>6</w:t>
      </w:r>
      <w:r>
        <w:rPr>
          <w:spacing w:val="-4"/>
          <w:sz w:val="18"/>
        </w:rPr>
        <w:t xml:space="preserve"> </w:t>
      </w:r>
      <w:r>
        <w:rPr>
          <w:sz w:val="18"/>
        </w:rPr>
        <w:t>-</w:t>
      </w:r>
      <w:r>
        <w:rPr>
          <w:spacing w:val="-5"/>
          <w:sz w:val="18"/>
        </w:rPr>
        <w:t xml:space="preserve"> </w:t>
      </w:r>
      <w:r>
        <w:rPr>
          <w:sz w:val="18"/>
        </w:rPr>
        <w:t>10 September 2015, Zakopane, Poland</w:t>
      </w:r>
    </w:p>
    <w:p w:rsidR="00472E8E" w:rsidRDefault="00472E8E" w:rsidP="00472E8E">
      <w:pPr>
        <w:pStyle w:val="ListParagraph"/>
        <w:numPr>
          <w:ilvl w:val="0"/>
          <w:numId w:val="4"/>
        </w:numPr>
        <w:tabs>
          <w:tab w:val="left" w:pos="704"/>
        </w:tabs>
        <w:ind w:left="252" w:right="417" w:firstLine="0"/>
        <w:jc w:val="both"/>
        <w:rPr>
          <w:sz w:val="18"/>
        </w:rPr>
      </w:pPr>
      <w:r>
        <w:rPr>
          <w:sz w:val="18"/>
        </w:rPr>
        <w:t>Roxana Blajovan, Gabriela Vlase, Ionuţ Ledeţi, Adriana Fuliaş, Titus Vlase, Is polyvinylpyrrolidone compatible with other pharmaceutical excipients? thermal and spectroscopic investigations, 12</w:t>
      </w:r>
      <w:r>
        <w:rPr>
          <w:sz w:val="18"/>
          <w:vertAlign w:val="superscript"/>
        </w:rPr>
        <w:t>th</w:t>
      </w:r>
      <w:r>
        <w:rPr>
          <w:spacing w:val="-12"/>
          <w:sz w:val="18"/>
        </w:rPr>
        <w:t xml:space="preserve"> </w:t>
      </w:r>
      <w:r>
        <w:rPr>
          <w:sz w:val="18"/>
        </w:rPr>
        <w:t>Conference On Calorimetry And Thermal Analysis of the Polish Society Of Calorimetry</w:t>
      </w:r>
      <w:r>
        <w:rPr>
          <w:spacing w:val="-2"/>
          <w:sz w:val="18"/>
        </w:rPr>
        <w:t xml:space="preserve"> </w:t>
      </w:r>
      <w:r>
        <w:rPr>
          <w:sz w:val="18"/>
        </w:rPr>
        <w:t>And Thermal Analysis</w:t>
      </w:r>
      <w:r>
        <w:rPr>
          <w:spacing w:val="-1"/>
          <w:sz w:val="18"/>
        </w:rPr>
        <w:t xml:space="preserve"> </w:t>
      </w:r>
      <w:r>
        <w:rPr>
          <w:sz w:val="18"/>
        </w:rPr>
        <w:t>(CCTA</w:t>
      </w:r>
      <w:r>
        <w:rPr>
          <w:spacing w:val="-4"/>
          <w:sz w:val="18"/>
        </w:rPr>
        <w:t xml:space="preserve"> </w:t>
      </w:r>
      <w:r>
        <w:rPr>
          <w:sz w:val="18"/>
        </w:rPr>
        <w:t>12)</w:t>
      </w:r>
      <w:r>
        <w:rPr>
          <w:spacing w:val="-1"/>
          <w:sz w:val="18"/>
        </w:rPr>
        <w:t xml:space="preserve"> </w:t>
      </w:r>
      <w:r>
        <w:rPr>
          <w:sz w:val="18"/>
        </w:rPr>
        <w:t>and 5</w:t>
      </w:r>
      <w:r>
        <w:rPr>
          <w:sz w:val="18"/>
          <w:vertAlign w:val="superscript"/>
        </w:rPr>
        <w:t>th</w:t>
      </w:r>
      <w:r>
        <w:rPr>
          <w:spacing w:val="-3"/>
          <w:sz w:val="18"/>
        </w:rPr>
        <w:t xml:space="preserve"> </w:t>
      </w:r>
      <w:r>
        <w:rPr>
          <w:sz w:val="18"/>
        </w:rPr>
        <w:t>Joint</w:t>
      </w:r>
      <w:r>
        <w:rPr>
          <w:spacing w:val="-1"/>
          <w:sz w:val="18"/>
        </w:rPr>
        <w:t xml:space="preserve"> </w:t>
      </w:r>
      <w:r>
        <w:rPr>
          <w:sz w:val="18"/>
        </w:rPr>
        <w:t>Czech-Hungarian-Polish–Slovakian Thermoanalytical Conference, 6 - 10 September 2015, Zakopane, Poland</w:t>
      </w:r>
    </w:p>
    <w:p w:rsidR="00472E8E" w:rsidRDefault="00472E8E" w:rsidP="00472E8E">
      <w:pPr>
        <w:pStyle w:val="ListParagraph"/>
        <w:numPr>
          <w:ilvl w:val="0"/>
          <w:numId w:val="4"/>
        </w:numPr>
        <w:tabs>
          <w:tab w:val="left" w:pos="704"/>
        </w:tabs>
        <w:ind w:right="412" w:firstLine="0"/>
        <w:jc w:val="both"/>
        <w:rPr>
          <w:sz w:val="18"/>
        </w:rPr>
      </w:pPr>
      <w:r>
        <w:rPr>
          <w:sz w:val="18"/>
        </w:rPr>
        <w:t>Albu Paul, Roxana Blajovan, Gabriela Vlase, Titus Vlase, Studies regarding the complex thermal degradation proces of zoledronic</w:t>
      </w:r>
      <w:r>
        <w:rPr>
          <w:spacing w:val="-12"/>
          <w:sz w:val="18"/>
        </w:rPr>
        <w:t xml:space="preserve"> </w:t>
      </w:r>
      <w:r>
        <w:rPr>
          <w:sz w:val="18"/>
        </w:rPr>
        <w:t>acid,</w:t>
      </w:r>
      <w:r>
        <w:rPr>
          <w:spacing w:val="-11"/>
          <w:sz w:val="18"/>
        </w:rPr>
        <w:t xml:space="preserve"> </w:t>
      </w:r>
      <w:r>
        <w:rPr>
          <w:sz w:val="18"/>
        </w:rPr>
        <w:t>an</w:t>
      </w:r>
      <w:r>
        <w:rPr>
          <w:spacing w:val="-11"/>
          <w:sz w:val="18"/>
        </w:rPr>
        <w:t xml:space="preserve"> </w:t>
      </w:r>
      <w:r>
        <w:rPr>
          <w:sz w:val="18"/>
        </w:rPr>
        <w:t>osseointegration</w:t>
      </w:r>
      <w:r>
        <w:rPr>
          <w:spacing w:val="-11"/>
          <w:sz w:val="18"/>
        </w:rPr>
        <w:t xml:space="preserve"> </w:t>
      </w:r>
      <w:r>
        <w:rPr>
          <w:sz w:val="18"/>
        </w:rPr>
        <w:t>agent,</w:t>
      </w:r>
      <w:r>
        <w:rPr>
          <w:spacing w:val="-12"/>
          <w:sz w:val="18"/>
        </w:rPr>
        <w:t xml:space="preserve"> </w:t>
      </w:r>
      <w:r>
        <w:rPr>
          <w:sz w:val="18"/>
        </w:rPr>
        <w:t>12</w:t>
      </w:r>
      <w:r>
        <w:rPr>
          <w:sz w:val="18"/>
          <w:vertAlign w:val="superscript"/>
        </w:rPr>
        <w:t>th</w:t>
      </w:r>
      <w:r>
        <w:rPr>
          <w:spacing w:val="-11"/>
          <w:sz w:val="18"/>
        </w:rPr>
        <w:t xml:space="preserve"> </w:t>
      </w:r>
      <w:r>
        <w:rPr>
          <w:sz w:val="18"/>
        </w:rPr>
        <w:t>Conference</w:t>
      </w:r>
      <w:r>
        <w:rPr>
          <w:spacing w:val="-11"/>
          <w:sz w:val="18"/>
        </w:rPr>
        <w:t xml:space="preserve"> </w:t>
      </w:r>
      <w:r>
        <w:rPr>
          <w:sz w:val="18"/>
        </w:rPr>
        <w:t>On</w:t>
      </w:r>
      <w:r>
        <w:rPr>
          <w:spacing w:val="-11"/>
          <w:sz w:val="18"/>
        </w:rPr>
        <w:t xml:space="preserve"> </w:t>
      </w:r>
      <w:r>
        <w:rPr>
          <w:sz w:val="18"/>
        </w:rPr>
        <w:t>Calorimetry</w:t>
      </w:r>
      <w:r>
        <w:rPr>
          <w:spacing w:val="-12"/>
          <w:sz w:val="18"/>
        </w:rPr>
        <w:t xml:space="preserve"> </w:t>
      </w:r>
      <w:r>
        <w:rPr>
          <w:sz w:val="18"/>
        </w:rPr>
        <w:t>And</w:t>
      </w:r>
      <w:r>
        <w:rPr>
          <w:spacing w:val="-11"/>
          <w:sz w:val="18"/>
        </w:rPr>
        <w:t xml:space="preserve"> </w:t>
      </w:r>
      <w:r>
        <w:rPr>
          <w:sz w:val="18"/>
        </w:rPr>
        <w:t>Thermal</w:t>
      </w:r>
      <w:r>
        <w:rPr>
          <w:spacing w:val="-11"/>
          <w:sz w:val="18"/>
        </w:rPr>
        <w:t xml:space="preserve"> </w:t>
      </w:r>
      <w:r>
        <w:rPr>
          <w:sz w:val="18"/>
        </w:rPr>
        <w:t>Analysis</w:t>
      </w:r>
      <w:r>
        <w:rPr>
          <w:spacing w:val="-11"/>
          <w:sz w:val="18"/>
        </w:rPr>
        <w:t xml:space="preserve"> </w:t>
      </w:r>
      <w:r>
        <w:rPr>
          <w:sz w:val="18"/>
        </w:rPr>
        <w:t>of</w:t>
      </w:r>
      <w:r>
        <w:rPr>
          <w:spacing w:val="-12"/>
          <w:sz w:val="18"/>
        </w:rPr>
        <w:t xml:space="preserve"> </w:t>
      </w:r>
      <w:r>
        <w:rPr>
          <w:sz w:val="18"/>
        </w:rPr>
        <w:t>the</w:t>
      </w:r>
      <w:r>
        <w:rPr>
          <w:spacing w:val="-11"/>
          <w:sz w:val="18"/>
        </w:rPr>
        <w:t xml:space="preserve"> </w:t>
      </w:r>
      <w:r>
        <w:rPr>
          <w:sz w:val="18"/>
        </w:rPr>
        <w:t>Polish</w:t>
      </w:r>
      <w:r>
        <w:rPr>
          <w:spacing w:val="-11"/>
          <w:sz w:val="18"/>
        </w:rPr>
        <w:t xml:space="preserve"> </w:t>
      </w:r>
      <w:r>
        <w:rPr>
          <w:sz w:val="18"/>
        </w:rPr>
        <w:t>Society</w:t>
      </w:r>
      <w:r>
        <w:rPr>
          <w:spacing w:val="-11"/>
          <w:sz w:val="18"/>
        </w:rPr>
        <w:t xml:space="preserve"> </w:t>
      </w:r>
      <w:r>
        <w:rPr>
          <w:sz w:val="18"/>
        </w:rPr>
        <w:t>Of</w:t>
      </w:r>
      <w:r>
        <w:rPr>
          <w:spacing w:val="-12"/>
          <w:sz w:val="18"/>
        </w:rPr>
        <w:t xml:space="preserve"> </w:t>
      </w:r>
      <w:r>
        <w:rPr>
          <w:sz w:val="18"/>
        </w:rPr>
        <w:t xml:space="preserve">Calorimetry And Thermal </w:t>
      </w:r>
      <w:r>
        <w:rPr>
          <w:sz w:val="18"/>
        </w:rPr>
        <w:lastRenderedPageBreak/>
        <w:t>Analysis (CCTA 12) and 5</w:t>
      </w:r>
      <w:r>
        <w:rPr>
          <w:sz w:val="18"/>
          <w:vertAlign w:val="superscript"/>
        </w:rPr>
        <w:t>th</w:t>
      </w:r>
      <w:r>
        <w:rPr>
          <w:sz w:val="18"/>
        </w:rPr>
        <w:t xml:space="preserve"> Joint Czech-Hungarian-Polish–Slovakian Thermoanalytical Conference, 6 - 10 September 2015, Zakopane, Poland</w:t>
      </w:r>
    </w:p>
    <w:p w:rsidR="00472E8E" w:rsidRDefault="00472E8E" w:rsidP="00472E8E">
      <w:pPr>
        <w:pStyle w:val="ListParagraph"/>
        <w:numPr>
          <w:ilvl w:val="0"/>
          <w:numId w:val="4"/>
        </w:numPr>
        <w:tabs>
          <w:tab w:val="left" w:pos="704"/>
        </w:tabs>
        <w:ind w:right="414" w:firstLine="0"/>
        <w:jc w:val="both"/>
        <w:rPr>
          <w:sz w:val="18"/>
        </w:rPr>
      </w:pPr>
      <w:r>
        <w:rPr>
          <w:sz w:val="18"/>
        </w:rPr>
        <w:t>Paul Albu, Titus Vlase, Gabriela Vlase, Iulia Ceban, Biomimetic hydroxyapatite/biopolymer matrix composite: synthesis, characterization</w:t>
      </w:r>
      <w:r>
        <w:rPr>
          <w:spacing w:val="-8"/>
          <w:sz w:val="18"/>
        </w:rPr>
        <w:t xml:space="preserve"> </w:t>
      </w:r>
      <w:r>
        <w:rPr>
          <w:sz w:val="18"/>
        </w:rPr>
        <w:t>and</w:t>
      </w:r>
      <w:r>
        <w:rPr>
          <w:spacing w:val="-7"/>
          <w:sz w:val="18"/>
        </w:rPr>
        <w:t xml:space="preserve"> </w:t>
      </w:r>
      <w:r>
        <w:rPr>
          <w:sz w:val="18"/>
        </w:rPr>
        <w:t>kinetic</w:t>
      </w:r>
      <w:r>
        <w:rPr>
          <w:spacing w:val="-9"/>
          <w:sz w:val="18"/>
        </w:rPr>
        <w:t xml:space="preserve"> </w:t>
      </w:r>
      <w:r>
        <w:rPr>
          <w:sz w:val="18"/>
        </w:rPr>
        <w:t>analysis,</w:t>
      </w:r>
      <w:r>
        <w:rPr>
          <w:spacing w:val="-7"/>
          <w:sz w:val="18"/>
        </w:rPr>
        <w:t xml:space="preserve"> </w:t>
      </w:r>
      <w:r>
        <w:rPr>
          <w:sz w:val="18"/>
        </w:rPr>
        <w:t>12</w:t>
      </w:r>
      <w:r>
        <w:rPr>
          <w:sz w:val="18"/>
          <w:vertAlign w:val="superscript"/>
        </w:rPr>
        <w:t>th</w:t>
      </w:r>
      <w:r>
        <w:rPr>
          <w:spacing w:val="-11"/>
          <w:sz w:val="18"/>
        </w:rPr>
        <w:t xml:space="preserve"> </w:t>
      </w:r>
      <w:r>
        <w:rPr>
          <w:sz w:val="18"/>
        </w:rPr>
        <w:t>Conference</w:t>
      </w:r>
      <w:r>
        <w:rPr>
          <w:spacing w:val="-9"/>
          <w:sz w:val="18"/>
        </w:rPr>
        <w:t xml:space="preserve"> </w:t>
      </w:r>
      <w:r>
        <w:rPr>
          <w:sz w:val="18"/>
        </w:rPr>
        <w:t>On</w:t>
      </w:r>
      <w:r>
        <w:rPr>
          <w:spacing w:val="-7"/>
          <w:sz w:val="18"/>
        </w:rPr>
        <w:t xml:space="preserve"> </w:t>
      </w:r>
      <w:r>
        <w:rPr>
          <w:sz w:val="18"/>
        </w:rPr>
        <w:t>Calorimetry</w:t>
      </w:r>
      <w:r>
        <w:rPr>
          <w:spacing w:val="-9"/>
          <w:sz w:val="18"/>
        </w:rPr>
        <w:t xml:space="preserve"> </w:t>
      </w:r>
      <w:r>
        <w:rPr>
          <w:sz w:val="18"/>
        </w:rPr>
        <w:t>And</w:t>
      </w:r>
      <w:r>
        <w:rPr>
          <w:spacing w:val="-7"/>
          <w:sz w:val="18"/>
        </w:rPr>
        <w:t xml:space="preserve"> </w:t>
      </w:r>
      <w:r>
        <w:rPr>
          <w:sz w:val="18"/>
        </w:rPr>
        <w:t>Thermal</w:t>
      </w:r>
      <w:r>
        <w:rPr>
          <w:spacing w:val="-5"/>
          <w:sz w:val="18"/>
        </w:rPr>
        <w:t xml:space="preserve"> </w:t>
      </w:r>
      <w:r>
        <w:rPr>
          <w:sz w:val="18"/>
        </w:rPr>
        <w:t>Analysis</w:t>
      </w:r>
      <w:r>
        <w:rPr>
          <w:spacing w:val="-9"/>
          <w:sz w:val="18"/>
        </w:rPr>
        <w:t xml:space="preserve"> </w:t>
      </w:r>
      <w:r>
        <w:rPr>
          <w:sz w:val="18"/>
        </w:rPr>
        <w:t>of</w:t>
      </w:r>
      <w:r>
        <w:rPr>
          <w:spacing w:val="-10"/>
          <w:sz w:val="18"/>
        </w:rPr>
        <w:t xml:space="preserve"> </w:t>
      </w:r>
      <w:r>
        <w:rPr>
          <w:sz w:val="18"/>
        </w:rPr>
        <w:t>the</w:t>
      </w:r>
      <w:r>
        <w:rPr>
          <w:spacing w:val="-9"/>
          <w:sz w:val="18"/>
        </w:rPr>
        <w:t xml:space="preserve"> </w:t>
      </w:r>
      <w:r>
        <w:rPr>
          <w:sz w:val="18"/>
        </w:rPr>
        <w:t>Polish</w:t>
      </w:r>
      <w:r>
        <w:rPr>
          <w:spacing w:val="-7"/>
          <w:sz w:val="18"/>
        </w:rPr>
        <w:t xml:space="preserve"> </w:t>
      </w:r>
      <w:r>
        <w:rPr>
          <w:sz w:val="18"/>
        </w:rPr>
        <w:t>Society</w:t>
      </w:r>
      <w:r>
        <w:rPr>
          <w:spacing w:val="-12"/>
          <w:sz w:val="18"/>
        </w:rPr>
        <w:t xml:space="preserve"> </w:t>
      </w:r>
      <w:r>
        <w:rPr>
          <w:sz w:val="18"/>
        </w:rPr>
        <w:t>Of</w:t>
      </w:r>
      <w:r>
        <w:rPr>
          <w:spacing w:val="-9"/>
          <w:sz w:val="18"/>
        </w:rPr>
        <w:t xml:space="preserve"> </w:t>
      </w:r>
      <w:r>
        <w:rPr>
          <w:sz w:val="18"/>
        </w:rPr>
        <w:t>Calorimetry</w:t>
      </w:r>
      <w:r>
        <w:rPr>
          <w:spacing w:val="-9"/>
          <w:sz w:val="18"/>
        </w:rPr>
        <w:t xml:space="preserve"> </w:t>
      </w:r>
      <w:r>
        <w:rPr>
          <w:sz w:val="18"/>
        </w:rPr>
        <w:t>And Thermal</w:t>
      </w:r>
      <w:r>
        <w:rPr>
          <w:spacing w:val="-5"/>
          <w:sz w:val="18"/>
        </w:rPr>
        <w:t xml:space="preserve"> </w:t>
      </w:r>
      <w:r>
        <w:rPr>
          <w:sz w:val="18"/>
        </w:rPr>
        <w:t>Analysis</w:t>
      </w:r>
      <w:r>
        <w:rPr>
          <w:spacing w:val="-8"/>
          <w:sz w:val="18"/>
        </w:rPr>
        <w:t xml:space="preserve"> </w:t>
      </w:r>
      <w:r>
        <w:rPr>
          <w:sz w:val="18"/>
        </w:rPr>
        <w:t>(CCTA</w:t>
      </w:r>
      <w:r>
        <w:rPr>
          <w:spacing w:val="-10"/>
          <w:sz w:val="18"/>
        </w:rPr>
        <w:t xml:space="preserve"> </w:t>
      </w:r>
      <w:r>
        <w:rPr>
          <w:sz w:val="18"/>
        </w:rPr>
        <w:t>12)</w:t>
      </w:r>
      <w:r>
        <w:rPr>
          <w:spacing w:val="-8"/>
          <w:sz w:val="18"/>
        </w:rPr>
        <w:t xml:space="preserve"> </w:t>
      </w:r>
      <w:r>
        <w:rPr>
          <w:sz w:val="18"/>
        </w:rPr>
        <w:t>and</w:t>
      </w:r>
      <w:r>
        <w:rPr>
          <w:spacing w:val="-9"/>
          <w:sz w:val="18"/>
        </w:rPr>
        <w:t xml:space="preserve"> </w:t>
      </w:r>
      <w:r>
        <w:rPr>
          <w:sz w:val="18"/>
        </w:rPr>
        <w:t>5</w:t>
      </w:r>
      <w:r>
        <w:rPr>
          <w:sz w:val="18"/>
          <w:vertAlign w:val="superscript"/>
        </w:rPr>
        <w:t>th</w:t>
      </w:r>
      <w:r>
        <w:rPr>
          <w:spacing w:val="-10"/>
          <w:sz w:val="18"/>
        </w:rPr>
        <w:t xml:space="preserve"> </w:t>
      </w:r>
      <w:r>
        <w:rPr>
          <w:sz w:val="18"/>
        </w:rPr>
        <w:t>Joint</w:t>
      </w:r>
      <w:r>
        <w:rPr>
          <w:spacing w:val="-7"/>
          <w:sz w:val="18"/>
        </w:rPr>
        <w:t xml:space="preserve"> </w:t>
      </w:r>
      <w:r>
        <w:rPr>
          <w:sz w:val="18"/>
        </w:rPr>
        <w:t>Czech-</w:t>
      </w:r>
      <w:r>
        <w:rPr>
          <w:spacing w:val="-8"/>
          <w:sz w:val="18"/>
        </w:rPr>
        <w:t xml:space="preserve"> </w:t>
      </w:r>
      <w:r>
        <w:rPr>
          <w:sz w:val="18"/>
        </w:rPr>
        <w:t>Hungarian-Polish–Slovakian</w:t>
      </w:r>
      <w:r>
        <w:rPr>
          <w:spacing w:val="-6"/>
          <w:sz w:val="18"/>
        </w:rPr>
        <w:t xml:space="preserve"> </w:t>
      </w:r>
      <w:r>
        <w:rPr>
          <w:sz w:val="18"/>
        </w:rPr>
        <w:t>Thermoanalytical</w:t>
      </w:r>
      <w:r>
        <w:rPr>
          <w:spacing w:val="-7"/>
          <w:sz w:val="18"/>
        </w:rPr>
        <w:t xml:space="preserve"> </w:t>
      </w:r>
      <w:r>
        <w:rPr>
          <w:sz w:val="18"/>
        </w:rPr>
        <w:t>Conference,</w:t>
      </w:r>
      <w:r>
        <w:rPr>
          <w:spacing w:val="-7"/>
          <w:sz w:val="18"/>
        </w:rPr>
        <w:t xml:space="preserve"> </w:t>
      </w:r>
      <w:r>
        <w:rPr>
          <w:sz w:val="18"/>
        </w:rPr>
        <w:t>6</w:t>
      </w:r>
      <w:r>
        <w:rPr>
          <w:spacing w:val="-6"/>
          <w:sz w:val="18"/>
        </w:rPr>
        <w:t xml:space="preserve"> </w:t>
      </w:r>
      <w:r>
        <w:rPr>
          <w:sz w:val="18"/>
        </w:rPr>
        <w:t>-</w:t>
      </w:r>
      <w:r>
        <w:rPr>
          <w:spacing w:val="-10"/>
          <w:sz w:val="18"/>
        </w:rPr>
        <w:t xml:space="preserve"> </w:t>
      </w:r>
      <w:r>
        <w:rPr>
          <w:sz w:val="18"/>
        </w:rPr>
        <w:t>10</w:t>
      </w:r>
      <w:r>
        <w:rPr>
          <w:spacing w:val="-6"/>
          <w:sz w:val="18"/>
        </w:rPr>
        <w:t xml:space="preserve"> </w:t>
      </w:r>
      <w:r>
        <w:rPr>
          <w:sz w:val="18"/>
        </w:rPr>
        <w:t>September</w:t>
      </w:r>
      <w:r>
        <w:rPr>
          <w:spacing w:val="-8"/>
          <w:sz w:val="18"/>
        </w:rPr>
        <w:t xml:space="preserve"> </w:t>
      </w:r>
      <w:r>
        <w:rPr>
          <w:sz w:val="18"/>
        </w:rPr>
        <w:t>2015, Zakopane, Poland</w:t>
      </w:r>
    </w:p>
    <w:p w:rsidR="00472E8E" w:rsidRDefault="00472E8E" w:rsidP="00472E8E">
      <w:pPr>
        <w:pStyle w:val="ListParagraph"/>
        <w:numPr>
          <w:ilvl w:val="0"/>
          <w:numId w:val="4"/>
        </w:numPr>
        <w:tabs>
          <w:tab w:val="left" w:pos="704"/>
        </w:tabs>
        <w:ind w:right="415" w:firstLine="0"/>
        <w:jc w:val="both"/>
        <w:rPr>
          <w:sz w:val="18"/>
        </w:rPr>
      </w:pPr>
      <w:r>
        <w:rPr>
          <w:sz w:val="18"/>
        </w:rPr>
        <w:t>Iulia Ceban, Titus Vlase, Gabriela Vlase, Paul Albu , Thermal behavior of biomimetic hydroxyapatite prepared in carrageenan matrix, 12</w:t>
      </w:r>
      <w:r>
        <w:rPr>
          <w:sz w:val="18"/>
          <w:vertAlign w:val="superscript"/>
        </w:rPr>
        <w:t>th</w:t>
      </w:r>
      <w:r>
        <w:rPr>
          <w:sz w:val="18"/>
        </w:rPr>
        <w:t xml:space="preserve"> Conference On Calorimetry And Thermal Analysis of the Polish Society Of Calorimetry And Thermal Analysis (CCTA 12) and 5</w:t>
      </w:r>
      <w:r>
        <w:rPr>
          <w:sz w:val="18"/>
          <w:vertAlign w:val="superscript"/>
        </w:rPr>
        <w:t>th</w:t>
      </w:r>
      <w:r>
        <w:rPr>
          <w:sz w:val="18"/>
        </w:rPr>
        <w:t xml:space="preserve"> Joint Czech-Hungarian-Polish– Slovakian Thermoanalytical Conference, 6 - 10 September 2015, Zakopane, Poland</w:t>
      </w:r>
    </w:p>
    <w:p w:rsidR="00472E8E" w:rsidRDefault="00472E8E" w:rsidP="00472E8E">
      <w:pPr>
        <w:pStyle w:val="ListParagraph"/>
        <w:numPr>
          <w:ilvl w:val="0"/>
          <w:numId w:val="4"/>
        </w:numPr>
        <w:tabs>
          <w:tab w:val="left" w:pos="704"/>
        </w:tabs>
        <w:spacing w:before="64"/>
        <w:ind w:right="416" w:firstLine="0"/>
        <w:jc w:val="both"/>
        <w:rPr>
          <w:sz w:val="18"/>
        </w:rPr>
      </w:pPr>
      <w:r>
        <w:rPr>
          <w:sz w:val="18"/>
        </w:rPr>
        <w:t>Paul Albu, Sorin Doca, Iulia Ceban, Gabriela Vlase, Titus</w:t>
      </w:r>
      <w:r>
        <w:rPr>
          <w:spacing w:val="-2"/>
          <w:sz w:val="18"/>
        </w:rPr>
        <w:t xml:space="preserve"> </w:t>
      </w:r>
      <w:r>
        <w:rPr>
          <w:sz w:val="18"/>
        </w:rPr>
        <w:t>Vlase,</w:t>
      </w:r>
      <w:r>
        <w:rPr>
          <w:spacing w:val="-1"/>
          <w:sz w:val="18"/>
        </w:rPr>
        <w:t xml:space="preserve"> </w:t>
      </w:r>
      <w:r>
        <w:rPr>
          <w:sz w:val="18"/>
        </w:rPr>
        <w:t>Sodium</w:t>
      </w:r>
      <w:r>
        <w:rPr>
          <w:spacing w:val="-3"/>
          <w:sz w:val="18"/>
        </w:rPr>
        <w:t xml:space="preserve"> </w:t>
      </w:r>
      <w:r>
        <w:rPr>
          <w:sz w:val="18"/>
        </w:rPr>
        <w:t>alendronate used</w:t>
      </w:r>
      <w:r>
        <w:rPr>
          <w:spacing w:val="-1"/>
          <w:sz w:val="18"/>
        </w:rPr>
        <w:t xml:space="preserve"> </w:t>
      </w:r>
      <w:r>
        <w:rPr>
          <w:sz w:val="18"/>
        </w:rPr>
        <w:t>in</w:t>
      </w:r>
      <w:r>
        <w:rPr>
          <w:spacing w:val="-1"/>
          <w:sz w:val="18"/>
        </w:rPr>
        <w:t xml:space="preserve"> </w:t>
      </w:r>
      <w:r>
        <w:rPr>
          <w:sz w:val="18"/>
        </w:rPr>
        <w:t>bone treatment. A</w:t>
      </w:r>
      <w:r>
        <w:rPr>
          <w:spacing w:val="-2"/>
          <w:sz w:val="18"/>
        </w:rPr>
        <w:t xml:space="preserve"> </w:t>
      </w:r>
      <w:r>
        <w:rPr>
          <w:sz w:val="18"/>
        </w:rPr>
        <w:t>complex</w:t>
      </w:r>
      <w:r>
        <w:rPr>
          <w:spacing w:val="-1"/>
          <w:sz w:val="18"/>
        </w:rPr>
        <w:t xml:space="preserve"> </w:t>
      </w:r>
      <w:r>
        <w:rPr>
          <w:sz w:val="18"/>
        </w:rPr>
        <w:t>study on the thermal behaviour of</w:t>
      </w:r>
      <w:r>
        <w:rPr>
          <w:spacing w:val="-1"/>
          <w:sz w:val="18"/>
        </w:rPr>
        <w:t xml:space="preserve"> </w:t>
      </w:r>
      <w:r>
        <w:rPr>
          <w:sz w:val="18"/>
        </w:rPr>
        <w:t>the bioactive compound and its binary</w:t>
      </w:r>
      <w:r>
        <w:rPr>
          <w:spacing w:val="-2"/>
          <w:sz w:val="18"/>
        </w:rPr>
        <w:t xml:space="preserve"> </w:t>
      </w:r>
      <w:r>
        <w:rPr>
          <w:sz w:val="18"/>
        </w:rPr>
        <w:t>mixtures with several excipients, 12</w:t>
      </w:r>
      <w:r>
        <w:rPr>
          <w:sz w:val="18"/>
          <w:vertAlign w:val="superscript"/>
        </w:rPr>
        <w:t>th</w:t>
      </w:r>
      <w:r>
        <w:rPr>
          <w:spacing w:val="-1"/>
          <w:sz w:val="18"/>
        </w:rPr>
        <w:t xml:space="preserve"> </w:t>
      </w:r>
      <w:r>
        <w:rPr>
          <w:sz w:val="18"/>
        </w:rPr>
        <w:t>Conference On Calorimetry And</w:t>
      </w:r>
      <w:r>
        <w:rPr>
          <w:spacing w:val="-5"/>
          <w:sz w:val="18"/>
        </w:rPr>
        <w:t xml:space="preserve"> </w:t>
      </w:r>
      <w:r>
        <w:rPr>
          <w:sz w:val="18"/>
        </w:rPr>
        <w:t>Thermal</w:t>
      </w:r>
      <w:r>
        <w:rPr>
          <w:spacing w:val="-4"/>
          <w:sz w:val="18"/>
        </w:rPr>
        <w:t xml:space="preserve"> </w:t>
      </w:r>
      <w:r>
        <w:rPr>
          <w:sz w:val="18"/>
        </w:rPr>
        <w:t>Analysis</w:t>
      </w:r>
      <w:r>
        <w:rPr>
          <w:spacing w:val="-7"/>
          <w:sz w:val="18"/>
        </w:rPr>
        <w:t xml:space="preserve"> </w:t>
      </w:r>
      <w:r>
        <w:rPr>
          <w:sz w:val="18"/>
        </w:rPr>
        <w:t>of</w:t>
      </w:r>
      <w:r>
        <w:rPr>
          <w:spacing w:val="-9"/>
          <w:sz w:val="18"/>
        </w:rPr>
        <w:t xml:space="preserve"> </w:t>
      </w:r>
      <w:r>
        <w:rPr>
          <w:sz w:val="18"/>
        </w:rPr>
        <w:t>the</w:t>
      </w:r>
      <w:r>
        <w:rPr>
          <w:spacing w:val="-10"/>
          <w:sz w:val="18"/>
        </w:rPr>
        <w:t xml:space="preserve"> </w:t>
      </w:r>
      <w:r>
        <w:rPr>
          <w:sz w:val="18"/>
        </w:rPr>
        <w:t>Polish</w:t>
      </w:r>
      <w:r>
        <w:rPr>
          <w:spacing w:val="-5"/>
          <w:sz w:val="18"/>
        </w:rPr>
        <w:t xml:space="preserve"> </w:t>
      </w:r>
      <w:r>
        <w:rPr>
          <w:sz w:val="18"/>
        </w:rPr>
        <w:t>Society</w:t>
      </w:r>
      <w:r>
        <w:rPr>
          <w:spacing w:val="-10"/>
          <w:sz w:val="18"/>
        </w:rPr>
        <w:t xml:space="preserve"> </w:t>
      </w:r>
      <w:r>
        <w:rPr>
          <w:sz w:val="18"/>
        </w:rPr>
        <w:t>Of</w:t>
      </w:r>
      <w:r>
        <w:rPr>
          <w:spacing w:val="-9"/>
          <w:sz w:val="18"/>
        </w:rPr>
        <w:t xml:space="preserve"> </w:t>
      </w:r>
      <w:r>
        <w:rPr>
          <w:sz w:val="18"/>
        </w:rPr>
        <w:t>Calorimetry</w:t>
      </w:r>
      <w:r>
        <w:rPr>
          <w:spacing w:val="-8"/>
          <w:sz w:val="18"/>
        </w:rPr>
        <w:t xml:space="preserve"> </w:t>
      </w:r>
      <w:r>
        <w:rPr>
          <w:sz w:val="18"/>
        </w:rPr>
        <w:t>And</w:t>
      </w:r>
      <w:r>
        <w:rPr>
          <w:spacing w:val="-5"/>
          <w:sz w:val="18"/>
        </w:rPr>
        <w:t xml:space="preserve"> </w:t>
      </w:r>
      <w:r>
        <w:rPr>
          <w:sz w:val="18"/>
        </w:rPr>
        <w:t>Thermal</w:t>
      </w:r>
      <w:r>
        <w:rPr>
          <w:spacing w:val="-4"/>
          <w:sz w:val="18"/>
        </w:rPr>
        <w:t xml:space="preserve"> </w:t>
      </w:r>
      <w:r>
        <w:rPr>
          <w:sz w:val="18"/>
        </w:rPr>
        <w:t>Analysis</w:t>
      </w:r>
      <w:r>
        <w:rPr>
          <w:spacing w:val="-7"/>
          <w:sz w:val="18"/>
        </w:rPr>
        <w:t xml:space="preserve"> </w:t>
      </w:r>
      <w:r>
        <w:rPr>
          <w:sz w:val="18"/>
        </w:rPr>
        <w:t>(CCTA</w:t>
      </w:r>
      <w:r>
        <w:rPr>
          <w:spacing w:val="-9"/>
          <w:sz w:val="18"/>
        </w:rPr>
        <w:t xml:space="preserve"> </w:t>
      </w:r>
      <w:r>
        <w:rPr>
          <w:sz w:val="18"/>
        </w:rPr>
        <w:t>12)</w:t>
      </w:r>
      <w:r>
        <w:rPr>
          <w:spacing w:val="-7"/>
          <w:sz w:val="18"/>
        </w:rPr>
        <w:t xml:space="preserve"> </w:t>
      </w:r>
      <w:r>
        <w:rPr>
          <w:sz w:val="18"/>
        </w:rPr>
        <w:t>and</w:t>
      </w:r>
      <w:r>
        <w:rPr>
          <w:spacing w:val="-8"/>
          <w:sz w:val="18"/>
        </w:rPr>
        <w:t xml:space="preserve"> </w:t>
      </w:r>
      <w:r>
        <w:rPr>
          <w:sz w:val="18"/>
        </w:rPr>
        <w:t>5</w:t>
      </w:r>
      <w:r>
        <w:rPr>
          <w:sz w:val="18"/>
          <w:vertAlign w:val="superscript"/>
        </w:rPr>
        <w:t>th</w:t>
      </w:r>
      <w:r>
        <w:rPr>
          <w:spacing w:val="-9"/>
          <w:sz w:val="18"/>
        </w:rPr>
        <w:t xml:space="preserve"> </w:t>
      </w:r>
      <w:r>
        <w:rPr>
          <w:sz w:val="18"/>
        </w:rPr>
        <w:t>Joint</w:t>
      </w:r>
      <w:r>
        <w:rPr>
          <w:spacing w:val="-6"/>
          <w:sz w:val="18"/>
        </w:rPr>
        <w:t xml:space="preserve"> </w:t>
      </w:r>
      <w:r>
        <w:rPr>
          <w:sz w:val="18"/>
        </w:rPr>
        <w:t>Czech-Hungarian-Polish– Slovakian Thermoanalytical Conference, 6 - 10 September 2015, Zakopane, Poland</w:t>
      </w:r>
    </w:p>
    <w:p w:rsidR="00472E8E" w:rsidRDefault="00472E8E" w:rsidP="00472E8E">
      <w:pPr>
        <w:pStyle w:val="ListParagraph"/>
        <w:numPr>
          <w:ilvl w:val="0"/>
          <w:numId w:val="4"/>
        </w:numPr>
        <w:tabs>
          <w:tab w:val="left" w:pos="704"/>
        </w:tabs>
        <w:spacing w:before="1"/>
        <w:ind w:right="412" w:firstLine="0"/>
        <w:jc w:val="both"/>
        <w:rPr>
          <w:sz w:val="18"/>
        </w:rPr>
      </w:pPr>
      <w:r>
        <w:rPr>
          <w:sz w:val="18"/>
        </w:rPr>
        <w:t>Ionel Ciucanu, Mihaela Maria Budiul, Titus Vlase, Chromatography-mass spectrometry methods for thermal degradation products of lovastatin, 12</w:t>
      </w:r>
      <w:r>
        <w:rPr>
          <w:sz w:val="18"/>
          <w:vertAlign w:val="superscript"/>
        </w:rPr>
        <w:t>th</w:t>
      </w:r>
      <w:r>
        <w:rPr>
          <w:sz w:val="18"/>
        </w:rPr>
        <w:t xml:space="preserve"> Conference On Calorimetry And Thermal Analysis of the Polish Society Of Calorimetry And Thermal Analysis (CCTA 12) and 5</w:t>
      </w:r>
      <w:r>
        <w:rPr>
          <w:sz w:val="18"/>
          <w:vertAlign w:val="superscript"/>
        </w:rPr>
        <w:t>th</w:t>
      </w:r>
      <w:r>
        <w:rPr>
          <w:sz w:val="18"/>
        </w:rPr>
        <w:t xml:space="preserve"> Joint Czech-Hungarian-Polish– Slovakian Thermoanalytical Conference, 6 - 10 September 2015, Zakopane, Poland</w:t>
      </w:r>
    </w:p>
    <w:p w:rsidR="00472E8E" w:rsidRDefault="00472E8E" w:rsidP="00472E8E">
      <w:pPr>
        <w:pStyle w:val="ListParagraph"/>
        <w:numPr>
          <w:ilvl w:val="0"/>
          <w:numId w:val="4"/>
        </w:numPr>
        <w:tabs>
          <w:tab w:val="left" w:pos="704"/>
        </w:tabs>
        <w:ind w:right="415" w:firstLine="0"/>
        <w:jc w:val="both"/>
        <w:rPr>
          <w:sz w:val="18"/>
        </w:rPr>
      </w:pPr>
      <w:r>
        <w:rPr>
          <w:sz w:val="18"/>
        </w:rPr>
        <w:t>Titus Vlase, Constantin Bolcu, Dorina Modra, Gabriela Vlase, Influence of the nature of the glycol on the thermal stability of phthalic</w:t>
      </w:r>
      <w:r>
        <w:rPr>
          <w:spacing w:val="-7"/>
          <w:sz w:val="18"/>
        </w:rPr>
        <w:t xml:space="preserve"> </w:t>
      </w:r>
      <w:r>
        <w:rPr>
          <w:sz w:val="18"/>
        </w:rPr>
        <w:t>anhydride</w:t>
      </w:r>
      <w:r>
        <w:rPr>
          <w:spacing w:val="-7"/>
          <w:sz w:val="18"/>
        </w:rPr>
        <w:t xml:space="preserve"> </w:t>
      </w:r>
      <w:r>
        <w:rPr>
          <w:sz w:val="18"/>
        </w:rPr>
        <w:t>based</w:t>
      </w:r>
      <w:r>
        <w:rPr>
          <w:spacing w:val="-5"/>
          <w:sz w:val="18"/>
        </w:rPr>
        <w:t xml:space="preserve"> </w:t>
      </w:r>
      <w:r>
        <w:rPr>
          <w:sz w:val="18"/>
        </w:rPr>
        <w:t>polyesters,</w:t>
      </w:r>
      <w:r>
        <w:rPr>
          <w:spacing w:val="-6"/>
          <w:sz w:val="18"/>
        </w:rPr>
        <w:t xml:space="preserve"> </w:t>
      </w:r>
      <w:r>
        <w:rPr>
          <w:sz w:val="18"/>
        </w:rPr>
        <w:t>12</w:t>
      </w:r>
      <w:r>
        <w:rPr>
          <w:sz w:val="18"/>
          <w:vertAlign w:val="superscript"/>
        </w:rPr>
        <w:t>th</w:t>
      </w:r>
      <w:r>
        <w:rPr>
          <w:spacing w:val="-9"/>
          <w:sz w:val="18"/>
        </w:rPr>
        <w:t xml:space="preserve"> </w:t>
      </w:r>
      <w:r>
        <w:rPr>
          <w:sz w:val="18"/>
        </w:rPr>
        <w:t>Conference</w:t>
      </w:r>
      <w:r>
        <w:rPr>
          <w:spacing w:val="-7"/>
          <w:sz w:val="18"/>
        </w:rPr>
        <w:t xml:space="preserve"> </w:t>
      </w:r>
      <w:r>
        <w:rPr>
          <w:sz w:val="18"/>
        </w:rPr>
        <w:t>On</w:t>
      </w:r>
      <w:r>
        <w:rPr>
          <w:spacing w:val="-5"/>
          <w:sz w:val="18"/>
        </w:rPr>
        <w:t xml:space="preserve"> </w:t>
      </w:r>
      <w:r>
        <w:rPr>
          <w:sz w:val="18"/>
        </w:rPr>
        <w:t>Calorimetry</w:t>
      </w:r>
      <w:r>
        <w:rPr>
          <w:spacing w:val="-8"/>
          <w:sz w:val="18"/>
        </w:rPr>
        <w:t xml:space="preserve"> </w:t>
      </w:r>
      <w:r>
        <w:rPr>
          <w:sz w:val="18"/>
        </w:rPr>
        <w:t>And</w:t>
      </w:r>
      <w:r>
        <w:rPr>
          <w:spacing w:val="-5"/>
          <w:sz w:val="18"/>
        </w:rPr>
        <w:t xml:space="preserve"> </w:t>
      </w:r>
      <w:r>
        <w:rPr>
          <w:sz w:val="18"/>
        </w:rPr>
        <w:t>Thermal</w:t>
      </w:r>
      <w:r>
        <w:rPr>
          <w:spacing w:val="-4"/>
          <w:sz w:val="18"/>
        </w:rPr>
        <w:t xml:space="preserve"> </w:t>
      </w:r>
      <w:r>
        <w:rPr>
          <w:sz w:val="18"/>
        </w:rPr>
        <w:t>Analysis</w:t>
      </w:r>
      <w:r>
        <w:rPr>
          <w:spacing w:val="-7"/>
          <w:sz w:val="18"/>
        </w:rPr>
        <w:t xml:space="preserve"> </w:t>
      </w:r>
      <w:r>
        <w:rPr>
          <w:sz w:val="18"/>
        </w:rPr>
        <w:t>of</w:t>
      </w:r>
      <w:r>
        <w:rPr>
          <w:spacing w:val="-9"/>
          <w:sz w:val="18"/>
        </w:rPr>
        <w:t xml:space="preserve"> </w:t>
      </w:r>
      <w:r>
        <w:rPr>
          <w:sz w:val="18"/>
        </w:rPr>
        <w:t>the</w:t>
      </w:r>
      <w:r>
        <w:rPr>
          <w:spacing w:val="-7"/>
          <w:sz w:val="18"/>
        </w:rPr>
        <w:t xml:space="preserve"> </w:t>
      </w:r>
      <w:r>
        <w:rPr>
          <w:sz w:val="18"/>
        </w:rPr>
        <w:t>Polish</w:t>
      </w:r>
      <w:r>
        <w:rPr>
          <w:spacing w:val="-5"/>
          <w:sz w:val="18"/>
        </w:rPr>
        <w:t xml:space="preserve"> </w:t>
      </w:r>
      <w:r>
        <w:rPr>
          <w:sz w:val="18"/>
        </w:rPr>
        <w:t>Society</w:t>
      </w:r>
      <w:r>
        <w:rPr>
          <w:spacing w:val="-10"/>
          <w:sz w:val="18"/>
        </w:rPr>
        <w:t xml:space="preserve"> </w:t>
      </w:r>
      <w:r>
        <w:rPr>
          <w:sz w:val="18"/>
        </w:rPr>
        <w:t>Of</w:t>
      </w:r>
      <w:r>
        <w:rPr>
          <w:spacing w:val="-9"/>
          <w:sz w:val="18"/>
        </w:rPr>
        <w:t xml:space="preserve"> </w:t>
      </w:r>
      <w:r>
        <w:rPr>
          <w:sz w:val="18"/>
        </w:rPr>
        <w:t>Calorimetry</w:t>
      </w:r>
      <w:r>
        <w:rPr>
          <w:spacing w:val="-5"/>
          <w:sz w:val="18"/>
        </w:rPr>
        <w:t xml:space="preserve"> </w:t>
      </w:r>
      <w:r>
        <w:rPr>
          <w:sz w:val="18"/>
        </w:rPr>
        <w:t>And Thermal</w:t>
      </w:r>
      <w:r>
        <w:rPr>
          <w:spacing w:val="-3"/>
          <w:sz w:val="18"/>
        </w:rPr>
        <w:t xml:space="preserve"> </w:t>
      </w:r>
      <w:r>
        <w:rPr>
          <w:sz w:val="18"/>
        </w:rPr>
        <w:t>Analysis</w:t>
      </w:r>
      <w:r>
        <w:rPr>
          <w:spacing w:val="-5"/>
          <w:sz w:val="18"/>
        </w:rPr>
        <w:t xml:space="preserve"> </w:t>
      </w:r>
      <w:r>
        <w:rPr>
          <w:sz w:val="18"/>
        </w:rPr>
        <w:t>(CCTA</w:t>
      </w:r>
      <w:r>
        <w:rPr>
          <w:spacing w:val="-7"/>
          <w:sz w:val="18"/>
        </w:rPr>
        <w:t xml:space="preserve"> </w:t>
      </w:r>
      <w:r>
        <w:rPr>
          <w:sz w:val="18"/>
        </w:rPr>
        <w:t>12)</w:t>
      </w:r>
      <w:r>
        <w:rPr>
          <w:spacing w:val="-5"/>
          <w:sz w:val="18"/>
        </w:rPr>
        <w:t xml:space="preserve"> </w:t>
      </w:r>
      <w:r>
        <w:rPr>
          <w:sz w:val="18"/>
        </w:rPr>
        <w:t>and</w:t>
      </w:r>
      <w:r>
        <w:rPr>
          <w:spacing w:val="-5"/>
          <w:sz w:val="18"/>
        </w:rPr>
        <w:t xml:space="preserve"> </w:t>
      </w:r>
      <w:r>
        <w:rPr>
          <w:sz w:val="18"/>
        </w:rPr>
        <w:t>5</w:t>
      </w:r>
      <w:r>
        <w:rPr>
          <w:sz w:val="18"/>
          <w:vertAlign w:val="superscript"/>
        </w:rPr>
        <w:t>th</w:t>
      </w:r>
      <w:r>
        <w:rPr>
          <w:spacing w:val="-7"/>
          <w:sz w:val="18"/>
        </w:rPr>
        <w:t xml:space="preserve"> </w:t>
      </w:r>
      <w:r>
        <w:rPr>
          <w:sz w:val="18"/>
        </w:rPr>
        <w:t>Joint</w:t>
      </w:r>
      <w:r>
        <w:rPr>
          <w:spacing w:val="-6"/>
          <w:sz w:val="18"/>
        </w:rPr>
        <w:t xml:space="preserve"> </w:t>
      </w:r>
      <w:r>
        <w:rPr>
          <w:sz w:val="18"/>
        </w:rPr>
        <w:t>Czech-Hungarian-Polish–Slovakian</w:t>
      </w:r>
      <w:r>
        <w:rPr>
          <w:spacing w:val="-4"/>
          <w:sz w:val="18"/>
        </w:rPr>
        <w:t xml:space="preserve"> </w:t>
      </w:r>
      <w:r>
        <w:rPr>
          <w:sz w:val="18"/>
        </w:rPr>
        <w:t>Thermoanalytical</w:t>
      </w:r>
      <w:r>
        <w:rPr>
          <w:spacing w:val="-5"/>
          <w:sz w:val="18"/>
        </w:rPr>
        <w:t xml:space="preserve"> </w:t>
      </w:r>
      <w:r>
        <w:rPr>
          <w:sz w:val="18"/>
        </w:rPr>
        <w:t>Conference,</w:t>
      </w:r>
      <w:r>
        <w:rPr>
          <w:spacing w:val="-5"/>
          <w:sz w:val="18"/>
        </w:rPr>
        <w:t xml:space="preserve"> </w:t>
      </w:r>
      <w:r>
        <w:rPr>
          <w:sz w:val="18"/>
        </w:rPr>
        <w:t>6</w:t>
      </w:r>
      <w:r>
        <w:rPr>
          <w:spacing w:val="-4"/>
          <w:sz w:val="18"/>
        </w:rPr>
        <w:t xml:space="preserve"> </w:t>
      </w:r>
      <w:r>
        <w:rPr>
          <w:sz w:val="18"/>
        </w:rPr>
        <w:t>-</w:t>
      </w:r>
      <w:r>
        <w:rPr>
          <w:spacing w:val="-5"/>
          <w:sz w:val="18"/>
        </w:rPr>
        <w:t xml:space="preserve"> </w:t>
      </w:r>
      <w:r>
        <w:rPr>
          <w:sz w:val="18"/>
        </w:rPr>
        <w:t>10</w:t>
      </w:r>
      <w:r>
        <w:rPr>
          <w:spacing w:val="-4"/>
          <w:sz w:val="18"/>
        </w:rPr>
        <w:t xml:space="preserve"> </w:t>
      </w:r>
      <w:r>
        <w:rPr>
          <w:sz w:val="18"/>
        </w:rPr>
        <w:t>September</w:t>
      </w:r>
      <w:r>
        <w:rPr>
          <w:spacing w:val="-5"/>
          <w:sz w:val="18"/>
        </w:rPr>
        <w:t xml:space="preserve"> </w:t>
      </w:r>
      <w:r>
        <w:rPr>
          <w:sz w:val="18"/>
        </w:rPr>
        <w:t>2015, Zakopane, Poland</w:t>
      </w:r>
    </w:p>
    <w:p w:rsidR="00472E8E" w:rsidRDefault="00472E8E" w:rsidP="00472E8E">
      <w:pPr>
        <w:pStyle w:val="ListParagraph"/>
        <w:numPr>
          <w:ilvl w:val="0"/>
          <w:numId w:val="4"/>
        </w:numPr>
        <w:tabs>
          <w:tab w:val="left" w:pos="704"/>
        </w:tabs>
        <w:ind w:right="414" w:firstLine="0"/>
        <w:jc w:val="both"/>
        <w:rPr>
          <w:sz w:val="18"/>
        </w:rPr>
      </w:pPr>
      <w:r>
        <w:rPr>
          <w:sz w:val="18"/>
        </w:rPr>
        <w:t>Gabriela Vlase, Dorin Jurcău, Anca Marc, Titus Vlase, Influence of</w:t>
      </w:r>
      <w:r>
        <w:rPr>
          <w:spacing w:val="-1"/>
          <w:sz w:val="18"/>
        </w:rPr>
        <w:t xml:space="preserve"> </w:t>
      </w:r>
      <w:r>
        <w:rPr>
          <w:sz w:val="18"/>
        </w:rPr>
        <w:t>the nature of</w:t>
      </w:r>
      <w:r>
        <w:rPr>
          <w:spacing w:val="-1"/>
          <w:sz w:val="18"/>
        </w:rPr>
        <w:t xml:space="preserve"> </w:t>
      </w:r>
      <w:r>
        <w:rPr>
          <w:sz w:val="18"/>
        </w:rPr>
        <w:t>the glycol on the thermal stability</w:t>
      </w:r>
      <w:r>
        <w:rPr>
          <w:spacing w:val="-2"/>
          <w:sz w:val="18"/>
        </w:rPr>
        <w:t xml:space="preserve"> </w:t>
      </w:r>
      <w:r>
        <w:rPr>
          <w:sz w:val="18"/>
        </w:rPr>
        <w:t>and kinetic parameters</w:t>
      </w:r>
      <w:r>
        <w:rPr>
          <w:spacing w:val="-11"/>
          <w:sz w:val="18"/>
        </w:rPr>
        <w:t xml:space="preserve"> </w:t>
      </w:r>
      <w:r>
        <w:rPr>
          <w:sz w:val="18"/>
        </w:rPr>
        <w:t>of</w:t>
      </w:r>
      <w:r>
        <w:rPr>
          <w:spacing w:val="-11"/>
          <w:sz w:val="18"/>
        </w:rPr>
        <w:t xml:space="preserve"> </w:t>
      </w:r>
      <w:r>
        <w:rPr>
          <w:sz w:val="18"/>
        </w:rPr>
        <w:t>phthalic</w:t>
      </w:r>
      <w:r>
        <w:rPr>
          <w:spacing w:val="-12"/>
          <w:sz w:val="18"/>
        </w:rPr>
        <w:t xml:space="preserve"> </w:t>
      </w:r>
      <w:r>
        <w:rPr>
          <w:sz w:val="18"/>
        </w:rPr>
        <w:t>anhydride</w:t>
      </w:r>
      <w:r>
        <w:rPr>
          <w:spacing w:val="-11"/>
          <w:sz w:val="18"/>
        </w:rPr>
        <w:t xml:space="preserve"> </w:t>
      </w:r>
      <w:r>
        <w:rPr>
          <w:sz w:val="18"/>
        </w:rPr>
        <w:t>based</w:t>
      </w:r>
      <w:r>
        <w:rPr>
          <w:spacing w:val="-8"/>
          <w:sz w:val="18"/>
        </w:rPr>
        <w:t xml:space="preserve"> </w:t>
      </w:r>
      <w:r>
        <w:rPr>
          <w:sz w:val="18"/>
        </w:rPr>
        <w:t>polyesters</w:t>
      </w:r>
      <w:r>
        <w:rPr>
          <w:spacing w:val="-10"/>
          <w:sz w:val="18"/>
        </w:rPr>
        <w:t xml:space="preserve"> </w:t>
      </w:r>
      <w:r>
        <w:rPr>
          <w:sz w:val="18"/>
        </w:rPr>
        <w:t>obtained</w:t>
      </w:r>
      <w:r>
        <w:rPr>
          <w:spacing w:val="-10"/>
          <w:sz w:val="18"/>
        </w:rPr>
        <w:t xml:space="preserve"> </w:t>
      </w:r>
      <w:r>
        <w:rPr>
          <w:sz w:val="18"/>
        </w:rPr>
        <w:t>in</w:t>
      </w:r>
      <w:r>
        <w:rPr>
          <w:spacing w:val="-10"/>
          <w:sz w:val="18"/>
        </w:rPr>
        <w:t xml:space="preserve"> </w:t>
      </w:r>
      <w:r>
        <w:rPr>
          <w:sz w:val="18"/>
        </w:rPr>
        <w:t>microwave</w:t>
      </w:r>
      <w:r>
        <w:rPr>
          <w:spacing w:val="-10"/>
          <w:sz w:val="18"/>
        </w:rPr>
        <w:t xml:space="preserve"> </w:t>
      </w:r>
      <w:r>
        <w:rPr>
          <w:sz w:val="18"/>
        </w:rPr>
        <w:t>field,</w:t>
      </w:r>
      <w:r>
        <w:rPr>
          <w:spacing w:val="-8"/>
          <w:sz w:val="18"/>
        </w:rPr>
        <w:t xml:space="preserve"> </w:t>
      </w:r>
      <w:r>
        <w:rPr>
          <w:sz w:val="18"/>
        </w:rPr>
        <w:t>12</w:t>
      </w:r>
      <w:r>
        <w:rPr>
          <w:sz w:val="18"/>
          <w:vertAlign w:val="superscript"/>
        </w:rPr>
        <w:t>th</w:t>
      </w:r>
      <w:r>
        <w:rPr>
          <w:spacing w:val="-12"/>
          <w:sz w:val="18"/>
        </w:rPr>
        <w:t xml:space="preserve"> </w:t>
      </w:r>
      <w:r>
        <w:rPr>
          <w:sz w:val="18"/>
        </w:rPr>
        <w:t>Conference</w:t>
      </w:r>
      <w:r>
        <w:rPr>
          <w:spacing w:val="-9"/>
          <w:sz w:val="18"/>
        </w:rPr>
        <w:t xml:space="preserve"> </w:t>
      </w:r>
      <w:r>
        <w:rPr>
          <w:sz w:val="18"/>
        </w:rPr>
        <w:t>On</w:t>
      </w:r>
      <w:r>
        <w:rPr>
          <w:spacing w:val="-10"/>
          <w:sz w:val="18"/>
        </w:rPr>
        <w:t xml:space="preserve"> </w:t>
      </w:r>
      <w:r>
        <w:rPr>
          <w:sz w:val="18"/>
        </w:rPr>
        <w:t>Calorimetry</w:t>
      </w:r>
      <w:r>
        <w:rPr>
          <w:spacing w:val="-10"/>
          <w:sz w:val="18"/>
        </w:rPr>
        <w:t xml:space="preserve"> </w:t>
      </w:r>
      <w:r>
        <w:rPr>
          <w:sz w:val="18"/>
        </w:rPr>
        <w:t>And</w:t>
      </w:r>
      <w:r>
        <w:rPr>
          <w:spacing w:val="-8"/>
          <w:sz w:val="18"/>
        </w:rPr>
        <w:t xml:space="preserve"> </w:t>
      </w:r>
      <w:r>
        <w:rPr>
          <w:sz w:val="18"/>
        </w:rPr>
        <w:t>Thermal</w:t>
      </w:r>
      <w:r>
        <w:rPr>
          <w:spacing w:val="-9"/>
          <w:sz w:val="18"/>
        </w:rPr>
        <w:t xml:space="preserve"> </w:t>
      </w:r>
      <w:r>
        <w:rPr>
          <w:sz w:val="18"/>
        </w:rPr>
        <w:t>Analysis of the Polish Society Of Calorimetry And Thermal Analysis (CCTA 12) and 5</w:t>
      </w:r>
      <w:r>
        <w:rPr>
          <w:sz w:val="18"/>
          <w:vertAlign w:val="superscript"/>
        </w:rPr>
        <w:t>th</w:t>
      </w:r>
      <w:r>
        <w:rPr>
          <w:sz w:val="18"/>
        </w:rPr>
        <w:t xml:space="preserve"> Joint Czech-Hungarian-Polish–Slovakian Thermoanalytical Conference, 6 - 10 September 2015, Zakopane, Poland</w:t>
      </w:r>
    </w:p>
    <w:p w:rsidR="00472E8E" w:rsidRDefault="00472E8E" w:rsidP="00472E8E">
      <w:pPr>
        <w:pStyle w:val="ListParagraph"/>
        <w:numPr>
          <w:ilvl w:val="0"/>
          <w:numId w:val="4"/>
        </w:numPr>
        <w:tabs>
          <w:tab w:val="left" w:pos="704"/>
        </w:tabs>
        <w:ind w:right="409" w:firstLine="0"/>
        <w:jc w:val="both"/>
        <w:rPr>
          <w:sz w:val="18"/>
        </w:rPr>
      </w:pPr>
      <w:r>
        <w:rPr>
          <w:sz w:val="18"/>
        </w:rPr>
        <w:t>Gabriela Vlase, Ionuţ Ledeţi, Titus Vlase, Adriana Fuliaş, Thermal-induced interactions between mycophenolic acid and pharmaceutical</w:t>
      </w:r>
      <w:r>
        <w:rPr>
          <w:spacing w:val="-3"/>
          <w:sz w:val="18"/>
        </w:rPr>
        <w:t xml:space="preserve"> </w:t>
      </w:r>
      <w:r>
        <w:rPr>
          <w:sz w:val="18"/>
        </w:rPr>
        <w:t>excipients,</w:t>
      </w:r>
      <w:r>
        <w:rPr>
          <w:spacing w:val="-3"/>
          <w:sz w:val="18"/>
        </w:rPr>
        <w:t xml:space="preserve"> </w:t>
      </w:r>
      <w:r>
        <w:rPr>
          <w:sz w:val="18"/>
        </w:rPr>
        <w:t>12</w:t>
      </w:r>
      <w:r>
        <w:rPr>
          <w:sz w:val="18"/>
          <w:vertAlign w:val="superscript"/>
        </w:rPr>
        <w:t>th</w:t>
      </w:r>
      <w:r>
        <w:rPr>
          <w:spacing w:val="-6"/>
          <w:sz w:val="18"/>
        </w:rPr>
        <w:t xml:space="preserve"> </w:t>
      </w:r>
      <w:r>
        <w:rPr>
          <w:sz w:val="18"/>
        </w:rPr>
        <w:t>Conference</w:t>
      </w:r>
      <w:r>
        <w:rPr>
          <w:spacing w:val="-4"/>
          <w:sz w:val="18"/>
        </w:rPr>
        <w:t xml:space="preserve"> </w:t>
      </w:r>
      <w:r>
        <w:rPr>
          <w:sz w:val="18"/>
        </w:rPr>
        <w:t>On</w:t>
      </w:r>
      <w:r>
        <w:rPr>
          <w:spacing w:val="-2"/>
          <w:sz w:val="18"/>
        </w:rPr>
        <w:t xml:space="preserve"> </w:t>
      </w:r>
      <w:r>
        <w:rPr>
          <w:sz w:val="18"/>
        </w:rPr>
        <w:t>Calorimetry</w:t>
      </w:r>
      <w:r>
        <w:rPr>
          <w:spacing w:val="-2"/>
          <w:sz w:val="18"/>
        </w:rPr>
        <w:t xml:space="preserve"> </w:t>
      </w:r>
      <w:r>
        <w:rPr>
          <w:sz w:val="18"/>
        </w:rPr>
        <w:t>And</w:t>
      </w:r>
      <w:r>
        <w:rPr>
          <w:spacing w:val="-2"/>
          <w:sz w:val="18"/>
        </w:rPr>
        <w:t xml:space="preserve"> </w:t>
      </w:r>
      <w:r>
        <w:rPr>
          <w:sz w:val="18"/>
        </w:rPr>
        <w:t>Thermal</w:t>
      </w:r>
      <w:r>
        <w:rPr>
          <w:spacing w:val="-1"/>
          <w:sz w:val="18"/>
        </w:rPr>
        <w:t xml:space="preserve"> </w:t>
      </w:r>
      <w:r>
        <w:rPr>
          <w:sz w:val="18"/>
        </w:rPr>
        <w:t>Analysis</w:t>
      </w:r>
      <w:r>
        <w:rPr>
          <w:spacing w:val="-4"/>
          <w:sz w:val="18"/>
        </w:rPr>
        <w:t xml:space="preserve"> </w:t>
      </w:r>
      <w:r>
        <w:rPr>
          <w:sz w:val="18"/>
        </w:rPr>
        <w:t>of</w:t>
      </w:r>
      <w:r>
        <w:rPr>
          <w:spacing w:val="-6"/>
          <w:sz w:val="18"/>
        </w:rPr>
        <w:t xml:space="preserve"> </w:t>
      </w:r>
      <w:r>
        <w:rPr>
          <w:sz w:val="18"/>
        </w:rPr>
        <w:t>the</w:t>
      </w:r>
      <w:r>
        <w:rPr>
          <w:spacing w:val="-4"/>
          <w:sz w:val="18"/>
        </w:rPr>
        <w:t xml:space="preserve"> </w:t>
      </w:r>
      <w:r>
        <w:rPr>
          <w:sz w:val="18"/>
        </w:rPr>
        <w:t>Polish</w:t>
      </w:r>
      <w:r>
        <w:rPr>
          <w:spacing w:val="-4"/>
          <w:sz w:val="18"/>
        </w:rPr>
        <w:t xml:space="preserve"> </w:t>
      </w:r>
      <w:r>
        <w:rPr>
          <w:sz w:val="18"/>
        </w:rPr>
        <w:t>Society</w:t>
      </w:r>
      <w:r>
        <w:rPr>
          <w:spacing w:val="-4"/>
          <w:sz w:val="18"/>
        </w:rPr>
        <w:t xml:space="preserve"> </w:t>
      </w:r>
      <w:r>
        <w:rPr>
          <w:sz w:val="18"/>
        </w:rPr>
        <w:t>Of</w:t>
      </w:r>
      <w:r>
        <w:rPr>
          <w:spacing w:val="-6"/>
          <w:sz w:val="18"/>
        </w:rPr>
        <w:t xml:space="preserve"> </w:t>
      </w:r>
      <w:r>
        <w:rPr>
          <w:sz w:val="18"/>
        </w:rPr>
        <w:t>Calorimetry</w:t>
      </w:r>
      <w:r>
        <w:rPr>
          <w:spacing w:val="-4"/>
          <w:sz w:val="18"/>
        </w:rPr>
        <w:t xml:space="preserve"> </w:t>
      </w:r>
      <w:r>
        <w:rPr>
          <w:sz w:val="18"/>
        </w:rPr>
        <w:t>And</w:t>
      </w:r>
      <w:r>
        <w:rPr>
          <w:spacing w:val="-2"/>
          <w:sz w:val="18"/>
        </w:rPr>
        <w:t xml:space="preserve"> </w:t>
      </w:r>
      <w:r>
        <w:rPr>
          <w:sz w:val="18"/>
        </w:rPr>
        <w:t>Thermal Analysis (CCTA 12) and 5</w:t>
      </w:r>
      <w:r>
        <w:rPr>
          <w:sz w:val="18"/>
          <w:vertAlign w:val="superscript"/>
        </w:rPr>
        <w:t>th</w:t>
      </w:r>
      <w:r>
        <w:rPr>
          <w:sz w:val="18"/>
        </w:rPr>
        <w:t xml:space="preserve"> Joint Czech-Hungarian-Polish– Slovakian Thermoanalytical Conference, 6 - 10 September 2015, Zakopane, Poland</w:t>
      </w:r>
    </w:p>
    <w:p w:rsidR="00472E8E" w:rsidRDefault="00472E8E" w:rsidP="00472E8E">
      <w:pPr>
        <w:pStyle w:val="ListParagraph"/>
        <w:numPr>
          <w:ilvl w:val="0"/>
          <w:numId w:val="4"/>
        </w:numPr>
        <w:tabs>
          <w:tab w:val="left" w:pos="704"/>
        </w:tabs>
        <w:ind w:right="412" w:firstLine="0"/>
        <w:jc w:val="both"/>
        <w:rPr>
          <w:sz w:val="18"/>
        </w:rPr>
      </w:pPr>
      <w:r>
        <w:rPr>
          <w:sz w:val="18"/>
        </w:rPr>
        <w:t>Paul Albu, Gabriela Vlase, Titus Vlase, Thermoanalytical data collected from tg/dtg/dta studies conducted on the interactions between repaglinide and various excipients, 12</w:t>
      </w:r>
      <w:r>
        <w:rPr>
          <w:sz w:val="18"/>
          <w:vertAlign w:val="superscript"/>
        </w:rPr>
        <w:t>th</w:t>
      </w:r>
      <w:r>
        <w:rPr>
          <w:sz w:val="18"/>
        </w:rPr>
        <w:t xml:space="preserve"> Conference On Calorimetry And Thermal Analysis of the Polish Society Of Calorimetry</w:t>
      </w:r>
      <w:r>
        <w:rPr>
          <w:spacing w:val="-6"/>
          <w:sz w:val="18"/>
        </w:rPr>
        <w:t xml:space="preserve"> </w:t>
      </w:r>
      <w:r>
        <w:rPr>
          <w:sz w:val="18"/>
        </w:rPr>
        <w:t>And</w:t>
      </w:r>
      <w:r>
        <w:rPr>
          <w:spacing w:val="-4"/>
          <w:sz w:val="18"/>
        </w:rPr>
        <w:t xml:space="preserve"> </w:t>
      </w:r>
      <w:r>
        <w:rPr>
          <w:sz w:val="18"/>
        </w:rPr>
        <w:t>Thermal</w:t>
      </w:r>
      <w:r>
        <w:rPr>
          <w:spacing w:val="-3"/>
          <w:sz w:val="18"/>
        </w:rPr>
        <w:t xml:space="preserve"> </w:t>
      </w:r>
      <w:r>
        <w:rPr>
          <w:sz w:val="18"/>
        </w:rPr>
        <w:t>Analysis</w:t>
      </w:r>
      <w:r>
        <w:rPr>
          <w:spacing w:val="-6"/>
          <w:sz w:val="18"/>
        </w:rPr>
        <w:t xml:space="preserve"> </w:t>
      </w:r>
      <w:r>
        <w:rPr>
          <w:sz w:val="18"/>
        </w:rPr>
        <w:t>(CCTA</w:t>
      </w:r>
      <w:r>
        <w:rPr>
          <w:spacing w:val="-7"/>
          <w:sz w:val="18"/>
        </w:rPr>
        <w:t xml:space="preserve"> </w:t>
      </w:r>
      <w:r>
        <w:rPr>
          <w:sz w:val="18"/>
        </w:rPr>
        <w:t>12)</w:t>
      </w:r>
      <w:r>
        <w:rPr>
          <w:spacing w:val="-5"/>
          <w:sz w:val="18"/>
        </w:rPr>
        <w:t xml:space="preserve"> </w:t>
      </w:r>
      <w:r>
        <w:rPr>
          <w:sz w:val="18"/>
        </w:rPr>
        <w:t>and</w:t>
      </w:r>
      <w:r>
        <w:rPr>
          <w:spacing w:val="-6"/>
          <w:sz w:val="18"/>
        </w:rPr>
        <w:t xml:space="preserve"> </w:t>
      </w:r>
      <w:r>
        <w:rPr>
          <w:sz w:val="18"/>
        </w:rPr>
        <w:t>5</w:t>
      </w:r>
      <w:r>
        <w:rPr>
          <w:sz w:val="18"/>
          <w:vertAlign w:val="superscript"/>
        </w:rPr>
        <w:t>th</w:t>
      </w:r>
      <w:r>
        <w:rPr>
          <w:spacing w:val="-7"/>
          <w:sz w:val="18"/>
        </w:rPr>
        <w:t xml:space="preserve"> </w:t>
      </w:r>
      <w:r>
        <w:rPr>
          <w:sz w:val="18"/>
        </w:rPr>
        <w:t>Joint</w:t>
      </w:r>
      <w:r>
        <w:rPr>
          <w:spacing w:val="-6"/>
          <w:sz w:val="18"/>
        </w:rPr>
        <w:t xml:space="preserve"> </w:t>
      </w:r>
      <w:r>
        <w:rPr>
          <w:sz w:val="18"/>
        </w:rPr>
        <w:t>Czech-Hungarian-Polish–Slovakian</w:t>
      </w:r>
      <w:r>
        <w:rPr>
          <w:spacing w:val="-4"/>
          <w:sz w:val="18"/>
        </w:rPr>
        <w:t xml:space="preserve"> </w:t>
      </w:r>
      <w:r>
        <w:rPr>
          <w:sz w:val="18"/>
        </w:rPr>
        <w:t>Thermoanalytical</w:t>
      </w:r>
      <w:r>
        <w:rPr>
          <w:spacing w:val="-5"/>
          <w:sz w:val="18"/>
        </w:rPr>
        <w:t xml:space="preserve"> </w:t>
      </w:r>
      <w:r>
        <w:rPr>
          <w:sz w:val="18"/>
        </w:rPr>
        <w:t>Conference,</w:t>
      </w:r>
      <w:r>
        <w:rPr>
          <w:spacing w:val="-5"/>
          <w:sz w:val="18"/>
        </w:rPr>
        <w:t xml:space="preserve"> </w:t>
      </w:r>
      <w:r>
        <w:rPr>
          <w:sz w:val="18"/>
        </w:rPr>
        <w:t>6</w:t>
      </w:r>
      <w:r>
        <w:rPr>
          <w:spacing w:val="-4"/>
          <w:sz w:val="18"/>
        </w:rPr>
        <w:t xml:space="preserve"> </w:t>
      </w:r>
      <w:r>
        <w:rPr>
          <w:sz w:val="18"/>
        </w:rPr>
        <w:t>-</w:t>
      </w:r>
      <w:r>
        <w:rPr>
          <w:spacing w:val="-5"/>
          <w:sz w:val="18"/>
        </w:rPr>
        <w:t xml:space="preserve"> </w:t>
      </w:r>
      <w:r>
        <w:rPr>
          <w:sz w:val="18"/>
        </w:rPr>
        <w:t>10 September 2015, Zakopane, Poland</w:t>
      </w:r>
    </w:p>
    <w:p w:rsidR="00472E8E" w:rsidRDefault="00472E8E" w:rsidP="00472E8E">
      <w:pPr>
        <w:pStyle w:val="ListParagraph"/>
        <w:numPr>
          <w:ilvl w:val="0"/>
          <w:numId w:val="4"/>
        </w:numPr>
        <w:tabs>
          <w:tab w:val="left" w:pos="704"/>
        </w:tabs>
        <w:ind w:right="413" w:firstLine="0"/>
        <w:jc w:val="both"/>
        <w:rPr>
          <w:sz w:val="18"/>
        </w:rPr>
      </w:pPr>
      <w:r>
        <w:rPr>
          <w:sz w:val="18"/>
        </w:rPr>
        <w:t>Ionuţ Ledeţi, Gabriela Vlase, Titus Vlase, Adriana Fuliaş, Nicolae Doca, Thermoanalytical screening of potential metoclopramide-excipient</w:t>
      </w:r>
      <w:r>
        <w:rPr>
          <w:spacing w:val="-4"/>
          <w:sz w:val="18"/>
        </w:rPr>
        <w:t xml:space="preserve"> </w:t>
      </w:r>
      <w:r>
        <w:rPr>
          <w:sz w:val="18"/>
        </w:rPr>
        <w:t>interactions</w:t>
      </w:r>
      <w:r>
        <w:rPr>
          <w:spacing w:val="-7"/>
          <w:sz w:val="18"/>
        </w:rPr>
        <w:t xml:space="preserve"> </w:t>
      </w:r>
      <w:r>
        <w:rPr>
          <w:sz w:val="18"/>
        </w:rPr>
        <w:t>in</w:t>
      </w:r>
      <w:r>
        <w:rPr>
          <w:spacing w:val="-5"/>
          <w:sz w:val="18"/>
        </w:rPr>
        <w:t xml:space="preserve"> </w:t>
      </w:r>
      <w:r>
        <w:rPr>
          <w:sz w:val="18"/>
        </w:rPr>
        <w:t>preformulation</w:t>
      </w:r>
      <w:r>
        <w:rPr>
          <w:spacing w:val="-3"/>
          <w:sz w:val="18"/>
        </w:rPr>
        <w:t xml:space="preserve"> </w:t>
      </w:r>
      <w:r>
        <w:rPr>
          <w:sz w:val="18"/>
        </w:rPr>
        <w:t>studies,</w:t>
      </w:r>
      <w:r>
        <w:rPr>
          <w:spacing w:val="-6"/>
          <w:sz w:val="18"/>
        </w:rPr>
        <w:t xml:space="preserve"> </w:t>
      </w:r>
      <w:r>
        <w:rPr>
          <w:sz w:val="18"/>
        </w:rPr>
        <w:t>12</w:t>
      </w:r>
      <w:r>
        <w:rPr>
          <w:sz w:val="18"/>
          <w:vertAlign w:val="superscript"/>
        </w:rPr>
        <w:t>th</w:t>
      </w:r>
      <w:r>
        <w:rPr>
          <w:spacing w:val="-7"/>
          <w:sz w:val="18"/>
        </w:rPr>
        <w:t xml:space="preserve"> </w:t>
      </w:r>
      <w:r>
        <w:rPr>
          <w:sz w:val="18"/>
        </w:rPr>
        <w:t>Conference</w:t>
      </w:r>
      <w:r>
        <w:rPr>
          <w:spacing w:val="-5"/>
          <w:sz w:val="18"/>
        </w:rPr>
        <w:t xml:space="preserve"> </w:t>
      </w:r>
      <w:r>
        <w:rPr>
          <w:sz w:val="18"/>
        </w:rPr>
        <w:t>On</w:t>
      </w:r>
      <w:r>
        <w:rPr>
          <w:spacing w:val="-3"/>
          <w:sz w:val="18"/>
        </w:rPr>
        <w:t xml:space="preserve"> </w:t>
      </w:r>
      <w:r>
        <w:rPr>
          <w:sz w:val="18"/>
        </w:rPr>
        <w:t>Calorimetry</w:t>
      </w:r>
      <w:r>
        <w:rPr>
          <w:spacing w:val="-5"/>
          <w:sz w:val="18"/>
        </w:rPr>
        <w:t xml:space="preserve"> </w:t>
      </w:r>
      <w:r>
        <w:rPr>
          <w:sz w:val="18"/>
        </w:rPr>
        <w:t>And</w:t>
      </w:r>
      <w:r>
        <w:rPr>
          <w:spacing w:val="-3"/>
          <w:sz w:val="18"/>
        </w:rPr>
        <w:t xml:space="preserve"> </w:t>
      </w:r>
      <w:r>
        <w:rPr>
          <w:sz w:val="18"/>
        </w:rPr>
        <w:t>Thermal</w:t>
      </w:r>
      <w:r>
        <w:rPr>
          <w:spacing w:val="-4"/>
          <w:sz w:val="18"/>
        </w:rPr>
        <w:t xml:space="preserve"> </w:t>
      </w:r>
      <w:r>
        <w:rPr>
          <w:sz w:val="18"/>
        </w:rPr>
        <w:t>Analysis</w:t>
      </w:r>
      <w:r>
        <w:rPr>
          <w:spacing w:val="-5"/>
          <w:sz w:val="18"/>
        </w:rPr>
        <w:t xml:space="preserve"> </w:t>
      </w:r>
      <w:r>
        <w:rPr>
          <w:sz w:val="18"/>
        </w:rPr>
        <w:t>of</w:t>
      </w:r>
      <w:r>
        <w:rPr>
          <w:spacing w:val="-7"/>
          <w:sz w:val="18"/>
        </w:rPr>
        <w:t xml:space="preserve"> </w:t>
      </w:r>
      <w:r>
        <w:rPr>
          <w:sz w:val="18"/>
        </w:rPr>
        <w:t>the</w:t>
      </w:r>
      <w:r>
        <w:rPr>
          <w:spacing w:val="-7"/>
          <w:sz w:val="18"/>
        </w:rPr>
        <w:t xml:space="preserve"> </w:t>
      </w:r>
      <w:r>
        <w:rPr>
          <w:sz w:val="18"/>
        </w:rPr>
        <w:t>Polish Society Of Calorimetry And Thermal Analysis (CCTA 12) and 5</w:t>
      </w:r>
      <w:r>
        <w:rPr>
          <w:sz w:val="18"/>
          <w:vertAlign w:val="superscript"/>
        </w:rPr>
        <w:t>th</w:t>
      </w:r>
      <w:r>
        <w:rPr>
          <w:sz w:val="18"/>
        </w:rPr>
        <w:t xml:space="preserve"> Joint Czech-Hungarian-Polish–Slovakian Thermoanalytical Conference, 6 - 10 September 2015, Zakopane, Poland</w:t>
      </w:r>
    </w:p>
    <w:p w:rsidR="00472E8E" w:rsidRDefault="00472E8E" w:rsidP="00472E8E">
      <w:pPr>
        <w:pStyle w:val="ListParagraph"/>
        <w:numPr>
          <w:ilvl w:val="0"/>
          <w:numId w:val="4"/>
        </w:numPr>
        <w:tabs>
          <w:tab w:val="left" w:pos="704"/>
        </w:tabs>
        <w:ind w:right="413" w:firstLine="0"/>
        <w:jc w:val="both"/>
        <w:rPr>
          <w:sz w:val="18"/>
        </w:rPr>
      </w:pPr>
      <w:r>
        <w:rPr>
          <w:sz w:val="18"/>
        </w:rPr>
        <w:t>Sorin Doca, Nicolae Doca, Marius Pricop, Horatiu Urechescu, Gabriela Vlase, Titus Vlase, Rapid quantitative test of natural bone</w:t>
      </w:r>
      <w:r>
        <w:rPr>
          <w:spacing w:val="-4"/>
          <w:sz w:val="18"/>
        </w:rPr>
        <w:t xml:space="preserve"> </w:t>
      </w:r>
      <w:r>
        <w:rPr>
          <w:sz w:val="18"/>
        </w:rPr>
        <w:t>granules</w:t>
      </w:r>
      <w:r>
        <w:rPr>
          <w:spacing w:val="-4"/>
          <w:sz w:val="18"/>
        </w:rPr>
        <w:t xml:space="preserve"> </w:t>
      </w:r>
      <w:r>
        <w:rPr>
          <w:sz w:val="18"/>
        </w:rPr>
        <w:t>used</w:t>
      </w:r>
      <w:r>
        <w:rPr>
          <w:spacing w:val="-4"/>
          <w:sz w:val="18"/>
        </w:rPr>
        <w:t xml:space="preserve"> </w:t>
      </w:r>
      <w:r>
        <w:rPr>
          <w:sz w:val="18"/>
        </w:rPr>
        <w:t>in</w:t>
      </w:r>
      <w:r>
        <w:rPr>
          <w:spacing w:val="-2"/>
          <w:sz w:val="18"/>
        </w:rPr>
        <w:t xml:space="preserve"> </w:t>
      </w:r>
      <w:r>
        <w:rPr>
          <w:sz w:val="18"/>
        </w:rPr>
        <w:t>dental</w:t>
      </w:r>
      <w:r>
        <w:rPr>
          <w:spacing w:val="-3"/>
          <w:sz w:val="18"/>
        </w:rPr>
        <w:t xml:space="preserve"> </w:t>
      </w:r>
      <w:r>
        <w:rPr>
          <w:sz w:val="18"/>
        </w:rPr>
        <w:t>practice,</w:t>
      </w:r>
      <w:r>
        <w:rPr>
          <w:spacing w:val="-3"/>
          <w:sz w:val="18"/>
        </w:rPr>
        <w:t xml:space="preserve"> </w:t>
      </w:r>
      <w:r>
        <w:rPr>
          <w:sz w:val="18"/>
        </w:rPr>
        <w:t>12</w:t>
      </w:r>
      <w:r>
        <w:rPr>
          <w:sz w:val="18"/>
          <w:vertAlign w:val="superscript"/>
        </w:rPr>
        <w:t>th</w:t>
      </w:r>
      <w:r>
        <w:rPr>
          <w:spacing w:val="-6"/>
          <w:sz w:val="18"/>
        </w:rPr>
        <w:t xml:space="preserve"> </w:t>
      </w:r>
      <w:r>
        <w:rPr>
          <w:sz w:val="18"/>
        </w:rPr>
        <w:t>Conference</w:t>
      </w:r>
      <w:r>
        <w:rPr>
          <w:spacing w:val="-4"/>
          <w:sz w:val="18"/>
        </w:rPr>
        <w:t xml:space="preserve"> </w:t>
      </w:r>
      <w:r>
        <w:rPr>
          <w:sz w:val="18"/>
        </w:rPr>
        <w:t>On</w:t>
      </w:r>
      <w:r>
        <w:rPr>
          <w:spacing w:val="-2"/>
          <w:sz w:val="18"/>
        </w:rPr>
        <w:t xml:space="preserve"> </w:t>
      </w:r>
      <w:r>
        <w:rPr>
          <w:sz w:val="18"/>
        </w:rPr>
        <w:t>Calorimetry</w:t>
      </w:r>
      <w:r>
        <w:rPr>
          <w:spacing w:val="-4"/>
          <w:sz w:val="18"/>
        </w:rPr>
        <w:t xml:space="preserve"> </w:t>
      </w:r>
      <w:r>
        <w:rPr>
          <w:sz w:val="18"/>
        </w:rPr>
        <w:t>And</w:t>
      </w:r>
      <w:r>
        <w:rPr>
          <w:spacing w:val="-2"/>
          <w:sz w:val="18"/>
        </w:rPr>
        <w:t xml:space="preserve"> </w:t>
      </w:r>
      <w:r>
        <w:rPr>
          <w:sz w:val="18"/>
        </w:rPr>
        <w:t>Thermal</w:t>
      </w:r>
      <w:r>
        <w:rPr>
          <w:spacing w:val="33"/>
          <w:sz w:val="18"/>
        </w:rPr>
        <w:t xml:space="preserve"> </w:t>
      </w:r>
      <w:r>
        <w:rPr>
          <w:sz w:val="18"/>
        </w:rPr>
        <w:t>Analysis</w:t>
      </w:r>
      <w:r>
        <w:rPr>
          <w:spacing w:val="30"/>
          <w:sz w:val="18"/>
        </w:rPr>
        <w:t xml:space="preserve"> </w:t>
      </w:r>
      <w:r>
        <w:rPr>
          <w:sz w:val="18"/>
        </w:rPr>
        <w:t>of the Polish</w:t>
      </w:r>
      <w:r>
        <w:rPr>
          <w:spacing w:val="29"/>
          <w:sz w:val="18"/>
        </w:rPr>
        <w:t xml:space="preserve"> </w:t>
      </w:r>
      <w:r>
        <w:rPr>
          <w:sz w:val="18"/>
        </w:rPr>
        <w:t>Society Of</w:t>
      </w:r>
      <w:r>
        <w:rPr>
          <w:spacing w:val="30"/>
          <w:sz w:val="18"/>
        </w:rPr>
        <w:t xml:space="preserve"> </w:t>
      </w:r>
      <w:r>
        <w:rPr>
          <w:sz w:val="18"/>
        </w:rPr>
        <w:t>Calorimetry And</w:t>
      </w:r>
      <w:r>
        <w:rPr>
          <w:spacing w:val="40"/>
          <w:sz w:val="18"/>
        </w:rPr>
        <w:t xml:space="preserve"> </w:t>
      </w:r>
      <w:r>
        <w:rPr>
          <w:sz w:val="18"/>
        </w:rPr>
        <w:t>Thermal</w:t>
      </w:r>
      <w:r>
        <w:rPr>
          <w:spacing w:val="40"/>
          <w:sz w:val="18"/>
        </w:rPr>
        <w:t xml:space="preserve"> </w:t>
      </w:r>
      <w:r>
        <w:rPr>
          <w:sz w:val="18"/>
        </w:rPr>
        <w:t>Analysis</w:t>
      </w:r>
      <w:r>
        <w:rPr>
          <w:spacing w:val="40"/>
          <w:sz w:val="18"/>
        </w:rPr>
        <w:t xml:space="preserve"> </w:t>
      </w:r>
      <w:r>
        <w:rPr>
          <w:sz w:val="18"/>
        </w:rPr>
        <w:t>(CCTA</w:t>
      </w:r>
      <w:r>
        <w:rPr>
          <w:spacing w:val="40"/>
          <w:sz w:val="18"/>
        </w:rPr>
        <w:t xml:space="preserve"> </w:t>
      </w:r>
      <w:r>
        <w:rPr>
          <w:sz w:val="18"/>
        </w:rPr>
        <w:t>12)</w:t>
      </w:r>
      <w:r>
        <w:rPr>
          <w:spacing w:val="40"/>
          <w:sz w:val="18"/>
        </w:rPr>
        <w:t xml:space="preserve"> </w:t>
      </w:r>
      <w:r>
        <w:rPr>
          <w:sz w:val="18"/>
        </w:rPr>
        <w:t>and</w:t>
      </w:r>
      <w:r>
        <w:rPr>
          <w:spacing w:val="40"/>
          <w:sz w:val="18"/>
        </w:rPr>
        <w:t xml:space="preserve"> </w:t>
      </w:r>
      <w:r>
        <w:rPr>
          <w:sz w:val="18"/>
        </w:rPr>
        <w:t>5</w:t>
      </w:r>
      <w:r>
        <w:rPr>
          <w:sz w:val="18"/>
          <w:vertAlign w:val="superscript"/>
        </w:rPr>
        <w:t>th</w:t>
      </w:r>
      <w:r>
        <w:rPr>
          <w:sz w:val="18"/>
        </w:rPr>
        <w:t xml:space="preserve"> Joint</w:t>
      </w:r>
    </w:p>
    <w:p w:rsidR="00472E8E" w:rsidRDefault="00472E8E" w:rsidP="00472E8E">
      <w:pPr>
        <w:pStyle w:val="BodyText"/>
        <w:spacing w:before="70" w:line="207" w:lineRule="exact"/>
      </w:pPr>
      <w:r>
        <w:t>Czech-Hungarian-Polish–Slovakian</w:t>
      </w:r>
      <w:r>
        <w:rPr>
          <w:spacing w:val="-4"/>
        </w:rPr>
        <w:t xml:space="preserve"> </w:t>
      </w:r>
      <w:r>
        <w:t>Thermoanalytical</w:t>
      </w:r>
      <w:r>
        <w:rPr>
          <w:spacing w:val="-4"/>
        </w:rPr>
        <w:t xml:space="preserve"> </w:t>
      </w:r>
      <w:r>
        <w:t>Conference,</w:t>
      </w:r>
      <w:r>
        <w:rPr>
          <w:spacing w:val="-3"/>
        </w:rPr>
        <w:t xml:space="preserve"> </w:t>
      </w:r>
      <w:r>
        <w:t>6</w:t>
      </w:r>
      <w:r>
        <w:rPr>
          <w:spacing w:val="-3"/>
        </w:rPr>
        <w:t xml:space="preserve"> </w:t>
      </w:r>
      <w:r>
        <w:t>-</w:t>
      </w:r>
      <w:r>
        <w:rPr>
          <w:spacing w:val="-6"/>
        </w:rPr>
        <w:t xml:space="preserve"> </w:t>
      </w:r>
      <w:r>
        <w:t>10</w:t>
      </w:r>
      <w:r>
        <w:rPr>
          <w:spacing w:val="-5"/>
        </w:rPr>
        <w:t xml:space="preserve"> </w:t>
      </w:r>
      <w:r>
        <w:t>September</w:t>
      </w:r>
      <w:r>
        <w:rPr>
          <w:spacing w:val="-4"/>
        </w:rPr>
        <w:t xml:space="preserve"> </w:t>
      </w:r>
      <w:r>
        <w:t>2015,</w:t>
      </w:r>
      <w:r>
        <w:rPr>
          <w:spacing w:val="-4"/>
        </w:rPr>
        <w:t xml:space="preserve"> </w:t>
      </w:r>
      <w:r>
        <w:t>Zakopane,</w:t>
      </w:r>
      <w:r>
        <w:rPr>
          <w:spacing w:val="-5"/>
        </w:rPr>
        <w:t xml:space="preserve"> </w:t>
      </w:r>
      <w:r>
        <w:rPr>
          <w:spacing w:val="-2"/>
        </w:rPr>
        <w:t>Poland</w:t>
      </w:r>
    </w:p>
    <w:p w:rsidR="00472E8E" w:rsidRDefault="00472E8E" w:rsidP="00472E8E">
      <w:pPr>
        <w:pStyle w:val="ListParagraph"/>
        <w:numPr>
          <w:ilvl w:val="0"/>
          <w:numId w:val="4"/>
        </w:numPr>
        <w:tabs>
          <w:tab w:val="left" w:pos="255"/>
          <w:tab w:val="left" w:pos="703"/>
        </w:tabs>
        <w:ind w:right="412" w:hanging="1"/>
        <w:jc w:val="both"/>
        <w:rPr>
          <w:sz w:val="18"/>
        </w:rPr>
      </w:pPr>
      <w:r>
        <w:rPr>
          <w:sz w:val="18"/>
        </w:rPr>
        <w:t>Ionuţ Ledeţi, Doina Piciu, Gabriela Vlase, Titus Vlase, Adriana Fuliaş, Kinetic study and solid-state analysis of synthetic thyroid hormone: l-thyroxine vs. l-thyroxine sodium, 12</w:t>
      </w:r>
      <w:r>
        <w:rPr>
          <w:sz w:val="18"/>
          <w:vertAlign w:val="superscript"/>
        </w:rPr>
        <w:t>th</w:t>
      </w:r>
      <w:r>
        <w:rPr>
          <w:sz w:val="18"/>
        </w:rPr>
        <w:t xml:space="preserve"> Conference On Calorimetry And Thermal Analysis of the Polish Society Of Calorimetry</w:t>
      </w:r>
      <w:r>
        <w:rPr>
          <w:spacing w:val="-5"/>
          <w:sz w:val="18"/>
        </w:rPr>
        <w:t xml:space="preserve"> </w:t>
      </w:r>
      <w:r>
        <w:rPr>
          <w:sz w:val="18"/>
        </w:rPr>
        <w:t>And</w:t>
      </w:r>
      <w:r>
        <w:rPr>
          <w:spacing w:val="-3"/>
          <w:sz w:val="18"/>
        </w:rPr>
        <w:t xml:space="preserve"> </w:t>
      </w:r>
      <w:r>
        <w:rPr>
          <w:sz w:val="18"/>
        </w:rPr>
        <w:t>Thermal</w:t>
      </w:r>
      <w:r>
        <w:rPr>
          <w:spacing w:val="-2"/>
          <w:sz w:val="18"/>
        </w:rPr>
        <w:t xml:space="preserve"> </w:t>
      </w:r>
      <w:r>
        <w:rPr>
          <w:sz w:val="18"/>
        </w:rPr>
        <w:t>Analysis</w:t>
      </w:r>
      <w:r>
        <w:rPr>
          <w:spacing w:val="-5"/>
          <w:sz w:val="18"/>
        </w:rPr>
        <w:t xml:space="preserve"> </w:t>
      </w:r>
      <w:r>
        <w:rPr>
          <w:sz w:val="18"/>
        </w:rPr>
        <w:t>(CCTA</w:t>
      </w:r>
      <w:r>
        <w:rPr>
          <w:spacing w:val="-7"/>
          <w:sz w:val="18"/>
        </w:rPr>
        <w:t xml:space="preserve"> </w:t>
      </w:r>
      <w:r>
        <w:rPr>
          <w:sz w:val="18"/>
        </w:rPr>
        <w:t>12)</w:t>
      </w:r>
      <w:r>
        <w:rPr>
          <w:spacing w:val="-4"/>
          <w:sz w:val="18"/>
        </w:rPr>
        <w:t xml:space="preserve"> </w:t>
      </w:r>
      <w:r>
        <w:rPr>
          <w:sz w:val="18"/>
        </w:rPr>
        <w:t>and</w:t>
      </w:r>
      <w:r>
        <w:rPr>
          <w:spacing w:val="-5"/>
          <w:sz w:val="18"/>
        </w:rPr>
        <w:t xml:space="preserve"> </w:t>
      </w:r>
      <w:r>
        <w:rPr>
          <w:sz w:val="18"/>
        </w:rPr>
        <w:t>5</w:t>
      </w:r>
      <w:r>
        <w:rPr>
          <w:sz w:val="18"/>
          <w:vertAlign w:val="superscript"/>
        </w:rPr>
        <w:t>th</w:t>
      </w:r>
      <w:r>
        <w:rPr>
          <w:spacing w:val="-7"/>
          <w:sz w:val="18"/>
        </w:rPr>
        <w:t xml:space="preserve"> </w:t>
      </w:r>
      <w:r>
        <w:rPr>
          <w:sz w:val="18"/>
        </w:rPr>
        <w:t>Joint</w:t>
      </w:r>
      <w:r>
        <w:rPr>
          <w:spacing w:val="-6"/>
          <w:sz w:val="18"/>
        </w:rPr>
        <w:t xml:space="preserve"> </w:t>
      </w:r>
      <w:r>
        <w:rPr>
          <w:sz w:val="18"/>
        </w:rPr>
        <w:t>Czech-Hungarian-Polish–Slovakian</w:t>
      </w:r>
      <w:r>
        <w:rPr>
          <w:spacing w:val="-3"/>
          <w:sz w:val="18"/>
        </w:rPr>
        <w:t xml:space="preserve"> </w:t>
      </w:r>
      <w:r>
        <w:rPr>
          <w:sz w:val="18"/>
        </w:rPr>
        <w:t>Thermoanalytical</w:t>
      </w:r>
      <w:r>
        <w:rPr>
          <w:spacing w:val="-4"/>
          <w:sz w:val="18"/>
        </w:rPr>
        <w:t xml:space="preserve"> </w:t>
      </w:r>
      <w:r>
        <w:rPr>
          <w:sz w:val="18"/>
        </w:rPr>
        <w:t>Conference,</w:t>
      </w:r>
      <w:r>
        <w:rPr>
          <w:spacing w:val="-4"/>
          <w:sz w:val="18"/>
        </w:rPr>
        <w:t xml:space="preserve"> </w:t>
      </w:r>
      <w:r>
        <w:rPr>
          <w:sz w:val="18"/>
        </w:rPr>
        <w:t>6</w:t>
      </w:r>
      <w:r>
        <w:rPr>
          <w:spacing w:val="-3"/>
          <w:sz w:val="18"/>
        </w:rPr>
        <w:t xml:space="preserve"> </w:t>
      </w:r>
      <w:r>
        <w:rPr>
          <w:sz w:val="18"/>
        </w:rPr>
        <w:t>-</w:t>
      </w:r>
      <w:r>
        <w:rPr>
          <w:spacing w:val="-7"/>
          <w:sz w:val="18"/>
        </w:rPr>
        <w:t xml:space="preserve"> </w:t>
      </w:r>
      <w:r>
        <w:rPr>
          <w:sz w:val="18"/>
        </w:rPr>
        <w:t>10 September 2015, Zakopane, Poland</w:t>
      </w:r>
    </w:p>
    <w:p w:rsidR="00472E8E" w:rsidRDefault="00472E8E" w:rsidP="00472E8E">
      <w:pPr>
        <w:pStyle w:val="ListParagraph"/>
        <w:numPr>
          <w:ilvl w:val="0"/>
          <w:numId w:val="4"/>
        </w:numPr>
        <w:tabs>
          <w:tab w:val="left" w:pos="704"/>
        </w:tabs>
        <w:ind w:right="410" w:firstLine="0"/>
        <w:jc w:val="both"/>
        <w:rPr>
          <w:sz w:val="18"/>
        </w:rPr>
      </w:pPr>
      <w:r>
        <w:rPr>
          <w:sz w:val="18"/>
        </w:rPr>
        <w:t>Ionuţ Ledeţi, Gabriela Vlase, Titus Vlase, Lenuţa-Maria Şuta, Ionel Ciucanu, Adriana Fuliaş, Solid- state characterization of bicalutamide in binary mixtures with pharmaceutical excipients – an investigation</w:t>
      </w:r>
      <w:r>
        <w:rPr>
          <w:spacing w:val="40"/>
          <w:sz w:val="18"/>
        </w:rPr>
        <w:t xml:space="preserve"> </w:t>
      </w:r>
      <w:r>
        <w:rPr>
          <w:sz w:val="18"/>
        </w:rPr>
        <w:t>by thermal and spectroscopic methods, 12</w:t>
      </w:r>
      <w:r>
        <w:rPr>
          <w:sz w:val="18"/>
          <w:vertAlign w:val="superscript"/>
        </w:rPr>
        <w:t>th</w:t>
      </w:r>
      <w:r>
        <w:rPr>
          <w:sz w:val="18"/>
        </w:rPr>
        <w:t xml:space="preserve"> Conference On Calorimetry And Thermal Analysis of the Polish Society Of Calorimetry And Thermal Analysis (CCTA 12) and 5</w:t>
      </w:r>
      <w:r>
        <w:rPr>
          <w:sz w:val="18"/>
          <w:vertAlign w:val="superscript"/>
        </w:rPr>
        <w:t>th</w:t>
      </w:r>
      <w:r>
        <w:rPr>
          <w:sz w:val="18"/>
        </w:rPr>
        <w:t xml:space="preserve"> Joint Czech-Hungarian-Polish–Slovakian Thermoanalytical Conference, 6 - 10 September 2015, Zakopane, Poland</w:t>
      </w:r>
    </w:p>
    <w:p w:rsidR="00472E8E" w:rsidRDefault="00472E8E" w:rsidP="00472E8E">
      <w:pPr>
        <w:pStyle w:val="ListParagraph"/>
        <w:numPr>
          <w:ilvl w:val="0"/>
          <w:numId w:val="4"/>
        </w:numPr>
        <w:tabs>
          <w:tab w:val="left" w:pos="255"/>
          <w:tab w:val="left" w:pos="703"/>
        </w:tabs>
        <w:ind w:right="413" w:hanging="1"/>
        <w:jc w:val="both"/>
        <w:rPr>
          <w:sz w:val="18"/>
        </w:rPr>
      </w:pPr>
      <w:r>
        <w:rPr>
          <w:sz w:val="18"/>
        </w:rPr>
        <w:t>Adriana Fuliaş, Gabriela Vlase, Titus Vlase, Lenuţa-Maria Şuta, Ionuţ Ledeţi, Kinetic study under non–isothermal conditions and comparative</w:t>
      </w:r>
      <w:r>
        <w:rPr>
          <w:spacing w:val="40"/>
          <w:sz w:val="18"/>
        </w:rPr>
        <w:t xml:space="preserve"> </w:t>
      </w:r>
      <w:r>
        <w:rPr>
          <w:sz w:val="18"/>
        </w:rPr>
        <w:t>thermal</w:t>
      </w:r>
      <w:r>
        <w:rPr>
          <w:spacing w:val="40"/>
          <w:sz w:val="18"/>
        </w:rPr>
        <w:t xml:space="preserve"> </w:t>
      </w:r>
      <w:r>
        <w:rPr>
          <w:sz w:val="18"/>
        </w:rPr>
        <w:t>behavior</w:t>
      </w:r>
      <w:r>
        <w:rPr>
          <w:spacing w:val="40"/>
          <w:sz w:val="18"/>
        </w:rPr>
        <w:t xml:space="preserve"> </w:t>
      </w:r>
      <w:r>
        <w:rPr>
          <w:sz w:val="18"/>
        </w:rPr>
        <w:t>of</w:t>
      </w:r>
      <w:r>
        <w:rPr>
          <w:spacing w:val="40"/>
          <w:sz w:val="18"/>
        </w:rPr>
        <w:t xml:space="preserve"> </w:t>
      </w:r>
      <w:r>
        <w:rPr>
          <w:sz w:val="18"/>
        </w:rPr>
        <w:t>three</w:t>
      </w:r>
      <w:r>
        <w:rPr>
          <w:spacing w:val="40"/>
          <w:sz w:val="18"/>
        </w:rPr>
        <w:t xml:space="preserve"> </w:t>
      </w:r>
      <w:r>
        <w:rPr>
          <w:sz w:val="18"/>
        </w:rPr>
        <w:t>tricyclic</w:t>
      </w:r>
      <w:r>
        <w:rPr>
          <w:spacing w:val="40"/>
          <w:sz w:val="18"/>
        </w:rPr>
        <w:t xml:space="preserve"> </w:t>
      </w:r>
      <w:r>
        <w:rPr>
          <w:sz w:val="18"/>
        </w:rPr>
        <w:t>antidepressants</w:t>
      </w:r>
      <w:r>
        <w:rPr>
          <w:spacing w:val="40"/>
          <w:sz w:val="18"/>
        </w:rPr>
        <w:t xml:space="preserve"> </w:t>
      </w:r>
      <w:r>
        <w:rPr>
          <w:sz w:val="18"/>
        </w:rPr>
        <w:t>with</w:t>
      </w:r>
      <w:r>
        <w:rPr>
          <w:spacing w:val="40"/>
          <w:sz w:val="18"/>
        </w:rPr>
        <w:t xml:space="preserve"> </w:t>
      </w:r>
      <w:r>
        <w:rPr>
          <w:sz w:val="18"/>
        </w:rPr>
        <w:t>similar</w:t>
      </w:r>
      <w:r>
        <w:rPr>
          <w:spacing w:val="40"/>
          <w:sz w:val="18"/>
        </w:rPr>
        <w:t xml:space="preserve"> </w:t>
      </w:r>
      <w:r>
        <w:rPr>
          <w:sz w:val="18"/>
        </w:rPr>
        <w:t>structure,</w:t>
      </w:r>
      <w:r>
        <w:rPr>
          <w:spacing w:val="40"/>
          <w:sz w:val="18"/>
        </w:rPr>
        <w:t xml:space="preserve"> </w:t>
      </w:r>
      <w:r>
        <w:rPr>
          <w:sz w:val="18"/>
        </w:rPr>
        <w:t>12</w:t>
      </w:r>
      <w:r>
        <w:rPr>
          <w:sz w:val="18"/>
          <w:vertAlign w:val="superscript"/>
        </w:rPr>
        <w:t>th</w:t>
      </w:r>
      <w:r>
        <w:rPr>
          <w:spacing w:val="40"/>
          <w:sz w:val="18"/>
        </w:rPr>
        <w:t xml:space="preserve"> </w:t>
      </w:r>
      <w:r>
        <w:rPr>
          <w:sz w:val="18"/>
        </w:rPr>
        <w:t>Conference</w:t>
      </w:r>
      <w:r>
        <w:rPr>
          <w:spacing w:val="40"/>
          <w:sz w:val="18"/>
        </w:rPr>
        <w:t xml:space="preserve"> </w:t>
      </w:r>
      <w:r>
        <w:rPr>
          <w:sz w:val="18"/>
        </w:rPr>
        <w:t>On</w:t>
      </w:r>
      <w:r>
        <w:rPr>
          <w:spacing w:val="40"/>
          <w:sz w:val="18"/>
        </w:rPr>
        <w:t xml:space="preserve"> </w:t>
      </w:r>
      <w:r>
        <w:rPr>
          <w:sz w:val="18"/>
        </w:rPr>
        <w:t>Calorimetry</w:t>
      </w:r>
      <w:r>
        <w:rPr>
          <w:spacing w:val="40"/>
          <w:sz w:val="18"/>
        </w:rPr>
        <w:t xml:space="preserve"> </w:t>
      </w:r>
      <w:r>
        <w:rPr>
          <w:sz w:val="18"/>
        </w:rPr>
        <w:t>And Thermal Analysis of the Polish Society Of Calorimetry And Thermal Analysis (CCTA 12) and 5</w:t>
      </w:r>
      <w:r>
        <w:rPr>
          <w:sz w:val="18"/>
          <w:vertAlign w:val="superscript"/>
        </w:rPr>
        <w:t>th</w:t>
      </w:r>
      <w:r>
        <w:rPr>
          <w:sz w:val="18"/>
        </w:rPr>
        <w:t xml:space="preserve"> Joint Czech-Hungarian-Polish– Slovakian Thermoanalytical Conference, 6 - 10 September 2015, Zakopane, Poland</w:t>
      </w:r>
    </w:p>
    <w:p w:rsidR="00472E8E" w:rsidRDefault="00472E8E" w:rsidP="00472E8E">
      <w:pPr>
        <w:pStyle w:val="ListParagraph"/>
        <w:numPr>
          <w:ilvl w:val="0"/>
          <w:numId w:val="4"/>
        </w:numPr>
        <w:tabs>
          <w:tab w:val="left" w:pos="704"/>
        </w:tabs>
        <w:ind w:right="410" w:firstLine="0"/>
        <w:jc w:val="both"/>
        <w:rPr>
          <w:sz w:val="18"/>
        </w:rPr>
      </w:pPr>
      <w:r>
        <w:rPr>
          <w:sz w:val="18"/>
        </w:rPr>
        <w:t>Adriana</w:t>
      </w:r>
      <w:r>
        <w:rPr>
          <w:spacing w:val="-4"/>
          <w:sz w:val="18"/>
        </w:rPr>
        <w:t xml:space="preserve"> </w:t>
      </w:r>
      <w:r>
        <w:rPr>
          <w:sz w:val="18"/>
        </w:rPr>
        <w:t>Fuliaş,</w:t>
      </w:r>
      <w:r>
        <w:rPr>
          <w:spacing w:val="-3"/>
          <w:sz w:val="18"/>
        </w:rPr>
        <w:t xml:space="preserve"> </w:t>
      </w:r>
      <w:r>
        <w:rPr>
          <w:sz w:val="18"/>
        </w:rPr>
        <w:t>Gabriela</w:t>
      </w:r>
      <w:r>
        <w:rPr>
          <w:spacing w:val="-4"/>
          <w:sz w:val="18"/>
        </w:rPr>
        <w:t xml:space="preserve"> </w:t>
      </w:r>
      <w:r>
        <w:rPr>
          <w:sz w:val="18"/>
        </w:rPr>
        <w:t>Vlase,</w:t>
      </w:r>
      <w:r>
        <w:rPr>
          <w:spacing w:val="-3"/>
          <w:sz w:val="18"/>
        </w:rPr>
        <w:t xml:space="preserve"> </w:t>
      </w:r>
      <w:r>
        <w:rPr>
          <w:sz w:val="18"/>
        </w:rPr>
        <w:t>Titus</w:t>
      </w:r>
      <w:r>
        <w:rPr>
          <w:spacing w:val="-6"/>
          <w:sz w:val="18"/>
        </w:rPr>
        <w:t xml:space="preserve"> </w:t>
      </w:r>
      <w:r>
        <w:rPr>
          <w:sz w:val="18"/>
        </w:rPr>
        <w:t>Vlase,</w:t>
      </w:r>
      <w:r>
        <w:rPr>
          <w:spacing w:val="-3"/>
          <w:sz w:val="18"/>
        </w:rPr>
        <w:t xml:space="preserve"> </w:t>
      </w:r>
      <w:r>
        <w:rPr>
          <w:sz w:val="18"/>
        </w:rPr>
        <w:t>Lenuţa</w:t>
      </w:r>
      <w:r>
        <w:rPr>
          <w:spacing w:val="-4"/>
          <w:sz w:val="18"/>
        </w:rPr>
        <w:t xml:space="preserve"> </w:t>
      </w:r>
      <w:r>
        <w:rPr>
          <w:sz w:val="18"/>
        </w:rPr>
        <w:t>Şuta,</w:t>
      </w:r>
      <w:r>
        <w:rPr>
          <w:spacing w:val="-3"/>
          <w:sz w:val="18"/>
        </w:rPr>
        <w:t xml:space="preserve"> </w:t>
      </w:r>
      <w:r>
        <w:rPr>
          <w:sz w:val="18"/>
        </w:rPr>
        <w:t>Ionuţ</w:t>
      </w:r>
      <w:r>
        <w:rPr>
          <w:spacing w:val="-3"/>
          <w:sz w:val="18"/>
        </w:rPr>
        <w:t xml:space="preserve"> </w:t>
      </w:r>
      <w:r>
        <w:rPr>
          <w:sz w:val="18"/>
        </w:rPr>
        <w:t>Ledeţi,</w:t>
      </w:r>
      <w:r>
        <w:rPr>
          <w:spacing w:val="-3"/>
          <w:sz w:val="18"/>
        </w:rPr>
        <w:t xml:space="preserve"> </w:t>
      </w:r>
      <w:r>
        <w:rPr>
          <w:sz w:val="18"/>
        </w:rPr>
        <w:t>Application</w:t>
      </w:r>
      <w:r>
        <w:rPr>
          <w:spacing w:val="-4"/>
          <w:sz w:val="18"/>
        </w:rPr>
        <w:t xml:space="preserve"> </w:t>
      </w:r>
      <w:r>
        <w:rPr>
          <w:sz w:val="18"/>
        </w:rPr>
        <w:t>of</w:t>
      </w:r>
      <w:r>
        <w:rPr>
          <w:spacing w:val="-6"/>
          <w:sz w:val="18"/>
        </w:rPr>
        <w:t xml:space="preserve"> </w:t>
      </w:r>
      <w:r>
        <w:rPr>
          <w:sz w:val="18"/>
        </w:rPr>
        <w:t>thermal analysis,</w:t>
      </w:r>
      <w:r>
        <w:rPr>
          <w:spacing w:val="-3"/>
          <w:sz w:val="18"/>
        </w:rPr>
        <w:t xml:space="preserve"> </w:t>
      </w:r>
      <w:r>
        <w:rPr>
          <w:sz w:val="18"/>
        </w:rPr>
        <w:t>DSC</w:t>
      </w:r>
      <w:r>
        <w:rPr>
          <w:spacing w:val="-3"/>
          <w:sz w:val="18"/>
        </w:rPr>
        <w:t xml:space="preserve"> </w:t>
      </w:r>
      <w:r>
        <w:rPr>
          <w:sz w:val="18"/>
        </w:rPr>
        <w:t>and</w:t>
      </w:r>
      <w:r>
        <w:rPr>
          <w:spacing w:val="-2"/>
          <w:sz w:val="18"/>
        </w:rPr>
        <w:t xml:space="preserve"> </w:t>
      </w:r>
      <w:r>
        <w:rPr>
          <w:sz w:val="18"/>
        </w:rPr>
        <w:t>FTIR</w:t>
      </w:r>
      <w:r>
        <w:rPr>
          <w:spacing w:val="-3"/>
          <w:sz w:val="18"/>
        </w:rPr>
        <w:t xml:space="preserve"> </w:t>
      </w:r>
      <w:r>
        <w:rPr>
          <w:sz w:val="18"/>
        </w:rPr>
        <w:t>study</w:t>
      </w:r>
      <w:r>
        <w:rPr>
          <w:spacing w:val="-7"/>
          <w:sz w:val="18"/>
        </w:rPr>
        <w:t xml:space="preserve"> </w:t>
      </w:r>
      <w:r>
        <w:rPr>
          <w:sz w:val="18"/>
        </w:rPr>
        <w:t>in the compatibility testing of amiodarone hydrochloride with different pharmaceutical excipients used in tablets formulations, 12</w:t>
      </w:r>
      <w:r>
        <w:rPr>
          <w:sz w:val="18"/>
          <w:vertAlign w:val="superscript"/>
        </w:rPr>
        <w:t>th</w:t>
      </w:r>
      <w:r>
        <w:rPr>
          <w:sz w:val="18"/>
        </w:rPr>
        <w:t xml:space="preserve"> Conference On Calorimetry And Thermal Analysis of the Polish Society Of Calorimetry And Thermal Analysis (CCTA 12) and 5</w:t>
      </w:r>
      <w:r>
        <w:rPr>
          <w:sz w:val="18"/>
          <w:vertAlign w:val="superscript"/>
        </w:rPr>
        <w:t>th</w:t>
      </w:r>
      <w:r>
        <w:rPr>
          <w:sz w:val="18"/>
        </w:rPr>
        <w:t xml:space="preserve"> Joint Czech- Hungarian-Polish–Slovakian Thermoanalytical Conference, 6 - 10 September 2015, Zakopane, Poland</w:t>
      </w:r>
    </w:p>
    <w:p w:rsidR="00472E8E" w:rsidRDefault="00472E8E" w:rsidP="00472E8E">
      <w:pPr>
        <w:pStyle w:val="ListParagraph"/>
        <w:numPr>
          <w:ilvl w:val="0"/>
          <w:numId w:val="4"/>
        </w:numPr>
        <w:tabs>
          <w:tab w:val="left" w:pos="704"/>
        </w:tabs>
        <w:ind w:right="417" w:firstLine="0"/>
        <w:jc w:val="both"/>
        <w:rPr>
          <w:position w:val="1"/>
          <w:sz w:val="18"/>
        </w:rPr>
      </w:pPr>
      <w:r>
        <w:rPr>
          <w:position w:val="1"/>
          <w:sz w:val="18"/>
        </w:rPr>
        <w:t>P.</w:t>
      </w:r>
      <w:r>
        <w:rPr>
          <w:spacing w:val="-4"/>
          <w:position w:val="1"/>
          <w:sz w:val="18"/>
        </w:rPr>
        <w:t xml:space="preserve"> </w:t>
      </w:r>
      <w:r>
        <w:rPr>
          <w:position w:val="1"/>
          <w:sz w:val="18"/>
        </w:rPr>
        <w:t>Sfirloaga,</w:t>
      </w:r>
      <w:r>
        <w:rPr>
          <w:spacing w:val="-4"/>
          <w:position w:val="1"/>
          <w:sz w:val="18"/>
        </w:rPr>
        <w:t xml:space="preserve"> </w:t>
      </w:r>
      <w:r>
        <w:rPr>
          <w:position w:val="1"/>
          <w:sz w:val="18"/>
        </w:rPr>
        <w:t>C.</w:t>
      </w:r>
      <w:r>
        <w:rPr>
          <w:spacing w:val="-6"/>
          <w:position w:val="1"/>
          <w:sz w:val="18"/>
        </w:rPr>
        <w:t xml:space="preserve"> </w:t>
      </w:r>
      <w:r>
        <w:rPr>
          <w:position w:val="1"/>
          <w:sz w:val="18"/>
        </w:rPr>
        <w:t>Ianasi,</w:t>
      </w:r>
      <w:r>
        <w:rPr>
          <w:spacing w:val="-4"/>
          <w:position w:val="1"/>
          <w:sz w:val="18"/>
        </w:rPr>
        <w:t xml:space="preserve"> </w:t>
      </w:r>
      <w:r>
        <w:rPr>
          <w:position w:val="1"/>
          <w:sz w:val="18"/>
        </w:rPr>
        <w:t>T.</w:t>
      </w:r>
      <w:r>
        <w:rPr>
          <w:spacing w:val="-6"/>
          <w:position w:val="1"/>
          <w:sz w:val="18"/>
        </w:rPr>
        <w:t xml:space="preserve"> </w:t>
      </w:r>
      <w:r>
        <w:rPr>
          <w:position w:val="1"/>
          <w:sz w:val="18"/>
        </w:rPr>
        <w:t>Vlase,</w:t>
      </w:r>
      <w:r>
        <w:rPr>
          <w:spacing w:val="-6"/>
          <w:position w:val="1"/>
          <w:sz w:val="18"/>
        </w:rPr>
        <w:t xml:space="preserve"> </w:t>
      </w:r>
      <w:r>
        <w:rPr>
          <w:position w:val="1"/>
          <w:sz w:val="18"/>
        </w:rPr>
        <w:t>P.</w:t>
      </w:r>
      <w:r>
        <w:rPr>
          <w:spacing w:val="-6"/>
          <w:position w:val="1"/>
          <w:sz w:val="18"/>
        </w:rPr>
        <w:t xml:space="preserve"> </w:t>
      </w:r>
      <w:r>
        <w:rPr>
          <w:position w:val="1"/>
          <w:sz w:val="18"/>
        </w:rPr>
        <w:t>Vlazan,</w:t>
      </w:r>
      <w:r>
        <w:rPr>
          <w:spacing w:val="-6"/>
          <w:position w:val="1"/>
          <w:sz w:val="18"/>
        </w:rPr>
        <w:t xml:space="preserve"> </w:t>
      </w:r>
      <w:r>
        <w:rPr>
          <w:position w:val="1"/>
          <w:sz w:val="18"/>
        </w:rPr>
        <w:t>Synthesis</w:t>
      </w:r>
      <w:r>
        <w:rPr>
          <w:spacing w:val="-5"/>
          <w:position w:val="1"/>
          <w:sz w:val="18"/>
        </w:rPr>
        <w:t xml:space="preserve"> </w:t>
      </w:r>
      <w:r>
        <w:rPr>
          <w:position w:val="1"/>
          <w:sz w:val="18"/>
        </w:rPr>
        <w:t>and</w:t>
      </w:r>
      <w:r>
        <w:rPr>
          <w:spacing w:val="-3"/>
          <w:position w:val="1"/>
          <w:sz w:val="18"/>
        </w:rPr>
        <w:t xml:space="preserve"> </w:t>
      </w:r>
      <w:r>
        <w:rPr>
          <w:position w:val="1"/>
          <w:sz w:val="18"/>
        </w:rPr>
        <w:t>morpho-structural</w:t>
      </w:r>
      <w:r>
        <w:rPr>
          <w:spacing w:val="-4"/>
          <w:position w:val="1"/>
          <w:sz w:val="18"/>
        </w:rPr>
        <w:t xml:space="preserve"> </w:t>
      </w:r>
      <w:r>
        <w:rPr>
          <w:position w:val="1"/>
          <w:sz w:val="18"/>
        </w:rPr>
        <w:t>characterization</w:t>
      </w:r>
      <w:r>
        <w:rPr>
          <w:spacing w:val="-5"/>
          <w:position w:val="1"/>
          <w:sz w:val="18"/>
        </w:rPr>
        <w:t xml:space="preserve"> </w:t>
      </w:r>
      <w:r>
        <w:rPr>
          <w:position w:val="1"/>
          <w:sz w:val="18"/>
        </w:rPr>
        <w:t>of</w:t>
      </w:r>
      <w:r>
        <w:rPr>
          <w:spacing w:val="-7"/>
          <w:position w:val="1"/>
          <w:sz w:val="18"/>
        </w:rPr>
        <w:t xml:space="preserve"> </w:t>
      </w:r>
      <w:r>
        <w:rPr>
          <w:position w:val="1"/>
          <w:sz w:val="18"/>
        </w:rPr>
        <w:t>NaTaO</w:t>
      </w:r>
      <w:r>
        <w:rPr>
          <w:sz w:val="12"/>
        </w:rPr>
        <w:t>3</w:t>
      </w:r>
      <w:r>
        <w:rPr>
          <w:spacing w:val="11"/>
          <w:sz w:val="12"/>
        </w:rPr>
        <w:t xml:space="preserve"> </w:t>
      </w:r>
      <w:r>
        <w:rPr>
          <w:position w:val="1"/>
          <w:sz w:val="18"/>
        </w:rPr>
        <w:t>nanomaterials</w:t>
      </w:r>
      <w:r>
        <w:rPr>
          <w:spacing w:val="-5"/>
          <w:position w:val="1"/>
          <w:sz w:val="18"/>
        </w:rPr>
        <w:t xml:space="preserve"> </w:t>
      </w:r>
      <w:r>
        <w:rPr>
          <w:position w:val="1"/>
          <w:sz w:val="18"/>
        </w:rPr>
        <w:t xml:space="preserve">obtained </w:t>
      </w:r>
      <w:r>
        <w:rPr>
          <w:sz w:val="18"/>
        </w:rPr>
        <w:t>by</w:t>
      </w:r>
      <w:r>
        <w:rPr>
          <w:spacing w:val="-2"/>
          <w:sz w:val="18"/>
        </w:rPr>
        <w:t xml:space="preserve"> </w:t>
      </w:r>
      <w:r>
        <w:rPr>
          <w:sz w:val="18"/>
        </w:rPr>
        <w:t>a fast synthesis method, 3</w:t>
      </w:r>
      <w:r>
        <w:rPr>
          <w:sz w:val="18"/>
          <w:vertAlign w:val="superscript"/>
        </w:rPr>
        <w:t>rd</w:t>
      </w:r>
      <w:r>
        <w:rPr>
          <w:sz w:val="18"/>
        </w:rPr>
        <w:t>Central and Eastern European Conference on Thermal Analysis and Calorimetry</w:t>
      </w:r>
      <w:r>
        <w:rPr>
          <w:spacing w:val="-2"/>
          <w:sz w:val="18"/>
        </w:rPr>
        <w:t xml:space="preserve"> </w:t>
      </w:r>
      <w:r>
        <w:rPr>
          <w:sz w:val="18"/>
        </w:rPr>
        <w:t>(CEEC-TAC3) 25-28 August 2015, Ljubljana, Slovenia</w:t>
      </w:r>
    </w:p>
    <w:p w:rsidR="00472E8E" w:rsidRDefault="00472E8E" w:rsidP="00472E8E">
      <w:pPr>
        <w:pStyle w:val="ListParagraph"/>
        <w:numPr>
          <w:ilvl w:val="0"/>
          <w:numId w:val="4"/>
        </w:numPr>
        <w:tabs>
          <w:tab w:val="left" w:pos="703"/>
        </w:tabs>
        <w:spacing w:before="1"/>
        <w:ind w:left="254" w:right="413" w:firstLine="0"/>
        <w:jc w:val="both"/>
        <w:rPr>
          <w:sz w:val="18"/>
        </w:rPr>
      </w:pPr>
      <w:r>
        <w:rPr>
          <w:sz w:val="18"/>
        </w:rPr>
        <w:t>Mihaela</w:t>
      </w:r>
      <w:r>
        <w:rPr>
          <w:spacing w:val="-12"/>
          <w:sz w:val="18"/>
        </w:rPr>
        <w:t xml:space="preserve"> </w:t>
      </w:r>
      <w:r>
        <w:rPr>
          <w:sz w:val="18"/>
        </w:rPr>
        <w:t>Maria</w:t>
      </w:r>
      <w:r>
        <w:rPr>
          <w:spacing w:val="-11"/>
          <w:sz w:val="18"/>
        </w:rPr>
        <w:t xml:space="preserve"> </w:t>
      </w:r>
      <w:r>
        <w:rPr>
          <w:sz w:val="18"/>
        </w:rPr>
        <w:t>Budiul,</w:t>
      </w:r>
      <w:r>
        <w:rPr>
          <w:spacing w:val="-11"/>
          <w:sz w:val="18"/>
        </w:rPr>
        <w:t xml:space="preserve"> </w:t>
      </w:r>
      <w:r>
        <w:rPr>
          <w:sz w:val="18"/>
        </w:rPr>
        <w:t>Iuliana</w:t>
      </w:r>
      <w:r>
        <w:rPr>
          <w:spacing w:val="-11"/>
          <w:sz w:val="18"/>
        </w:rPr>
        <w:t xml:space="preserve"> </w:t>
      </w:r>
      <w:r>
        <w:rPr>
          <w:sz w:val="18"/>
        </w:rPr>
        <w:t>Lacrǎmiorara</w:t>
      </w:r>
      <w:r>
        <w:rPr>
          <w:spacing w:val="-12"/>
          <w:sz w:val="18"/>
        </w:rPr>
        <w:t xml:space="preserve"> </w:t>
      </w:r>
      <w:r>
        <w:rPr>
          <w:sz w:val="18"/>
        </w:rPr>
        <w:t>Axinte,</w:t>
      </w:r>
      <w:r>
        <w:rPr>
          <w:spacing w:val="-11"/>
          <w:sz w:val="18"/>
        </w:rPr>
        <w:t xml:space="preserve"> </w:t>
      </w:r>
      <w:r>
        <w:rPr>
          <w:sz w:val="18"/>
        </w:rPr>
        <w:t>Gabriela</w:t>
      </w:r>
      <w:r>
        <w:rPr>
          <w:spacing w:val="-11"/>
          <w:sz w:val="18"/>
        </w:rPr>
        <w:t xml:space="preserve"> </w:t>
      </w:r>
      <w:r>
        <w:rPr>
          <w:sz w:val="18"/>
        </w:rPr>
        <w:t>Vlase,</w:t>
      </w:r>
      <w:r>
        <w:rPr>
          <w:spacing w:val="-11"/>
          <w:sz w:val="18"/>
        </w:rPr>
        <w:t xml:space="preserve"> </w:t>
      </w:r>
      <w:r>
        <w:rPr>
          <w:sz w:val="18"/>
        </w:rPr>
        <w:t>Titus</w:t>
      </w:r>
      <w:r>
        <w:rPr>
          <w:spacing w:val="-12"/>
          <w:sz w:val="18"/>
        </w:rPr>
        <w:t xml:space="preserve"> </w:t>
      </w:r>
      <w:r>
        <w:rPr>
          <w:sz w:val="18"/>
        </w:rPr>
        <w:t>Vlase,</w:t>
      </w:r>
      <w:r>
        <w:rPr>
          <w:spacing w:val="-11"/>
          <w:sz w:val="18"/>
        </w:rPr>
        <w:t xml:space="preserve"> </w:t>
      </w:r>
      <w:r>
        <w:rPr>
          <w:sz w:val="18"/>
        </w:rPr>
        <w:t>Paul</w:t>
      </w:r>
      <w:r>
        <w:rPr>
          <w:spacing w:val="-11"/>
          <w:sz w:val="18"/>
        </w:rPr>
        <w:t xml:space="preserve"> </w:t>
      </w:r>
      <w:r>
        <w:rPr>
          <w:sz w:val="18"/>
        </w:rPr>
        <w:t>Albu,</w:t>
      </w:r>
      <w:r>
        <w:rPr>
          <w:spacing w:val="-11"/>
          <w:sz w:val="18"/>
        </w:rPr>
        <w:t xml:space="preserve"> </w:t>
      </w:r>
      <w:r>
        <w:rPr>
          <w:sz w:val="18"/>
        </w:rPr>
        <w:t>Evaluation</w:t>
      </w:r>
      <w:r>
        <w:rPr>
          <w:spacing w:val="-12"/>
          <w:sz w:val="18"/>
        </w:rPr>
        <w:t xml:space="preserve"> </w:t>
      </w:r>
      <w:r>
        <w:rPr>
          <w:sz w:val="18"/>
        </w:rPr>
        <w:t>of</w:t>
      </w:r>
      <w:r>
        <w:rPr>
          <w:spacing w:val="-11"/>
          <w:sz w:val="18"/>
        </w:rPr>
        <w:t xml:space="preserve"> </w:t>
      </w:r>
      <w:r>
        <w:rPr>
          <w:sz w:val="18"/>
        </w:rPr>
        <w:t>the</w:t>
      </w:r>
      <w:r>
        <w:rPr>
          <w:spacing w:val="-11"/>
          <w:sz w:val="18"/>
        </w:rPr>
        <w:t xml:space="preserve"> </w:t>
      </w:r>
      <w:r>
        <w:rPr>
          <w:sz w:val="18"/>
        </w:rPr>
        <w:t>effect</w:t>
      </w:r>
      <w:r>
        <w:rPr>
          <w:spacing w:val="-11"/>
          <w:sz w:val="18"/>
        </w:rPr>
        <w:t xml:space="preserve"> </w:t>
      </w:r>
      <w:r>
        <w:rPr>
          <w:sz w:val="18"/>
        </w:rPr>
        <w:t>of</w:t>
      </w:r>
      <w:r>
        <w:rPr>
          <w:spacing w:val="-12"/>
          <w:sz w:val="18"/>
        </w:rPr>
        <w:t xml:space="preserve"> </w:t>
      </w:r>
      <w:r>
        <w:rPr>
          <w:sz w:val="18"/>
        </w:rPr>
        <w:t>functional groups on the thermal stability of adamantine derivatives. Case study: adamantan- 2- one and memantine hydrochloride, 25 th Symposium on Thermal Analysis and Calorimetry- Eugen Segal, Bucureşti 15 april 2016, Romania, Poster Presentation 28, Book of abstract, pg. 70.</w:t>
      </w:r>
    </w:p>
    <w:p w:rsidR="00472E8E" w:rsidRDefault="00472E8E" w:rsidP="00472E8E">
      <w:pPr>
        <w:pStyle w:val="ListParagraph"/>
        <w:numPr>
          <w:ilvl w:val="0"/>
          <w:numId w:val="4"/>
        </w:numPr>
        <w:tabs>
          <w:tab w:val="left" w:pos="704"/>
        </w:tabs>
        <w:ind w:right="416" w:firstLine="0"/>
        <w:jc w:val="both"/>
        <w:rPr>
          <w:sz w:val="18"/>
        </w:rPr>
      </w:pPr>
      <w:r>
        <w:rPr>
          <w:sz w:val="18"/>
        </w:rPr>
        <w:t>Iuliana Lacrǎmiorara Axinte, Gabriela Vlase, Titus Vlase, Thermally induced interaction by models of commercial meat products,</w:t>
      </w:r>
      <w:r>
        <w:rPr>
          <w:spacing w:val="-11"/>
          <w:sz w:val="18"/>
        </w:rPr>
        <w:t xml:space="preserve"> </w:t>
      </w:r>
      <w:r>
        <w:rPr>
          <w:sz w:val="18"/>
        </w:rPr>
        <w:t>25</w:t>
      </w:r>
      <w:r>
        <w:rPr>
          <w:spacing w:val="-8"/>
          <w:sz w:val="18"/>
        </w:rPr>
        <w:t xml:space="preserve"> </w:t>
      </w:r>
      <w:r>
        <w:rPr>
          <w:sz w:val="18"/>
        </w:rPr>
        <w:t>th</w:t>
      </w:r>
      <w:r>
        <w:rPr>
          <w:spacing w:val="-8"/>
          <w:sz w:val="18"/>
        </w:rPr>
        <w:t xml:space="preserve"> </w:t>
      </w:r>
      <w:r>
        <w:rPr>
          <w:sz w:val="18"/>
        </w:rPr>
        <w:t>Symposium</w:t>
      </w:r>
      <w:r>
        <w:rPr>
          <w:spacing w:val="-12"/>
          <w:sz w:val="18"/>
        </w:rPr>
        <w:t xml:space="preserve"> </w:t>
      </w:r>
      <w:r>
        <w:rPr>
          <w:sz w:val="18"/>
        </w:rPr>
        <w:t>on</w:t>
      </w:r>
      <w:r>
        <w:rPr>
          <w:spacing w:val="-7"/>
          <w:sz w:val="18"/>
        </w:rPr>
        <w:t xml:space="preserve"> </w:t>
      </w:r>
      <w:r>
        <w:rPr>
          <w:sz w:val="18"/>
        </w:rPr>
        <w:t>Thermal</w:t>
      </w:r>
      <w:r>
        <w:rPr>
          <w:spacing w:val="-6"/>
          <w:sz w:val="18"/>
        </w:rPr>
        <w:t xml:space="preserve"> </w:t>
      </w:r>
      <w:r>
        <w:rPr>
          <w:sz w:val="18"/>
        </w:rPr>
        <w:t>Analysis</w:t>
      </w:r>
      <w:r>
        <w:rPr>
          <w:spacing w:val="-10"/>
          <w:sz w:val="18"/>
        </w:rPr>
        <w:t xml:space="preserve"> </w:t>
      </w:r>
      <w:r>
        <w:rPr>
          <w:sz w:val="18"/>
        </w:rPr>
        <w:t>and</w:t>
      </w:r>
      <w:r>
        <w:rPr>
          <w:spacing w:val="-8"/>
          <w:sz w:val="18"/>
        </w:rPr>
        <w:t xml:space="preserve"> </w:t>
      </w:r>
      <w:r>
        <w:rPr>
          <w:sz w:val="18"/>
        </w:rPr>
        <w:t>Calorimetry-</w:t>
      </w:r>
      <w:r>
        <w:rPr>
          <w:spacing w:val="-9"/>
          <w:sz w:val="18"/>
        </w:rPr>
        <w:t xml:space="preserve"> </w:t>
      </w:r>
      <w:r>
        <w:rPr>
          <w:sz w:val="18"/>
        </w:rPr>
        <w:t>Eugen</w:t>
      </w:r>
      <w:r>
        <w:rPr>
          <w:spacing w:val="-8"/>
          <w:sz w:val="18"/>
        </w:rPr>
        <w:t xml:space="preserve"> </w:t>
      </w:r>
      <w:r>
        <w:rPr>
          <w:sz w:val="18"/>
        </w:rPr>
        <w:t>Segal,</w:t>
      </w:r>
      <w:r>
        <w:rPr>
          <w:spacing w:val="-8"/>
          <w:sz w:val="18"/>
        </w:rPr>
        <w:t xml:space="preserve"> </w:t>
      </w:r>
      <w:r>
        <w:rPr>
          <w:sz w:val="18"/>
        </w:rPr>
        <w:t>Bucureşti</w:t>
      </w:r>
      <w:r>
        <w:rPr>
          <w:spacing w:val="-9"/>
          <w:sz w:val="18"/>
        </w:rPr>
        <w:t xml:space="preserve"> </w:t>
      </w:r>
      <w:r>
        <w:rPr>
          <w:sz w:val="18"/>
        </w:rPr>
        <w:t>15</w:t>
      </w:r>
      <w:r>
        <w:rPr>
          <w:spacing w:val="-8"/>
          <w:sz w:val="18"/>
        </w:rPr>
        <w:t xml:space="preserve"> </w:t>
      </w:r>
      <w:r>
        <w:rPr>
          <w:sz w:val="18"/>
        </w:rPr>
        <w:t>april</w:t>
      </w:r>
      <w:r>
        <w:rPr>
          <w:spacing w:val="-9"/>
          <w:sz w:val="18"/>
        </w:rPr>
        <w:t xml:space="preserve"> </w:t>
      </w:r>
      <w:r>
        <w:rPr>
          <w:sz w:val="18"/>
        </w:rPr>
        <w:t>2016,</w:t>
      </w:r>
      <w:r>
        <w:rPr>
          <w:spacing w:val="-9"/>
          <w:sz w:val="18"/>
        </w:rPr>
        <w:t xml:space="preserve"> </w:t>
      </w:r>
      <w:r>
        <w:rPr>
          <w:sz w:val="18"/>
        </w:rPr>
        <w:t>Romania,</w:t>
      </w:r>
      <w:r>
        <w:rPr>
          <w:spacing w:val="-11"/>
          <w:sz w:val="18"/>
        </w:rPr>
        <w:t xml:space="preserve"> </w:t>
      </w:r>
      <w:r>
        <w:rPr>
          <w:sz w:val="18"/>
        </w:rPr>
        <w:t>Poster</w:t>
      </w:r>
      <w:r>
        <w:rPr>
          <w:spacing w:val="-11"/>
          <w:sz w:val="18"/>
        </w:rPr>
        <w:t xml:space="preserve"> </w:t>
      </w:r>
      <w:r>
        <w:rPr>
          <w:sz w:val="18"/>
        </w:rPr>
        <w:t>Presentation 29, Book of abstract, pg. 71.</w:t>
      </w:r>
    </w:p>
    <w:p w:rsidR="00472E8E" w:rsidRDefault="00472E8E" w:rsidP="00472E8E">
      <w:pPr>
        <w:pStyle w:val="ListParagraph"/>
        <w:numPr>
          <w:ilvl w:val="0"/>
          <w:numId w:val="4"/>
        </w:numPr>
        <w:tabs>
          <w:tab w:val="left" w:pos="704"/>
        </w:tabs>
        <w:spacing w:before="1"/>
        <w:ind w:right="417" w:firstLine="0"/>
        <w:jc w:val="both"/>
        <w:rPr>
          <w:sz w:val="18"/>
        </w:rPr>
      </w:pPr>
      <w:r>
        <w:rPr>
          <w:sz w:val="18"/>
        </w:rPr>
        <w:t>Adriana Ledeti, Gabriela Vlase, Lenuta- Maria Suta, Titus Vlase, Ionut Ledeti, Kinetic study in class of three tricyclic antidepressants: Amitriptyline, Desipramine and Imipramine, 25 th Symposium on Thermal Analysis and Calorimetry- Eugen Segal,Bucureşti 15 april 2016, Romania, Poster Presentation 30, Book of abstract, pg. 72.</w:t>
      </w:r>
    </w:p>
    <w:p w:rsidR="00472E8E" w:rsidRDefault="00472E8E" w:rsidP="00472E8E">
      <w:pPr>
        <w:pStyle w:val="ListParagraph"/>
        <w:numPr>
          <w:ilvl w:val="0"/>
          <w:numId w:val="4"/>
        </w:numPr>
        <w:tabs>
          <w:tab w:val="left" w:pos="704"/>
        </w:tabs>
        <w:ind w:right="409" w:firstLine="0"/>
        <w:jc w:val="both"/>
        <w:rPr>
          <w:sz w:val="18"/>
        </w:rPr>
      </w:pPr>
      <w:r>
        <w:rPr>
          <w:sz w:val="18"/>
        </w:rPr>
        <w:t>Ionuţ Ledeti, Gabriela Vlase, Adriana Ledeti, Lenuta- Maria Suta, Titus Vlase, Nortriptyline-study</w:t>
      </w:r>
      <w:r>
        <w:rPr>
          <w:spacing w:val="-1"/>
          <w:sz w:val="18"/>
        </w:rPr>
        <w:t xml:space="preserve"> </w:t>
      </w:r>
      <w:r>
        <w:rPr>
          <w:sz w:val="18"/>
        </w:rPr>
        <w:t xml:space="preserve">of solid- state compatibility with </w:t>
      </w:r>
      <w:r>
        <w:rPr>
          <w:sz w:val="18"/>
        </w:rPr>
        <w:lastRenderedPageBreak/>
        <w:t>pharmaceutical excipients, 25 th Symposium on Thermal Analysis and Calorimetry- Eugen Segal, Bucureşti 15 april 2016, Romania, Poster Presentation 31, Book of abstract, pg. 73.</w:t>
      </w:r>
    </w:p>
    <w:p w:rsidR="00472E8E" w:rsidRDefault="00472E8E" w:rsidP="00472E8E">
      <w:pPr>
        <w:pStyle w:val="ListParagraph"/>
        <w:numPr>
          <w:ilvl w:val="0"/>
          <w:numId w:val="4"/>
        </w:numPr>
        <w:tabs>
          <w:tab w:val="left" w:pos="704"/>
        </w:tabs>
        <w:ind w:right="410" w:firstLine="0"/>
        <w:jc w:val="both"/>
        <w:rPr>
          <w:sz w:val="18"/>
        </w:rPr>
      </w:pPr>
      <w:r>
        <w:rPr>
          <w:sz w:val="18"/>
        </w:rPr>
        <w:t>Lenuta- Maria Suta, Gabriela Vlase, Ionuţ Ledeti, Titus Vlase, Adriana Ledeti, Screening of binary adduct formation of Desipramine</w:t>
      </w:r>
      <w:r>
        <w:rPr>
          <w:spacing w:val="-5"/>
          <w:sz w:val="18"/>
        </w:rPr>
        <w:t xml:space="preserve"> </w:t>
      </w:r>
      <w:r>
        <w:rPr>
          <w:sz w:val="18"/>
        </w:rPr>
        <w:t>with</w:t>
      </w:r>
      <w:r>
        <w:rPr>
          <w:spacing w:val="-4"/>
          <w:sz w:val="18"/>
        </w:rPr>
        <w:t xml:space="preserve"> </w:t>
      </w:r>
      <w:r>
        <w:rPr>
          <w:sz w:val="18"/>
        </w:rPr>
        <w:t>different</w:t>
      </w:r>
      <w:r>
        <w:rPr>
          <w:spacing w:val="-5"/>
          <w:sz w:val="18"/>
        </w:rPr>
        <w:t xml:space="preserve"> </w:t>
      </w:r>
      <w:r>
        <w:rPr>
          <w:sz w:val="18"/>
        </w:rPr>
        <w:t>carboxylic</w:t>
      </w:r>
      <w:r>
        <w:rPr>
          <w:spacing w:val="-5"/>
          <w:sz w:val="18"/>
        </w:rPr>
        <w:t xml:space="preserve"> </w:t>
      </w:r>
      <w:r>
        <w:rPr>
          <w:sz w:val="18"/>
        </w:rPr>
        <w:t>acids,</w:t>
      </w:r>
      <w:r>
        <w:rPr>
          <w:spacing w:val="-5"/>
          <w:sz w:val="18"/>
        </w:rPr>
        <w:t xml:space="preserve"> </w:t>
      </w:r>
      <w:r>
        <w:rPr>
          <w:sz w:val="18"/>
        </w:rPr>
        <w:t>25</w:t>
      </w:r>
      <w:r>
        <w:rPr>
          <w:spacing w:val="-4"/>
          <w:sz w:val="18"/>
        </w:rPr>
        <w:t xml:space="preserve"> </w:t>
      </w:r>
      <w:r>
        <w:rPr>
          <w:sz w:val="18"/>
        </w:rPr>
        <w:t>th</w:t>
      </w:r>
      <w:r>
        <w:rPr>
          <w:spacing w:val="-4"/>
          <w:sz w:val="18"/>
        </w:rPr>
        <w:t xml:space="preserve"> </w:t>
      </w:r>
      <w:r>
        <w:rPr>
          <w:sz w:val="18"/>
        </w:rPr>
        <w:t>Symposium</w:t>
      </w:r>
      <w:r>
        <w:rPr>
          <w:spacing w:val="-7"/>
          <w:sz w:val="18"/>
        </w:rPr>
        <w:t xml:space="preserve"> </w:t>
      </w:r>
      <w:r>
        <w:rPr>
          <w:sz w:val="18"/>
        </w:rPr>
        <w:t>on</w:t>
      </w:r>
      <w:r>
        <w:rPr>
          <w:spacing w:val="-4"/>
          <w:sz w:val="18"/>
        </w:rPr>
        <w:t xml:space="preserve"> </w:t>
      </w:r>
      <w:r>
        <w:rPr>
          <w:sz w:val="18"/>
        </w:rPr>
        <w:t>Thermal</w:t>
      </w:r>
      <w:r>
        <w:rPr>
          <w:spacing w:val="-3"/>
          <w:sz w:val="18"/>
        </w:rPr>
        <w:t xml:space="preserve"> </w:t>
      </w:r>
      <w:r>
        <w:rPr>
          <w:sz w:val="18"/>
        </w:rPr>
        <w:t>Analysis</w:t>
      </w:r>
      <w:r>
        <w:rPr>
          <w:spacing w:val="-5"/>
          <w:sz w:val="18"/>
        </w:rPr>
        <w:t xml:space="preserve"> </w:t>
      </w:r>
      <w:r>
        <w:rPr>
          <w:sz w:val="18"/>
        </w:rPr>
        <w:t>and</w:t>
      </w:r>
      <w:r>
        <w:rPr>
          <w:spacing w:val="-4"/>
          <w:sz w:val="18"/>
        </w:rPr>
        <w:t xml:space="preserve"> </w:t>
      </w:r>
      <w:r>
        <w:rPr>
          <w:sz w:val="18"/>
        </w:rPr>
        <w:t>Calorimetry-</w:t>
      </w:r>
      <w:r>
        <w:rPr>
          <w:spacing w:val="-5"/>
          <w:sz w:val="18"/>
        </w:rPr>
        <w:t xml:space="preserve"> </w:t>
      </w:r>
      <w:r>
        <w:rPr>
          <w:sz w:val="18"/>
        </w:rPr>
        <w:t>Eugen</w:t>
      </w:r>
      <w:r>
        <w:rPr>
          <w:spacing w:val="-4"/>
          <w:sz w:val="18"/>
        </w:rPr>
        <w:t xml:space="preserve"> </w:t>
      </w:r>
      <w:r>
        <w:rPr>
          <w:sz w:val="18"/>
        </w:rPr>
        <w:t>Segal,</w:t>
      </w:r>
      <w:r>
        <w:rPr>
          <w:spacing w:val="-5"/>
          <w:sz w:val="18"/>
        </w:rPr>
        <w:t xml:space="preserve"> </w:t>
      </w:r>
      <w:r>
        <w:rPr>
          <w:sz w:val="18"/>
        </w:rPr>
        <w:t>Bucureşti</w:t>
      </w:r>
      <w:r>
        <w:rPr>
          <w:spacing w:val="-5"/>
          <w:sz w:val="18"/>
        </w:rPr>
        <w:t xml:space="preserve"> </w:t>
      </w:r>
      <w:r>
        <w:rPr>
          <w:sz w:val="18"/>
        </w:rPr>
        <w:t>15</w:t>
      </w:r>
      <w:r>
        <w:rPr>
          <w:spacing w:val="-5"/>
          <w:sz w:val="18"/>
        </w:rPr>
        <w:t xml:space="preserve"> </w:t>
      </w:r>
      <w:r>
        <w:rPr>
          <w:sz w:val="18"/>
        </w:rPr>
        <w:t>april 2016, Romania, Poster Presentation 32, Book of abstract, pg. 74.</w:t>
      </w:r>
    </w:p>
    <w:p w:rsidR="00472E8E" w:rsidRDefault="00472E8E" w:rsidP="00472E8E">
      <w:pPr>
        <w:pStyle w:val="ListParagraph"/>
        <w:numPr>
          <w:ilvl w:val="0"/>
          <w:numId w:val="4"/>
        </w:numPr>
        <w:tabs>
          <w:tab w:val="left" w:pos="704"/>
        </w:tabs>
        <w:ind w:right="163" w:firstLine="0"/>
        <w:jc w:val="both"/>
        <w:rPr>
          <w:sz w:val="18"/>
        </w:rPr>
      </w:pPr>
      <w:r>
        <w:rPr>
          <w:sz w:val="18"/>
        </w:rPr>
        <w:t>Manuela Crişan, Gabriela Vlase, Titus Vlase, Thermal and kinetics of primary, secondary and tertiary alkanolammonium salts of</w:t>
      </w:r>
      <w:r>
        <w:rPr>
          <w:spacing w:val="-12"/>
          <w:sz w:val="18"/>
        </w:rPr>
        <w:t xml:space="preserve"> </w:t>
      </w:r>
      <w:r>
        <w:rPr>
          <w:sz w:val="18"/>
        </w:rPr>
        <w:t>p-nitrobenzoic</w:t>
      </w:r>
      <w:r>
        <w:rPr>
          <w:spacing w:val="-11"/>
          <w:sz w:val="18"/>
        </w:rPr>
        <w:t xml:space="preserve"> </w:t>
      </w:r>
      <w:r>
        <w:rPr>
          <w:sz w:val="18"/>
        </w:rPr>
        <w:t>acid,</w:t>
      </w:r>
      <w:r>
        <w:rPr>
          <w:spacing w:val="-11"/>
          <w:sz w:val="18"/>
        </w:rPr>
        <w:t xml:space="preserve"> </w:t>
      </w:r>
      <w:r>
        <w:rPr>
          <w:sz w:val="18"/>
        </w:rPr>
        <w:t>25</w:t>
      </w:r>
      <w:r>
        <w:rPr>
          <w:spacing w:val="-9"/>
          <w:sz w:val="18"/>
        </w:rPr>
        <w:t xml:space="preserve"> </w:t>
      </w:r>
      <w:r>
        <w:rPr>
          <w:sz w:val="18"/>
        </w:rPr>
        <w:t>th</w:t>
      </w:r>
      <w:r>
        <w:rPr>
          <w:spacing w:val="-10"/>
          <w:sz w:val="18"/>
        </w:rPr>
        <w:t xml:space="preserve"> </w:t>
      </w:r>
      <w:r>
        <w:rPr>
          <w:sz w:val="18"/>
        </w:rPr>
        <w:t>Symposium</w:t>
      </w:r>
      <w:r>
        <w:rPr>
          <w:spacing w:val="-12"/>
          <w:sz w:val="18"/>
        </w:rPr>
        <w:t xml:space="preserve"> </w:t>
      </w:r>
      <w:r>
        <w:rPr>
          <w:sz w:val="18"/>
        </w:rPr>
        <w:t>on</w:t>
      </w:r>
      <w:r>
        <w:rPr>
          <w:spacing w:val="-10"/>
          <w:sz w:val="18"/>
        </w:rPr>
        <w:t xml:space="preserve"> </w:t>
      </w:r>
      <w:r>
        <w:rPr>
          <w:sz w:val="18"/>
        </w:rPr>
        <w:t>Thermal</w:t>
      </w:r>
      <w:r>
        <w:rPr>
          <w:spacing w:val="-9"/>
          <w:sz w:val="18"/>
        </w:rPr>
        <w:t xml:space="preserve"> </w:t>
      </w:r>
      <w:r>
        <w:rPr>
          <w:sz w:val="18"/>
        </w:rPr>
        <w:t>Analysis</w:t>
      </w:r>
      <w:r>
        <w:rPr>
          <w:spacing w:val="-10"/>
          <w:sz w:val="18"/>
        </w:rPr>
        <w:t xml:space="preserve"> </w:t>
      </w:r>
      <w:r>
        <w:rPr>
          <w:sz w:val="18"/>
        </w:rPr>
        <w:t>and</w:t>
      </w:r>
      <w:r>
        <w:rPr>
          <w:spacing w:val="-10"/>
          <w:sz w:val="18"/>
        </w:rPr>
        <w:t xml:space="preserve"> </w:t>
      </w:r>
      <w:r>
        <w:rPr>
          <w:sz w:val="18"/>
        </w:rPr>
        <w:t>Calorimetry-</w:t>
      </w:r>
      <w:r>
        <w:rPr>
          <w:spacing w:val="-9"/>
          <w:sz w:val="18"/>
        </w:rPr>
        <w:t xml:space="preserve"> </w:t>
      </w:r>
      <w:r>
        <w:rPr>
          <w:sz w:val="18"/>
        </w:rPr>
        <w:t>Eugen</w:t>
      </w:r>
      <w:r>
        <w:rPr>
          <w:spacing w:val="-9"/>
          <w:sz w:val="18"/>
        </w:rPr>
        <w:t xml:space="preserve"> </w:t>
      </w:r>
      <w:r>
        <w:rPr>
          <w:sz w:val="18"/>
        </w:rPr>
        <w:t>Segal,</w:t>
      </w:r>
      <w:r>
        <w:rPr>
          <w:spacing w:val="-9"/>
          <w:sz w:val="18"/>
        </w:rPr>
        <w:t xml:space="preserve"> </w:t>
      </w:r>
      <w:r>
        <w:rPr>
          <w:sz w:val="18"/>
        </w:rPr>
        <w:t>Bucureşti</w:t>
      </w:r>
      <w:r>
        <w:rPr>
          <w:spacing w:val="-9"/>
          <w:sz w:val="18"/>
        </w:rPr>
        <w:t xml:space="preserve"> </w:t>
      </w:r>
      <w:r>
        <w:rPr>
          <w:sz w:val="18"/>
        </w:rPr>
        <w:t>15</w:t>
      </w:r>
      <w:r>
        <w:rPr>
          <w:spacing w:val="-9"/>
          <w:sz w:val="18"/>
        </w:rPr>
        <w:t xml:space="preserve"> </w:t>
      </w:r>
      <w:r>
        <w:rPr>
          <w:sz w:val="18"/>
        </w:rPr>
        <w:t>april</w:t>
      </w:r>
      <w:r>
        <w:rPr>
          <w:spacing w:val="-11"/>
          <w:sz w:val="18"/>
        </w:rPr>
        <w:t xml:space="preserve"> </w:t>
      </w:r>
      <w:r>
        <w:rPr>
          <w:sz w:val="18"/>
        </w:rPr>
        <w:t>2016,</w:t>
      </w:r>
      <w:r>
        <w:rPr>
          <w:spacing w:val="-9"/>
          <w:sz w:val="18"/>
        </w:rPr>
        <w:t xml:space="preserve"> </w:t>
      </w:r>
      <w:r>
        <w:rPr>
          <w:sz w:val="18"/>
        </w:rPr>
        <w:t>Romania,</w:t>
      </w:r>
      <w:r>
        <w:rPr>
          <w:spacing w:val="-11"/>
          <w:sz w:val="18"/>
        </w:rPr>
        <w:t xml:space="preserve"> </w:t>
      </w:r>
      <w:r>
        <w:rPr>
          <w:sz w:val="18"/>
        </w:rPr>
        <w:t>Poster</w:t>
      </w:r>
    </w:p>
    <w:p w:rsidR="00472E8E" w:rsidRDefault="00472E8E" w:rsidP="00472E8E">
      <w:pPr>
        <w:pStyle w:val="BodyText"/>
        <w:spacing w:before="64" w:line="207" w:lineRule="exact"/>
      </w:pPr>
      <w:r>
        <w:t>Presentation</w:t>
      </w:r>
      <w:r>
        <w:rPr>
          <w:spacing w:val="-4"/>
        </w:rPr>
        <w:t xml:space="preserve"> </w:t>
      </w:r>
      <w:r>
        <w:t>33, Book</w:t>
      </w:r>
      <w:r>
        <w:rPr>
          <w:spacing w:val="-3"/>
        </w:rPr>
        <w:t xml:space="preserve"> </w:t>
      </w:r>
      <w:r>
        <w:t>of</w:t>
      </w:r>
      <w:r>
        <w:rPr>
          <w:spacing w:val="-3"/>
        </w:rPr>
        <w:t xml:space="preserve"> </w:t>
      </w:r>
      <w:r>
        <w:t>abstract, pg.</w:t>
      </w:r>
      <w:r>
        <w:rPr>
          <w:spacing w:val="-14"/>
        </w:rPr>
        <w:t xml:space="preserve"> </w:t>
      </w:r>
      <w:r>
        <w:rPr>
          <w:spacing w:val="-5"/>
        </w:rPr>
        <w:t>75.</w:t>
      </w:r>
    </w:p>
    <w:p w:rsidR="00472E8E" w:rsidRDefault="00472E8E" w:rsidP="00472E8E">
      <w:pPr>
        <w:pStyle w:val="ListParagraph"/>
        <w:numPr>
          <w:ilvl w:val="0"/>
          <w:numId w:val="4"/>
        </w:numPr>
        <w:tabs>
          <w:tab w:val="left" w:pos="704"/>
        </w:tabs>
        <w:ind w:right="409" w:firstLine="0"/>
        <w:jc w:val="both"/>
        <w:rPr>
          <w:sz w:val="18"/>
        </w:rPr>
      </w:pPr>
      <w:r>
        <w:rPr>
          <w:sz w:val="18"/>
        </w:rPr>
        <w:t>Paul Albu, Mihaela Maria Budiul, Gabriela Vlase, Titus Vlase, Compatibility studies of Mycophenolate mofetil in binary mixtures with different excipients, 25 th Symposium on Thermal Analysis and Calorimetry- Eugen Segal, Bucureşti 15 april 2016, Romania, Poster Presentation 34, Book of abstract, pg.</w:t>
      </w:r>
      <w:r>
        <w:rPr>
          <w:spacing w:val="-5"/>
          <w:sz w:val="18"/>
        </w:rPr>
        <w:t xml:space="preserve"> </w:t>
      </w:r>
      <w:r>
        <w:rPr>
          <w:sz w:val="18"/>
        </w:rPr>
        <w:t>76</w:t>
      </w:r>
    </w:p>
    <w:p w:rsidR="00472E8E" w:rsidRDefault="00472E8E" w:rsidP="00472E8E">
      <w:pPr>
        <w:pStyle w:val="ListParagraph"/>
        <w:numPr>
          <w:ilvl w:val="0"/>
          <w:numId w:val="4"/>
        </w:numPr>
        <w:tabs>
          <w:tab w:val="left" w:pos="704"/>
        </w:tabs>
        <w:spacing w:before="1"/>
        <w:ind w:right="418" w:firstLine="0"/>
        <w:jc w:val="both"/>
        <w:rPr>
          <w:sz w:val="18"/>
        </w:rPr>
      </w:pPr>
      <w:r>
        <w:rPr>
          <w:sz w:val="18"/>
          <w:u w:val="single"/>
        </w:rPr>
        <w:t>Gabriela Vlase</w:t>
      </w:r>
      <w:r>
        <w:rPr>
          <w:sz w:val="18"/>
        </w:rPr>
        <w:t>, Adriana Ledeti, Ionut Ledeti, Titus Vlase, COMPATIBILITY STUDY OF NORTRIPTYLINE WITH SOME PHARMACEUTICAL</w:t>
      </w:r>
      <w:r>
        <w:rPr>
          <w:spacing w:val="-4"/>
          <w:sz w:val="18"/>
        </w:rPr>
        <w:t xml:space="preserve"> </w:t>
      </w:r>
      <w:r>
        <w:rPr>
          <w:sz w:val="18"/>
        </w:rPr>
        <w:t>EXCIPIENTS,</w:t>
      </w:r>
      <w:r>
        <w:rPr>
          <w:spacing w:val="-1"/>
          <w:sz w:val="18"/>
        </w:rPr>
        <w:t xml:space="preserve"> </w:t>
      </w:r>
      <w:r>
        <w:rPr>
          <w:sz w:val="18"/>
        </w:rPr>
        <w:t>P 42</w:t>
      </w:r>
      <w:r>
        <w:rPr>
          <w:spacing w:val="-1"/>
          <w:sz w:val="18"/>
        </w:rPr>
        <w:t xml:space="preserve"> </w:t>
      </w:r>
      <w:r>
        <w:rPr>
          <w:sz w:val="18"/>
        </w:rPr>
        <w:t>,</w:t>
      </w:r>
      <w:r>
        <w:rPr>
          <w:spacing w:val="-1"/>
          <w:sz w:val="18"/>
        </w:rPr>
        <w:t xml:space="preserve"> </w:t>
      </w:r>
      <w:r>
        <w:rPr>
          <w:sz w:val="18"/>
        </w:rPr>
        <w:t>Book</w:t>
      </w:r>
      <w:r>
        <w:rPr>
          <w:spacing w:val="-3"/>
          <w:sz w:val="18"/>
        </w:rPr>
        <w:t xml:space="preserve"> </w:t>
      </w:r>
      <w:r>
        <w:rPr>
          <w:sz w:val="18"/>
        </w:rPr>
        <w:t>of</w:t>
      </w:r>
      <w:r>
        <w:rPr>
          <w:spacing w:val="-2"/>
          <w:sz w:val="18"/>
        </w:rPr>
        <w:t xml:space="preserve"> </w:t>
      </w:r>
      <w:r>
        <w:rPr>
          <w:sz w:val="18"/>
        </w:rPr>
        <w:t>Abstracts AICAT-GICAT</w:t>
      </w:r>
      <w:r>
        <w:rPr>
          <w:spacing w:val="-4"/>
          <w:sz w:val="18"/>
        </w:rPr>
        <w:t xml:space="preserve"> </w:t>
      </w:r>
      <w:r>
        <w:rPr>
          <w:sz w:val="18"/>
        </w:rPr>
        <w:t>2016</w:t>
      </w:r>
      <w:r>
        <w:rPr>
          <w:spacing w:val="-1"/>
          <w:sz w:val="18"/>
        </w:rPr>
        <w:t xml:space="preserve"> </w:t>
      </w:r>
      <w:r>
        <w:rPr>
          <w:sz w:val="18"/>
        </w:rPr>
        <w:t>-</w:t>
      </w:r>
      <w:r>
        <w:rPr>
          <w:spacing w:val="-2"/>
          <w:sz w:val="18"/>
        </w:rPr>
        <w:t xml:space="preserve"> </w:t>
      </w:r>
      <w:r>
        <w:rPr>
          <w:sz w:val="18"/>
        </w:rPr>
        <w:t>September</w:t>
      </w:r>
      <w:r>
        <w:rPr>
          <w:spacing w:val="-2"/>
          <w:sz w:val="18"/>
        </w:rPr>
        <w:t xml:space="preserve"> </w:t>
      </w:r>
      <w:r>
        <w:rPr>
          <w:sz w:val="18"/>
        </w:rPr>
        <w:t>25-28,</w:t>
      </w:r>
      <w:r>
        <w:rPr>
          <w:spacing w:val="-1"/>
          <w:sz w:val="18"/>
        </w:rPr>
        <w:t xml:space="preserve"> </w:t>
      </w:r>
      <w:r>
        <w:rPr>
          <w:sz w:val="18"/>
        </w:rPr>
        <w:t>2016,</w:t>
      </w:r>
      <w:r>
        <w:rPr>
          <w:spacing w:val="-1"/>
          <w:sz w:val="18"/>
        </w:rPr>
        <w:t xml:space="preserve"> </w:t>
      </w:r>
      <w:r>
        <w:rPr>
          <w:sz w:val="18"/>
        </w:rPr>
        <w:t>Ischia</w:t>
      </w:r>
      <w:r>
        <w:rPr>
          <w:spacing w:val="-3"/>
          <w:sz w:val="18"/>
        </w:rPr>
        <w:t xml:space="preserve"> </w:t>
      </w:r>
      <w:r>
        <w:rPr>
          <w:sz w:val="18"/>
        </w:rPr>
        <w:t>(NA),</w:t>
      </w:r>
      <w:r>
        <w:rPr>
          <w:spacing w:val="-1"/>
          <w:sz w:val="18"/>
        </w:rPr>
        <w:t xml:space="preserve"> </w:t>
      </w:r>
      <w:r>
        <w:rPr>
          <w:sz w:val="18"/>
        </w:rPr>
        <w:t>Italy,</w:t>
      </w:r>
      <w:r>
        <w:rPr>
          <w:spacing w:val="-1"/>
          <w:sz w:val="18"/>
        </w:rPr>
        <w:t xml:space="preserve"> </w:t>
      </w:r>
      <w:r>
        <w:rPr>
          <w:sz w:val="18"/>
        </w:rPr>
        <w:t xml:space="preserve">p. </w:t>
      </w:r>
      <w:r>
        <w:rPr>
          <w:spacing w:val="-6"/>
          <w:sz w:val="18"/>
        </w:rPr>
        <w:t>87</w:t>
      </w:r>
    </w:p>
    <w:p w:rsidR="00472E8E" w:rsidRDefault="00472E8E" w:rsidP="00472E8E">
      <w:pPr>
        <w:pStyle w:val="ListParagraph"/>
        <w:numPr>
          <w:ilvl w:val="0"/>
          <w:numId w:val="4"/>
        </w:numPr>
        <w:tabs>
          <w:tab w:val="left" w:pos="704"/>
        </w:tabs>
        <w:spacing w:line="207" w:lineRule="exact"/>
        <w:ind w:left="704" w:right="0" w:hanging="423"/>
        <w:jc w:val="both"/>
        <w:rPr>
          <w:sz w:val="18"/>
        </w:rPr>
      </w:pPr>
      <w:r>
        <w:rPr>
          <w:sz w:val="18"/>
        </w:rPr>
        <w:t>DONEPEZIL</w:t>
      </w:r>
      <w:r>
        <w:rPr>
          <w:spacing w:val="-6"/>
          <w:sz w:val="18"/>
        </w:rPr>
        <w:t xml:space="preserve"> </w:t>
      </w:r>
      <w:r>
        <w:rPr>
          <w:sz w:val="18"/>
        </w:rPr>
        <w:t>AND</w:t>
      </w:r>
      <w:r>
        <w:rPr>
          <w:spacing w:val="-7"/>
          <w:sz w:val="18"/>
        </w:rPr>
        <w:t xml:space="preserve"> </w:t>
      </w:r>
      <w:r>
        <w:rPr>
          <w:sz w:val="18"/>
        </w:rPr>
        <w:t>PHARMACEUTICAL</w:t>
      </w:r>
      <w:r>
        <w:rPr>
          <w:spacing w:val="-6"/>
          <w:sz w:val="18"/>
        </w:rPr>
        <w:t xml:space="preserve"> </w:t>
      </w:r>
      <w:r>
        <w:rPr>
          <w:sz w:val="18"/>
        </w:rPr>
        <w:t>EXCIPIENTS,</w:t>
      </w:r>
      <w:r>
        <w:rPr>
          <w:spacing w:val="-7"/>
          <w:sz w:val="18"/>
        </w:rPr>
        <w:t xml:space="preserve"> </w:t>
      </w:r>
      <w:r>
        <w:rPr>
          <w:sz w:val="18"/>
        </w:rPr>
        <w:t>P</w:t>
      </w:r>
      <w:r>
        <w:rPr>
          <w:spacing w:val="-4"/>
          <w:sz w:val="18"/>
        </w:rPr>
        <w:t xml:space="preserve"> </w:t>
      </w:r>
      <w:r>
        <w:rPr>
          <w:sz w:val="18"/>
        </w:rPr>
        <w:t>19</w:t>
      </w:r>
      <w:r>
        <w:rPr>
          <w:spacing w:val="-5"/>
          <w:sz w:val="18"/>
        </w:rPr>
        <w:t xml:space="preserve"> </w:t>
      </w:r>
      <w:r>
        <w:rPr>
          <w:sz w:val="18"/>
        </w:rPr>
        <w:t>,</w:t>
      </w:r>
      <w:r>
        <w:rPr>
          <w:spacing w:val="-7"/>
          <w:sz w:val="18"/>
        </w:rPr>
        <w:t xml:space="preserve"> </w:t>
      </w:r>
      <w:r>
        <w:rPr>
          <w:sz w:val="18"/>
        </w:rPr>
        <w:t>Book</w:t>
      </w:r>
      <w:r>
        <w:rPr>
          <w:spacing w:val="-8"/>
          <w:sz w:val="18"/>
        </w:rPr>
        <w:t xml:space="preserve"> </w:t>
      </w:r>
      <w:r>
        <w:rPr>
          <w:sz w:val="18"/>
        </w:rPr>
        <w:t>of</w:t>
      </w:r>
      <w:r>
        <w:rPr>
          <w:spacing w:val="-7"/>
          <w:sz w:val="18"/>
        </w:rPr>
        <w:t xml:space="preserve"> </w:t>
      </w:r>
      <w:r>
        <w:rPr>
          <w:sz w:val="18"/>
        </w:rPr>
        <w:t>Abstracts</w:t>
      </w:r>
      <w:r>
        <w:rPr>
          <w:spacing w:val="-5"/>
          <w:sz w:val="18"/>
        </w:rPr>
        <w:t xml:space="preserve"> </w:t>
      </w:r>
      <w:r>
        <w:rPr>
          <w:sz w:val="18"/>
        </w:rPr>
        <w:t>AICAT-GICAT</w:t>
      </w:r>
      <w:r>
        <w:rPr>
          <w:spacing w:val="-5"/>
          <w:sz w:val="18"/>
        </w:rPr>
        <w:t xml:space="preserve"> </w:t>
      </w:r>
      <w:r>
        <w:rPr>
          <w:sz w:val="18"/>
        </w:rPr>
        <w:t>2016</w:t>
      </w:r>
      <w:r>
        <w:rPr>
          <w:spacing w:val="-5"/>
          <w:sz w:val="18"/>
        </w:rPr>
        <w:t xml:space="preserve"> </w:t>
      </w:r>
      <w:r>
        <w:rPr>
          <w:sz w:val="18"/>
        </w:rPr>
        <w:t>-</w:t>
      </w:r>
      <w:r>
        <w:rPr>
          <w:spacing w:val="-7"/>
          <w:sz w:val="18"/>
        </w:rPr>
        <w:t xml:space="preserve"> </w:t>
      </w:r>
      <w:r>
        <w:rPr>
          <w:sz w:val="18"/>
        </w:rPr>
        <w:t>September</w:t>
      </w:r>
      <w:r>
        <w:rPr>
          <w:spacing w:val="-3"/>
          <w:sz w:val="18"/>
        </w:rPr>
        <w:t xml:space="preserve"> </w:t>
      </w:r>
      <w:r>
        <w:rPr>
          <w:sz w:val="18"/>
        </w:rPr>
        <w:t>25-</w:t>
      </w:r>
      <w:r>
        <w:rPr>
          <w:spacing w:val="-5"/>
          <w:sz w:val="18"/>
        </w:rPr>
        <w:t>28,</w:t>
      </w:r>
    </w:p>
    <w:p w:rsidR="00472E8E" w:rsidRDefault="00472E8E" w:rsidP="00472E8E">
      <w:pPr>
        <w:pStyle w:val="BodyText"/>
        <w:spacing w:line="206" w:lineRule="exact"/>
        <w:ind w:left="281"/>
      </w:pPr>
      <w:r>
        <w:t>2016,</w:t>
      </w:r>
      <w:r>
        <w:rPr>
          <w:spacing w:val="-4"/>
        </w:rPr>
        <w:t xml:space="preserve"> </w:t>
      </w:r>
      <w:r>
        <w:t>Ischia</w:t>
      </w:r>
      <w:r>
        <w:rPr>
          <w:spacing w:val="-2"/>
        </w:rPr>
        <w:t xml:space="preserve"> </w:t>
      </w:r>
      <w:r>
        <w:t>(NA), Italy, p.</w:t>
      </w:r>
      <w:r>
        <w:rPr>
          <w:spacing w:val="-2"/>
        </w:rPr>
        <w:t xml:space="preserve"> </w:t>
      </w:r>
      <w:r>
        <w:rPr>
          <w:spacing w:val="-5"/>
        </w:rPr>
        <w:t>63</w:t>
      </w:r>
    </w:p>
    <w:p w:rsidR="00472E8E" w:rsidRDefault="00472E8E" w:rsidP="00472E8E">
      <w:pPr>
        <w:pStyle w:val="ListParagraph"/>
        <w:numPr>
          <w:ilvl w:val="0"/>
          <w:numId w:val="4"/>
        </w:numPr>
        <w:tabs>
          <w:tab w:val="left" w:pos="704"/>
        </w:tabs>
        <w:ind w:left="281" w:right="473" w:firstLine="0"/>
        <w:jc w:val="both"/>
        <w:rPr>
          <w:sz w:val="18"/>
        </w:rPr>
      </w:pPr>
      <w:r>
        <w:rPr>
          <w:sz w:val="18"/>
          <w:u w:val="single"/>
        </w:rPr>
        <w:t>Ionut</w:t>
      </w:r>
      <w:r>
        <w:rPr>
          <w:spacing w:val="-3"/>
          <w:sz w:val="18"/>
          <w:u w:val="single"/>
        </w:rPr>
        <w:t xml:space="preserve"> </w:t>
      </w:r>
      <w:r>
        <w:rPr>
          <w:sz w:val="18"/>
          <w:u w:val="single"/>
        </w:rPr>
        <w:t>Ledeti</w:t>
      </w:r>
      <w:r>
        <w:rPr>
          <w:sz w:val="18"/>
        </w:rPr>
        <w:t>,</w:t>
      </w:r>
      <w:r>
        <w:rPr>
          <w:spacing w:val="-3"/>
          <w:sz w:val="18"/>
        </w:rPr>
        <w:t xml:space="preserve"> </w:t>
      </w:r>
      <w:r>
        <w:rPr>
          <w:sz w:val="18"/>
        </w:rPr>
        <w:t>Gabriela</w:t>
      </w:r>
      <w:r>
        <w:rPr>
          <w:spacing w:val="-4"/>
          <w:sz w:val="18"/>
        </w:rPr>
        <w:t xml:space="preserve"> </w:t>
      </w:r>
      <w:r>
        <w:rPr>
          <w:sz w:val="18"/>
        </w:rPr>
        <w:t>Vlase,</w:t>
      </w:r>
      <w:r>
        <w:rPr>
          <w:spacing w:val="-3"/>
          <w:sz w:val="18"/>
        </w:rPr>
        <w:t xml:space="preserve"> </w:t>
      </w:r>
      <w:r>
        <w:rPr>
          <w:sz w:val="18"/>
        </w:rPr>
        <w:t>Titus</w:t>
      </w:r>
      <w:r>
        <w:rPr>
          <w:spacing w:val="-4"/>
          <w:sz w:val="18"/>
        </w:rPr>
        <w:t xml:space="preserve"> </w:t>
      </w:r>
      <w:r>
        <w:rPr>
          <w:sz w:val="18"/>
        </w:rPr>
        <w:t>Vlase,</w:t>
      </w:r>
      <w:r>
        <w:rPr>
          <w:spacing w:val="-3"/>
          <w:sz w:val="18"/>
        </w:rPr>
        <w:t xml:space="preserve"> </w:t>
      </w:r>
      <w:r>
        <w:rPr>
          <w:sz w:val="18"/>
        </w:rPr>
        <w:t>Cristina</w:t>
      </w:r>
      <w:r>
        <w:rPr>
          <w:spacing w:val="-4"/>
          <w:sz w:val="18"/>
        </w:rPr>
        <w:t xml:space="preserve"> </w:t>
      </w:r>
      <w:r>
        <w:rPr>
          <w:sz w:val="18"/>
        </w:rPr>
        <w:t>Dehelean,</w:t>
      </w:r>
      <w:r>
        <w:rPr>
          <w:spacing w:val="-3"/>
          <w:sz w:val="18"/>
        </w:rPr>
        <w:t xml:space="preserve"> </w:t>
      </w:r>
      <w:r>
        <w:rPr>
          <w:sz w:val="18"/>
        </w:rPr>
        <w:t>Denisa</w:t>
      </w:r>
      <w:r>
        <w:rPr>
          <w:spacing w:val="-4"/>
          <w:sz w:val="18"/>
        </w:rPr>
        <w:t xml:space="preserve"> </w:t>
      </w:r>
      <w:r>
        <w:rPr>
          <w:sz w:val="18"/>
          <w:u w:val="single"/>
        </w:rPr>
        <w:t>Gabriela</w:t>
      </w:r>
      <w:r>
        <w:rPr>
          <w:spacing w:val="-4"/>
          <w:sz w:val="18"/>
          <w:u w:val="single"/>
        </w:rPr>
        <w:t xml:space="preserve"> </w:t>
      </w:r>
      <w:r>
        <w:rPr>
          <w:sz w:val="18"/>
          <w:u w:val="single"/>
        </w:rPr>
        <w:t>Vlase</w:t>
      </w:r>
      <w:r>
        <w:rPr>
          <w:sz w:val="18"/>
        </w:rPr>
        <w:t>,</w:t>
      </w:r>
      <w:r>
        <w:rPr>
          <w:spacing w:val="-3"/>
          <w:sz w:val="18"/>
        </w:rPr>
        <w:t xml:space="preserve"> </w:t>
      </w:r>
      <w:r>
        <w:rPr>
          <w:sz w:val="18"/>
        </w:rPr>
        <w:t>Adriana</w:t>
      </w:r>
      <w:r>
        <w:rPr>
          <w:spacing w:val="-4"/>
          <w:sz w:val="18"/>
        </w:rPr>
        <w:t xml:space="preserve"> </w:t>
      </w:r>
      <w:r>
        <w:rPr>
          <w:sz w:val="18"/>
        </w:rPr>
        <w:t>Ledeti,</w:t>
      </w:r>
      <w:r>
        <w:rPr>
          <w:spacing w:val="-3"/>
          <w:sz w:val="18"/>
        </w:rPr>
        <w:t xml:space="preserve"> </w:t>
      </w:r>
      <w:r>
        <w:rPr>
          <w:sz w:val="18"/>
        </w:rPr>
        <w:t>Ionut</w:t>
      </w:r>
      <w:r>
        <w:rPr>
          <w:spacing w:val="-3"/>
          <w:sz w:val="18"/>
        </w:rPr>
        <w:t xml:space="preserve"> </w:t>
      </w:r>
      <w:r>
        <w:rPr>
          <w:sz w:val="18"/>
        </w:rPr>
        <w:t>Ledeti,</w:t>
      </w:r>
      <w:r>
        <w:rPr>
          <w:spacing w:val="-3"/>
          <w:sz w:val="18"/>
        </w:rPr>
        <w:t xml:space="preserve"> </w:t>
      </w:r>
      <w:r>
        <w:rPr>
          <w:sz w:val="18"/>
        </w:rPr>
        <w:t>Titus</w:t>
      </w:r>
      <w:r>
        <w:rPr>
          <w:spacing w:val="-4"/>
          <w:sz w:val="18"/>
        </w:rPr>
        <w:t xml:space="preserve"> </w:t>
      </w:r>
      <w:r>
        <w:rPr>
          <w:sz w:val="18"/>
        </w:rPr>
        <w:t>Vlase, KINETIC</w:t>
      </w:r>
      <w:r>
        <w:rPr>
          <w:spacing w:val="20"/>
          <w:sz w:val="18"/>
        </w:rPr>
        <w:t xml:space="preserve"> </w:t>
      </w:r>
      <w:r>
        <w:rPr>
          <w:sz w:val="18"/>
        </w:rPr>
        <w:t>STUDY</w:t>
      </w:r>
      <w:r>
        <w:rPr>
          <w:spacing w:val="19"/>
          <w:sz w:val="18"/>
        </w:rPr>
        <w:t xml:space="preserve"> </w:t>
      </w:r>
      <w:r>
        <w:rPr>
          <w:sz w:val="18"/>
        </w:rPr>
        <w:t>OF</w:t>
      </w:r>
      <w:r>
        <w:rPr>
          <w:spacing w:val="20"/>
          <w:sz w:val="18"/>
        </w:rPr>
        <w:t xml:space="preserve"> </w:t>
      </w:r>
      <w:r>
        <w:rPr>
          <w:sz w:val="18"/>
        </w:rPr>
        <w:t>THERMAL</w:t>
      </w:r>
      <w:r>
        <w:rPr>
          <w:spacing w:val="18"/>
          <w:sz w:val="18"/>
        </w:rPr>
        <w:t xml:space="preserve"> </w:t>
      </w:r>
      <w:r>
        <w:rPr>
          <w:sz w:val="18"/>
        </w:rPr>
        <w:t>DEGRADATION</w:t>
      </w:r>
      <w:r>
        <w:rPr>
          <w:spacing w:val="19"/>
          <w:sz w:val="18"/>
        </w:rPr>
        <w:t xml:space="preserve"> </w:t>
      </w:r>
      <w:r>
        <w:rPr>
          <w:sz w:val="18"/>
        </w:rPr>
        <w:t>OF</w:t>
      </w:r>
      <w:r>
        <w:rPr>
          <w:spacing w:val="20"/>
          <w:sz w:val="18"/>
        </w:rPr>
        <w:t xml:space="preserve"> </w:t>
      </w:r>
      <w:r>
        <w:rPr>
          <w:sz w:val="18"/>
        </w:rPr>
        <w:t>LEVODOPA</w:t>
      </w:r>
      <w:r>
        <w:rPr>
          <w:spacing w:val="17"/>
          <w:sz w:val="18"/>
        </w:rPr>
        <w:t xml:space="preserve"> </w:t>
      </w:r>
      <w:r>
        <w:rPr>
          <w:sz w:val="18"/>
        </w:rPr>
        <w:t>FROM</w:t>
      </w:r>
      <w:r>
        <w:rPr>
          <w:spacing w:val="20"/>
          <w:sz w:val="18"/>
        </w:rPr>
        <w:t xml:space="preserve"> </w:t>
      </w:r>
      <w:r>
        <w:rPr>
          <w:sz w:val="18"/>
        </w:rPr>
        <w:t>DSC</w:t>
      </w:r>
      <w:r>
        <w:rPr>
          <w:spacing w:val="20"/>
          <w:sz w:val="18"/>
        </w:rPr>
        <w:t xml:space="preserve"> </w:t>
      </w:r>
      <w:r>
        <w:rPr>
          <w:sz w:val="18"/>
        </w:rPr>
        <w:t>DATA,</w:t>
      </w:r>
      <w:r>
        <w:rPr>
          <w:spacing w:val="20"/>
          <w:sz w:val="18"/>
        </w:rPr>
        <w:t xml:space="preserve"> </w:t>
      </w:r>
      <w:r>
        <w:rPr>
          <w:sz w:val="18"/>
        </w:rPr>
        <w:t>P</w:t>
      </w:r>
      <w:r>
        <w:rPr>
          <w:spacing w:val="20"/>
          <w:sz w:val="18"/>
        </w:rPr>
        <w:t xml:space="preserve"> </w:t>
      </w:r>
      <w:r>
        <w:rPr>
          <w:sz w:val="18"/>
        </w:rPr>
        <w:t>43</w:t>
      </w:r>
      <w:r>
        <w:rPr>
          <w:spacing w:val="21"/>
          <w:sz w:val="18"/>
        </w:rPr>
        <w:t xml:space="preserve"> </w:t>
      </w:r>
      <w:r>
        <w:rPr>
          <w:sz w:val="18"/>
        </w:rPr>
        <w:t>,</w:t>
      </w:r>
      <w:r>
        <w:rPr>
          <w:spacing w:val="20"/>
          <w:sz w:val="18"/>
        </w:rPr>
        <w:t xml:space="preserve"> </w:t>
      </w:r>
      <w:r>
        <w:rPr>
          <w:sz w:val="18"/>
        </w:rPr>
        <w:t>Book</w:t>
      </w:r>
      <w:r>
        <w:rPr>
          <w:spacing w:val="16"/>
          <w:sz w:val="18"/>
        </w:rPr>
        <w:t xml:space="preserve"> </w:t>
      </w:r>
      <w:r>
        <w:rPr>
          <w:sz w:val="18"/>
        </w:rPr>
        <w:t>of</w:t>
      </w:r>
      <w:r>
        <w:rPr>
          <w:spacing w:val="20"/>
          <w:sz w:val="18"/>
        </w:rPr>
        <w:t xml:space="preserve"> </w:t>
      </w:r>
      <w:r>
        <w:rPr>
          <w:sz w:val="18"/>
        </w:rPr>
        <w:t>Abstracts</w:t>
      </w:r>
      <w:r>
        <w:rPr>
          <w:spacing w:val="22"/>
          <w:sz w:val="18"/>
        </w:rPr>
        <w:t xml:space="preserve"> </w:t>
      </w:r>
      <w:r>
        <w:rPr>
          <w:sz w:val="18"/>
        </w:rPr>
        <w:t>AICAT-</w:t>
      </w:r>
    </w:p>
    <w:p w:rsidR="00472E8E" w:rsidRDefault="00472E8E" w:rsidP="00472E8E">
      <w:pPr>
        <w:pStyle w:val="BodyText"/>
        <w:spacing w:before="1" w:line="207" w:lineRule="exact"/>
        <w:ind w:left="281"/>
      </w:pPr>
      <w:r>
        <w:t>GICAT</w:t>
      </w:r>
      <w:r>
        <w:rPr>
          <w:spacing w:val="-31"/>
        </w:rPr>
        <w:t xml:space="preserve"> </w:t>
      </w:r>
      <w:r>
        <w:t>2016</w:t>
      </w:r>
      <w:r>
        <w:rPr>
          <w:spacing w:val="-1"/>
        </w:rPr>
        <w:t xml:space="preserve"> </w:t>
      </w:r>
      <w:r>
        <w:t>-</w:t>
      </w:r>
      <w:r>
        <w:rPr>
          <w:spacing w:val="-3"/>
        </w:rPr>
        <w:t xml:space="preserve"> </w:t>
      </w:r>
      <w:r>
        <w:t>September</w:t>
      </w:r>
      <w:r>
        <w:rPr>
          <w:spacing w:val="-1"/>
        </w:rPr>
        <w:t xml:space="preserve"> </w:t>
      </w:r>
      <w:r>
        <w:t>25-28,</w:t>
      </w:r>
      <w:r>
        <w:rPr>
          <w:spacing w:val="-5"/>
        </w:rPr>
        <w:t xml:space="preserve"> </w:t>
      </w:r>
      <w:r>
        <w:t>2016,</w:t>
      </w:r>
      <w:r>
        <w:rPr>
          <w:spacing w:val="-3"/>
        </w:rPr>
        <w:t xml:space="preserve"> </w:t>
      </w:r>
      <w:r>
        <w:t>Ischia</w:t>
      </w:r>
      <w:r>
        <w:rPr>
          <w:spacing w:val="-1"/>
        </w:rPr>
        <w:t xml:space="preserve"> </w:t>
      </w:r>
      <w:r>
        <w:t xml:space="preserve">(NA), Italy, p. </w:t>
      </w:r>
      <w:r>
        <w:rPr>
          <w:spacing w:val="-5"/>
        </w:rPr>
        <w:t>88</w:t>
      </w:r>
    </w:p>
    <w:p w:rsidR="00472E8E" w:rsidRDefault="00472E8E" w:rsidP="00472E8E">
      <w:pPr>
        <w:pStyle w:val="ListParagraph"/>
        <w:numPr>
          <w:ilvl w:val="0"/>
          <w:numId w:val="4"/>
        </w:numPr>
        <w:tabs>
          <w:tab w:val="left" w:pos="281"/>
          <w:tab w:val="left" w:pos="703"/>
        </w:tabs>
        <w:ind w:left="281" w:right="449" w:hanging="1"/>
        <w:jc w:val="both"/>
        <w:rPr>
          <w:sz w:val="18"/>
        </w:rPr>
      </w:pPr>
      <w:r>
        <w:rPr>
          <w:sz w:val="18"/>
        </w:rPr>
        <w:t>Roxana</w:t>
      </w:r>
      <w:r>
        <w:rPr>
          <w:spacing w:val="26"/>
          <w:sz w:val="18"/>
        </w:rPr>
        <w:t xml:space="preserve"> </w:t>
      </w:r>
      <w:r>
        <w:rPr>
          <w:sz w:val="18"/>
        </w:rPr>
        <w:t>Blajovan,</w:t>
      </w:r>
      <w:r>
        <w:rPr>
          <w:spacing w:val="27"/>
          <w:sz w:val="18"/>
        </w:rPr>
        <w:t xml:space="preserve"> </w:t>
      </w:r>
      <w:r>
        <w:rPr>
          <w:sz w:val="18"/>
        </w:rPr>
        <w:t>Adriana</w:t>
      </w:r>
      <w:r>
        <w:rPr>
          <w:spacing w:val="28"/>
          <w:sz w:val="18"/>
        </w:rPr>
        <w:t xml:space="preserve"> </w:t>
      </w:r>
      <w:r>
        <w:rPr>
          <w:sz w:val="18"/>
        </w:rPr>
        <w:t>Ledeţi,</w:t>
      </w:r>
      <w:r>
        <w:rPr>
          <w:spacing w:val="27"/>
          <w:sz w:val="18"/>
        </w:rPr>
        <w:t xml:space="preserve"> </w:t>
      </w:r>
      <w:r>
        <w:rPr>
          <w:sz w:val="18"/>
        </w:rPr>
        <w:t>Gabriela</w:t>
      </w:r>
      <w:r>
        <w:rPr>
          <w:spacing w:val="26"/>
          <w:sz w:val="18"/>
        </w:rPr>
        <w:t xml:space="preserve"> </w:t>
      </w:r>
      <w:r>
        <w:rPr>
          <w:sz w:val="18"/>
        </w:rPr>
        <w:t>Vlase,</w:t>
      </w:r>
      <w:r>
        <w:rPr>
          <w:spacing w:val="27"/>
          <w:sz w:val="18"/>
        </w:rPr>
        <w:t xml:space="preserve"> </w:t>
      </w:r>
      <w:r>
        <w:rPr>
          <w:sz w:val="18"/>
        </w:rPr>
        <w:t>Ionuţ</w:t>
      </w:r>
      <w:r>
        <w:rPr>
          <w:spacing w:val="27"/>
          <w:sz w:val="18"/>
        </w:rPr>
        <w:t xml:space="preserve"> </w:t>
      </w:r>
      <w:r>
        <w:rPr>
          <w:sz w:val="18"/>
        </w:rPr>
        <w:t>Ledeţi,</w:t>
      </w:r>
      <w:r>
        <w:rPr>
          <w:spacing w:val="27"/>
          <w:sz w:val="18"/>
        </w:rPr>
        <w:t xml:space="preserve"> </w:t>
      </w:r>
      <w:r>
        <w:rPr>
          <w:sz w:val="18"/>
        </w:rPr>
        <w:t>Paul</w:t>
      </w:r>
      <w:r>
        <w:rPr>
          <w:spacing w:val="27"/>
          <w:sz w:val="18"/>
        </w:rPr>
        <w:t xml:space="preserve"> </w:t>
      </w:r>
      <w:r>
        <w:rPr>
          <w:sz w:val="18"/>
        </w:rPr>
        <w:t>Albu,</w:t>
      </w:r>
      <w:r>
        <w:rPr>
          <w:spacing w:val="27"/>
          <w:sz w:val="18"/>
        </w:rPr>
        <w:t xml:space="preserve"> </w:t>
      </w:r>
      <w:r>
        <w:rPr>
          <w:sz w:val="18"/>
          <w:u w:val="single"/>
        </w:rPr>
        <w:t>Titus</w:t>
      </w:r>
      <w:r>
        <w:rPr>
          <w:spacing w:val="26"/>
          <w:sz w:val="18"/>
          <w:u w:val="single"/>
        </w:rPr>
        <w:t xml:space="preserve"> </w:t>
      </w:r>
      <w:r>
        <w:rPr>
          <w:sz w:val="18"/>
          <w:u w:val="single"/>
        </w:rPr>
        <w:t>Vlase</w:t>
      </w:r>
      <w:r>
        <w:rPr>
          <w:sz w:val="18"/>
        </w:rPr>
        <w:t>,</w:t>
      </w:r>
      <w:r>
        <w:rPr>
          <w:spacing w:val="25"/>
          <w:sz w:val="18"/>
        </w:rPr>
        <w:t xml:space="preserve"> </w:t>
      </w:r>
      <w:r>
        <w:rPr>
          <w:sz w:val="18"/>
        </w:rPr>
        <w:t>P</w:t>
      </w:r>
      <w:r>
        <w:rPr>
          <w:spacing w:val="29"/>
          <w:sz w:val="18"/>
        </w:rPr>
        <w:t xml:space="preserve"> </w:t>
      </w:r>
      <w:r>
        <w:rPr>
          <w:sz w:val="18"/>
        </w:rPr>
        <w:t>44</w:t>
      </w:r>
      <w:r>
        <w:rPr>
          <w:spacing w:val="28"/>
          <w:sz w:val="18"/>
        </w:rPr>
        <w:t xml:space="preserve"> </w:t>
      </w:r>
      <w:r>
        <w:rPr>
          <w:sz w:val="18"/>
        </w:rPr>
        <w:t>,</w:t>
      </w:r>
      <w:r>
        <w:rPr>
          <w:spacing w:val="27"/>
          <w:sz w:val="18"/>
        </w:rPr>
        <w:t xml:space="preserve"> </w:t>
      </w:r>
      <w:r>
        <w:rPr>
          <w:sz w:val="18"/>
        </w:rPr>
        <w:t>Book</w:t>
      </w:r>
      <w:r>
        <w:rPr>
          <w:spacing w:val="25"/>
          <w:sz w:val="18"/>
        </w:rPr>
        <w:t xml:space="preserve"> </w:t>
      </w:r>
      <w:r>
        <w:rPr>
          <w:sz w:val="18"/>
        </w:rPr>
        <w:t>of</w:t>
      </w:r>
      <w:r>
        <w:rPr>
          <w:spacing w:val="24"/>
          <w:sz w:val="18"/>
        </w:rPr>
        <w:t xml:space="preserve"> </w:t>
      </w:r>
      <w:r>
        <w:rPr>
          <w:sz w:val="18"/>
        </w:rPr>
        <w:t>Abstracts</w:t>
      </w:r>
      <w:r>
        <w:rPr>
          <w:spacing w:val="28"/>
          <w:sz w:val="18"/>
        </w:rPr>
        <w:t xml:space="preserve"> </w:t>
      </w:r>
      <w:r>
        <w:rPr>
          <w:sz w:val="18"/>
        </w:rPr>
        <w:t>AICAT- GICAT 2016 - September 25-28, 2016, Ischia (NA), Italy, p. 89</w:t>
      </w:r>
    </w:p>
    <w:p w:rsidR="00472E8E" w:rsidRDefault="00472E8E" w:rsidP="00472E8E">
      <w:pPr>
        <w:pStyle w:val="ListParagraph"/>
        <w:numPr>
          <w:ilvl w:val="0"/>
          <w:numId w:val="4"/>
        </w:numPr>
        <w:tabs>
          <w:tab w:val="left" w:pos="281"/>
          <w:tab w:val="left" w:pos="703"/>
        </w:tabs>
        <w:ind w:left="281" w:right="600" w:hanging="1"/>
        <w:jc w:val="both"/>
        <w:rPr>
          <w:sz w:val="18"/>
        </w:rPr>
      </w:pPr>
      <w:r>
        <w:rPr>
          <w:sz w:val="18"/>
        </w:rPr>
        <w:t>Mihaela</w:t>
      </w:r>
      <w:r>
        <w:rPr>
          <w:spacing w:val="25"/>
          <w:sz w:val="18"/>
        </w:rPr>
        <w:t xml:space="preserve"> </w:t>
      </w:r>
      <w:r>
        <w:rPr>
          <w:sz w:val="18"/>
        </w:rPr>
        <w:t>Budiul,</w:t>
      </w:r>
      <w:r>
        <w:rPr>
          <w:spacing w:val="27"/>
          <w:sz w:val="18"/>
        </w:rPr>
        <w:t xml:space="preserve"> </w:t>
      </w:r>
      <w:r>
        <w:rPr>
          <w:sz w:val="18"/>
        </w:rPr>
        <w:t>Gabriela</w:t>
      </w:r>
      <w:r>
        <w:rPr>
          <w:spacing w:val="22"/>
          <w:sz w:val="18"/>
        </w:rPr>
        <w:t xml:space="preserve"> </w:t>
      </w:r>
      <w:r>
        <w:rPr>
          <w:sz w:val="18"/>
        </w:rPr>
        <w:t>Vlase,</w:t>
      </w:r>
      <w:r>
        <w:rPr>
          <w:spacing w:val="24"/>
          <w:sz w:val="18"/>
        </w:rPr>
        <w:t xml:space="preserve"> </w:t>
      </w:r>
      <w:r>
        <w:rPr>
          <w:sz w:val="18"/>
        </w:rPr>
        <w:t>Paul</w:t>
      </w:r>
      <w:r>
        <w:rPr>
          <w:spacing w:val="27"/>
          <w:sz w:val="18"/>
        </w:rPr>
        <w:t xml:space="preserve"> </w:t>
      </w:r>
      <w:r>
        <w:rPr>
          <w:sz w:val="18"/>
        </w:rPr>
        <w:t>Albu,</w:t>
      </w:r>
      <w:r>
        <w:rPr>
          <w:spacing w:val="24"/>
          <w:sz w:val="18"/>
        </w:rPr>
        <w:t xml:space="preserve"> </w:t>
      </w:r>
      <w:r>
        <w:rPr>
          <w:sz w:val="18"/>
        </w:rPr>
        <w:t>Adriana</w:t>
      </w:r>
      <w:r>
        <w:rPr>
          <w:spacing w:val="25"/>
          <w:sz w:val="18"/>
        </w:rPr>
        <w:t xml:space="preserve"> </w:t>
      </w:r>
      <w:r>
        <w:rPr>
          <w:sz w:val="18"/>
        </w:rPr>
        <w:t>Ledeţi,</w:t>
      </w:r>
      <w:r>
        <w:rPr>
          <w:spacing w:val="27"/>
          <w:sz w:val="18"/>
        </w:rPr>
        <w:t xml:space="preserve"> </w:t>
      </w:r>
      <w:r>
        <w:rPr>
          <w:sz w:val="18"/>
        </w:rPr>
        <w:t>Ionuţ</w:t>
      </w:r>
      <w:r>
        <w:rPr>
          <w:spacing w:val="23"/>
          <w:sz w:val="18"/>
        </w:rPr>
        <w:t xml:space="preserve"> </w:t>
      </w:r>
      <w:r>
        <w:rPr>
          <w:sz w:val="18"/>
        </w:rPr>
        <w:t>Ledeţi,</w:t>
      </w:r>
      <w:r>
        <w:rPr>
          <w:spacing w:val="27"/>
          <w:sz w:val="18"/>
        </w:rPr>
        <w:t xml:space="preserve"> </w:t>
      </w:r>
      <w:r>
        <w:rPr>
          <w:sz w:val="18"/>
          <w:u w:val="single"/>
        </w:rPr>
        <w:t>Titus</w:t>
      </w:r>
      <w:r>
        <w:rPr>
          <w:spacing w:val="22"/>
          <w:sz w:val="18"/>
          <w:u w:val="single"/>
        </w:rPr>
        <w:t xml:space="preserve"> </w:t>
      </w:r>
      <w:r>
        <w:rPr>
          <w:sz w:val="18"/>
          <w:u w:val="single"/>
        </w:rPr>
        <w:t>Vlase</w:t>
      </w:r>
      <w:r>
        <w:rPr>
          <w:sz w:val="18"/>
        </w:rPr>
        <w:t>,</w:t>
      </w:r>
      <w:r>
        <w:rPr>
          <w:spacing w:val="24"/>
          <w:sz w:val="18"/>
        </w:rPr>
        <w:t xml:space="preserve"> </w:t>
      </w:r>
      <w:r>
        <w:rPr>
          <w:sz w:val="18"/>
        </w:rPr>
        <w:t>P</w:t>
      </w:r>
      <w:r>
        <w:rPr>
          <w:spacing w:val="24"/>
          <w:sz w:val="18"/>
        </w:rPr>
        <w:t xml:space="preserve"> </w:t>
      </w:r>
      <w:r>
        <w:rPr>
          <w:sz w:val="18"/>
        </w:rPr>
        <w:t>45</w:t>
      </w:r>
      <w:r>
        <w:rPr>
          <w:spacing w:val="24"/>
          <w:sz w:val="18"/>
        </w:rPr>
        <w:t xml:space="preserve"> </w:t>
      </w:r>
      <w:r>
        <w:rPr>
          <w:sz w:val="18"/>
        </w:rPr>
        <w:t>,</w:t>
      </w:r>
      <w:r>
        <w:rPr>
          <w:spacing w:val="24"/>
          <w:sz w:val="18"/>
        </w:rPr>
        <w:t xml:space="preserve"> </w:t>
      </w:r>
      <w:r>
        <w:rPr>
          <w:sz w:val="18"/>
        </w:rPr>
        <w:t>Book</w:t>
      </w:r>
      <w:r>
        <w:rPr>
          <w:spacing w:val="24"/>
          <w:sz w:val="18"/>
        </w:rPr>
        <w:t xml:space="preserve"> </w:t>
      </w:r>
      <w:r>
        <w:rPr>
          <w:sz w:val="18"/>
        </w:rPr>
        <w:t>of</w:t>
      </w:r>
      <w:r>
        <w:rPr>
          <w:spacing w:val="23"/>
          <w:sz w:val="18"/>
        </w:rPr>
        <w:t xml:space="preserve"> </w:t>
      </w:r>
      <w:r>
        <w:rPr>
          <w:sz w:val="18"/>
        </w:rPr>
        <w:t>Abstracts</w:t>
      </w:r>
      <w:r>
        <w:rPr>
          <w:spacing w:val="28"/>
          <w:sz w:val="18"/>
        </w:rPr>
        <w:t xml:space="preserve"> </w:t>
      </w:r>
      <w:r>
        <w:rPr>
          <w:sz w:val="18"/>
        </w:rPr>
        <w:t>AICAT- GICAT 2016 - September 25-28, 2016, Ischia (NA), Italy, p. 90</w:t>
      </w:r>
    </w:p>
    <w:p w:rsidR="00472E8E" w:rsidRDefault="00472E8E" w:rsidP="00472E8E">
      <w:pPr>
        <w:pStyle w:val="ListParagraph"/>
        <w:numPr>
          <w:ilvl w:val="0"/>
          <w:numId w:val="4"/>
        </w:numPr>
        <w:tabs>
          <w:tab w:val="left" w:pos="281"/>
          <w:tab w:val="left" w:pos="703"/>
        </w:tabs>
        <w:ind w:left="281" w:right="693" w:hanging="1"/>
        <w:jc w:val="both"/>
        <w:rPr>
          <w:sz w:val="18"/>
        </w:rPr>
      </w:pPr>
      <w:r>
        <w:rPr>
          <w:sz w:val="18"/>
        </w:rPr>
        <w:t xml:space="preserve">Paul Albu, Gabriela Vlase, Titus Vlase, </w:t>
      </w:r>
      <w:r>
        <w:rPr>
          <w:sz w:val="18"/>
          <w:u w:val="single"/>
        </w:rPr>
        <w:t>Nicolae Doca</w:t>
      </w:r>
      <w:r>
        <w:rPr>
          <w:sz w:val="18"/>
        </w:rPr>
        <w:t>, AN ATTEMPT TO DETERMINE THE THERMAL INDUCED</w:t>
      </w:r>
      <w:r>
        <w:rPr>
          <w:spacing w:val="80"/>
          <w:sz w:val="18"/>
        </w:rPr>
        <w:t xml:space="preserve"> </w:t>
      </w:r>
      <w:r>
        <w:rPr>
          <w:sz w:val="18"/>
        </w:rPr>
        <w:t>DEGRADATION MECHANISM FOR ZOLEDRONIC ACID, AN OSSEOINTEGRATION AGENT , P 11 , Book of Abstracts</w:t>
      </w:r>
    </w:p>
    <w:p w:rsidR="00472E8E" w:rsidRDefault="00472E8E" w:rsidP="00472E8E">
      <w:pPr>
        <w:pStyle w:val="BodyText"/>
        <w:spacing w:line="206" w:lineRule="exact"/>
        <w:ind w:left="281"/>
      </w:pPr>
      <w:r>
        <w:t>AICAT-GICAT</w:t>
      </w:r>
      <w:r>
        <w:rPr>
          <w:spacing w:val="-4"/>
        </w:rPr>
        <w:t xml:space="preserve"> </w:t>
      </w:r>
      <w:r>
        <w:t>2016</w:t>
      </w:r>
      <w:r>
        <w:rPr>
          <w:spacing w:val="-1"/>
        </w:rPr>
        <w:t xml:space="preserve"> </w:t>
      </w:r>
      <w:r>
        <w:t>-</w:t>
      </w:r>
      <w:r>
        <w:rPr>
          <w:spacing w:val="-4"/>
        </w:rPr>
        <w:t xml:space="preserve"> </w:t>
      </w:r>
      <w:r>
        <w:t>September</w:t>
      </w:r>
      <w:r>
        <w:rPr>
          <w:spacing w:val="-2"/>
        </w:rPr>
        <w:t xml:space="preserve"> </w:t>
      </w:r>
      <w:r>
        <w:t>25-28,</w:t>
      </w:r>
      <w:r>
        <w:rPr>
          <w:spacing w:val="-1"/>
        </w:rPr>
        <w:t xml:space="preserve"> </w:t>
      </w:r>
      <w:r>
        <w:t>2016,</w:t>
      </w:r>
      <w:r>
        <w:rPr>
          <w:spacing w:val="-1"/>
        </w:rPr>
        <w:t xml:space="preserve"> </w:t>
      </w:r>
      <w:r>
        <w:t>Ischia</w:t>
      </w:r>
      <w:r>
        <w:rPr>
          <w:spacing w:val="-3"/>
        </w:rPr>
        <w:t xml:space="preserve"> </w:t>
      </w:r>
      <w:r>
        <w:t>(NA),</w:t>
      </w:r>
      <w:r>
        <w:rPr>
          <w:spacing w:val="-1"/>
        </w:rPr>
        <w:t xml:space="preserve"> </w:t>
      </w:r>
      <w:r>
        <w:t>Italy,</w:t>
      </w:r>
      <w:r>
        <w:rPr>
          <w:spacing w:val="-2"/>
        </w:rPr>
        <w:t xml:space="preserve"> </w:t>
      </w:r>
      <w:r>
        <w:t>p.</w:t>
      </w:r>
      <w:r>
        <w:rPr>
          <w:spacing w:val="-2"/>
        </w:rPr>
        <w:t xml:space="preserve"> </w:t>
      </w:r>
      <w:r>
        <w:rPr>
          <w:spacing w:val="-5"/>
        </w:rPr>
        <w:t>54</w:t>
      </w:r>
    </w:p>
    <w:p w:rsidR="00472E8E" w:rsidRDefault="00472E8E" w:rsidP="00472E8E">
      <w:pPr>
        <w:pStyle w:val="ListParagraph"/>
        <w:numPr>
          <w:ilvl w:val="0"/>
          <w:numId w:val="4"/>
        </w:numPr>
        <w:tabs>
          <w:tab w:val="left" w:pos="281"/>
          <w:tab w:val="left" w:pos="703"/>
        </w:tabs>
        <w:spacing w:before="2"/>
        <w:ind w:left="281" w:right="459" w:hanging="1"/>
        <w:jc w:val="both"/>
        <w:rPr>
          <w:sz w:val="18"/>
        </w:rPr>
      </w:pPr>
      <w:r>
        <w:rPr>
          <w:sz w:val="18"/>
        </w:rPr>
        <w:t xml:space="preserve">Sorin Cristian Doca, Gabriela Vlase, Titus Vlase, </w:t>
      </w:r>
      <w:r>
        <w:rPr>
          <w:sz w:val="18"/>
          <w:u w:val="single"/>
        </w:rPr>
        <w:t>Nicolae Doca,</w:t>
      </w:r>
      <w:r>
        <w:rPr>
          <w:sz w:val="18"/>
        </w:rPr>
        <w:t xml:space="preserve"> THERMALLY INDUCED PROCESSE IN ALENDRONATE- CONTAINING SOLID FORMULATION, , P 12 , Book of Abstracts AICAT-GICAT 2016 - September 25-28, 2016, Ischia (NA),</w:t>
      </w:r>
    </w:p>
    <w:p w:rsidR="00472E8E" w:rsidRDefault="00472E8E" w:rsidP="00472E8E">
      <w:pPr>
        <w:pStyle w:val="BodyText"/>
        <w:spacing w:line="206" w:lineRule="exact"/>
        <w:ind w:left="281"/>
      </w:pPr>
      <w:r>
        <w:t>Italy,</w:t>
      </w:r>
      <w:r>
        <w:rPr>
          <w:spacing w:val="-2"/>
        </w:rPr>
        <w:t xml:space="preserve"> </w:t>
      </w:r>
      <w:r>
        <w:t>p.</w:t>
      </w:r>
      <w:r>
        <w:rPr>
          <w:spacing w:val="-5"/>
        </w:rPr>
        <w:t xml:space="preserve"> 55</w:t>
      </w:r>
    </w:p>
    <w:p w:rsidR="00472E8E" w:rsidRDefault="00472E8E" w:rsidP="00472E8E">
      <w:pPr>
        <w:pStyle w:val="ListParagraph"/>
        <w:numPr>
          <w:ilvl w:val="0"/>
          <w:numId w:val="4"/>
        </w:numPr>
        <w:tabs>
          <w:tab w:val="left" w:pos="704"/>
        </w:tabs>
        <w:ind w:left="281" w:right="454" w:firstLine="0"/>
        <w:jc w:val="both"/>
        <w:rPr>
          <w:sz w:val="18"/>
        </w:rPr>
      </w:pPr>
      <w:r>
        <w:rPr>
          <w:sz w:val="18"/>
          <w:u w:val="single"/>
        </w:rPr>
        <w:t>Adriana Ledeti</w:t>
      </w:r>
      <w:r>
        <w:rPr>
          <w:sz w:val="18"/>
        </w:rPr>
        <w:t>, Gabriela Vlase, Titus Vlase, Denisa Circioban, Cristina Dehelean, Lenuta-Maria Suta, Ionut Ledeti, BINARY MIXTURES</w:t>
      </w:r>
      <w:r>
        <w:rPr>
          <w:spacing w:val="17"/>
          <w:sz w:val="18"/>
        </w:rPr>
        <w:t xml:space="preserve"> </w:t>
      </w:r>
      <w:r>
        <w:rPr>
          <w:sz w:val="18"/>
        </w:rPr>
        <w:t>OF</w:t>
      </w:r>
      <w:r>
        <w:rPr>
          <w:spacing w:val="17"/>
          <w:sz w:val="18"/>
        </w:rPr>
        <w:t xml:space="preserve"> </w:t>
      </w:r>
      <w:r>
        <w:rPr>
          <w:sz w:val="18"/>
        </w:rPr>
        <w:t>DESIPRAMINE</w:t>
      </w:r>
      <w:r>
        <w:rPr>
          <w:spacing w:val="17"/>
          <w:sz w:val="18"/>
        </w:rPr>
        <w:t xml:space="preserve"> </w:t>
      </w:r>
      <w:r>
        <w:rPr>
          <w:sz w:val="18"/>
        </w:rPr>
        <w:t>AND</w:t>
      </w:r>
      <w:r>
        <w:rPr>
          <w:spacing w:val="16"/>
          <w:sz w:val="18"/>
        </w:rPr>
        <w:t xml:space="preserve"> </w:t>
      </w:r>
      <w:r>
        <w:rPr>
          <w:sz w:val="18"/>
        </w:rPr>
        <w:t>EXCIPIENTS</w:t>
      </w:r>
      <w:r>
        <w:rPr>
          <w:spacing w:val="17"/>
          <w:sz w:val="18"/>
        </w:rPr>
        <w:t xml:space="preserve"> </w:t>
      </w:r>
      <w:r>
        <w:rPr>
          <w:sz w:val="18"/>
        </w:rPr>
        <w:t>-</w:t>
      </w:r>
      <w:r>
        <w:rPr>
          <w:spacing w:val="-29"/>
          <w:sz w:val="18"/>
        </w:rPr>
        <w:t xml:space="preserve"> </w:t>
      </w:r>
      <w:r>
        <w:rPr>
          <w:sz w:val="18"/>
        </w:rPr>
        <w:t>COMPATIBILITY</w:t>
      </w:r>
      <w:r>
        <w:rPr>
          <w:spacing w:val="16"/>
          <w:sz w:val="18"/>
        </w:rPr>
        <w:t xml:space="preserve"> </w:t>
      </w:r>
      <w:r>
        <w:rPr>
          <w:sz w:val="18"/>
        </w:rPr>
        <w:t>STUDIES,</w:t>
      </w:r>
      <w:r>
        <w:rPr>
          <w:spacing w:val="17"/>
          <w:sz w:val="18"/>
        </w:rPr>
        <w:t xml:space="preserve"> </w:t>
      </w:r>
      <w:r>
        <w:rPr>
          <w:sz w:val="18"/>
        </w:rPr>
        <w:t>P</w:t>
      </w:r>
      <w:r>
        <w:rPr>
          <w:spacing w:val="17"/>
          <w:sz w:val="18"/>
        </w:rPr>
        <w:t xml:space="preserve"> </w:t>
      </w:r>
      <w:r>
        <w:rPr>
          <w:sz w:val="18"/>
        </w:rPr>
        <w:t>17</w:t>
      </w:r>
      <w:r>
        <w:rPr>
          <w:spacing w:val="15"/>
          <w:sz w:val="18"/>
        </w:rPr>
        <w:t xml:space="preserve"> </w:t>
      </w:r>
      <w:r>
        <w:rPr>
          <w:sz w:val="18"/>
        </w:rPr>
        <w:t>,</w:t>
      </w:r>
      <w:r>
        <w:rPr>
          <w:spacing w:val="17"/>
          <w:sz w:val="18"/>
        </w:rPr>
        <w:t xml:space="preserve"> </w:t>
      </w:r>
      <w:r>
        <w:rPr>
          <w:sz w:val="18"/>
        </w:rPr>
        <w:t>Book</w:t>
      </w:r>
      <w:r>
        <w:rPr>
          <w:spacing w:val="15"/>
          <w:sz w:val="18"/>
        </w:rPr>
        <w:t xml:space="preserve"> </w:t>
      </w:r>
      <w:r>
        <w:rPr>
          <w:sz w:val="18"/>
        </w:rPr>
        <w:t>of Abstracts</w:t>
      </w:r>
      <w:r>
        <w:rPr>
          <w:spacing w:val="18"/>
          <w:sz w:val="18"/>
        </w:rPr>
        <w:t xml:space="preserve"> </w:t>
      </w:r>
      <w:r>
        <w:rPr>
          <w:sz w:val="18"/>
        </w:rPr>
        <w:t>AICAT-GICAT</w:t>
      </w:r>
    </w:p>
    <w:p w:rsidR="00472E8E" w:rsidRDefault="00472E8E" w:rsidP="00472E8E">
      <w:pPr>
        <w:pStyle w:val="BodyText"/>
        <w:spacing w:before="1" w:line="207" w:lineRule="exact"/>
        <w:ind w:left="281"/>
      </w:pPr>
      <w:r>
        <w:t>2016</w:t>
      </w:r>
      <w:r>
        <w:rPr>
          <w:spacing w:val="-2"/>
        </w:rPr>
        <w:t xml:space="preserve"> </w:t>
      </w:r>
      <w:r>
        <w:t>-</w:t>
      </w:r>
      <w:r>
        <w:rPr>
          <w:spacing w:val="-4"/>
        </w:rPr>
        <w:t xml:space="preserve"> </w:t>
      </w:r>
      <w:r>
        <w:t>September</w:t>
      </w:r>
      <w:r>
        <w:rPr>
          <w:spacing w:val="-2"/>
        </w:rPr>
        <w:t xml:space="preserve"> </w:t>
      </w:r>
      <w:r>
        <w:t>25-28,</w:t>
      </w:r>
      <w:r>
        <w:rPr>
          <w:spacing w:val="-3"/>
        </w:rPr>
        <w:t xml:space="preserve"> </w:t>
      </w:r>
      <w:r>
        <w:t>2016,</w:t>
      </w:r>
      <w:r>
        <w:rPr>
          <w:spacing w:val="-1"/>
        </w:rPr>
        <w:t xml:space="preserve"> </w:t>
      </w:r>
      <w:r>
        <w:t>Ischia</w:t>
      </w:r>
      <w:r>
        <w:rPr>
          <w:spacing w:val="-3"/>
        </w:rPr>
        <w:t xml:space="preserve"> </w:t>
      </w:r>
      <w:r>
        <w:t>(NA),</w:t>
      </w:r>
      <w:r>
        <w:rPr>
          <w:spacing w:val="-24"/>
        </w:rPr>
        <w:t xml:space="preserve"> </w:t>
      </w:r>
      <w:r>
        <w:t>Italy,</w:t>
      </w:r>
      <w:r>
        <w:rPr>
          <w:spacing w:val="-1"/>
        </w:rPr>
        <w:t xml:space="preserve"> </w:t>
      </w:r>
      <w:r>
        <w:t xml:space="preserve">p. </w:t>
      </w:r>
      <w:r>
        <w:rPr>
          <w:spacing w:val="-5"/>
        </w:rPr>
        <w:t>61</w:t>
      </w:r>
    </w:p>
    <w:p w:rsidR="00472E8E" w:rsidRDefault="00472E8E" w:rsidP="00472E8E">
      <w:pPr>
        <w:pStyle w:val="ListParagraph"/>
        <w:numPr>
          <w:ilvl w:val="0"/>
          <w:numId w:val="4"/>
        </w:numPr>
        <w:tabs>
          <w:tab w:val="left" w:pos="704"/>
        </w:tabs>
        <w:ind w:left="281" w:right="599" w:firstLine="0"/>
        <w:jc w:val="both"/>
        <w:rPr>
          <w:sz w:val="18"/>
        </w:rPr>
      </w:pPr>
      <w:r>
        <w:rPr>
          <w:sz w:val="18"/>
          <w:u w:val="single"/>
        </w:rPr>
        <w:t>Adriana</w:t>
      </w:r>
      <w:r>
        <w:rPr>
          <w:spacing w:val="-1"/>
          <w:sz w:val="18"/>
          <w:u w:val="single"/>
        </w:rPr>
        <w:t xml:space="preserve"> </w:t>
      </w:r>
      <w:r>
        <w:rPr>
          <w:sz w:val="18"/>
          <w:u w:val="single"/>
        </w:rPr>
        <w:t>Ledeti</w:t>
      </w:r>
      <w:r>
        <w:rPr>
          <w:sz w:val="18"/>
        </w:rPr>
        <w:t>, Gabriela</w:t>
      </w:r>
      <w:r>
        <w:rPr>
          <w:spacing w:val="-1"/>
          <w:sz w:val="18"/>
        </w:rPr>
        <w:t xml:space="preserve"> </w:t>
      </w:r>
      <w:r>
        <w:rPr>
          <w:sz w:val="18"/>
        </w:rPr>
        <w:t>Vlase, Titus</w:t>
      </w:r>
      <w:r>
        <w:rPr>
          <w:spacing w:val="-2"/>
          <w:sz w:val="18"/>
        </w:rPr>
        <w:t xml:space="preserve"> </w:t>
      </w:r>
      <w:r>
        <w:rPr>
          <w:sz w:val="18"/>
        </w:rPr>
        <w:t>Vlase,</w:t>
      </w:r>
      <w:r>
        <w:rPr>
          <w:spacing w:val="-1"/>
          <w:sz w:val="18"/>
        </w:rPr>
        <w:t xml:space="preserve"> </w:t>
      </w:r>
      <w:r>
        <w:rPr>
          <w:sz w:val="18"/>
        </w:rPr>
        <w:t>Denisa</w:t>
      </w:r>
      <w:r>
        <w:rPr>
          <w:spacing w:val="-1"/>
          <w:sz w:val="18"/>
        </w:rPr>
        <w:t xml:space="preserve"> </w:t>
      </w:r>
      <w:r>
        <w:rPr>
          <w:sz w:val="18"/>
        </w:rPr>
        <w:t>Circioban,</w:t>
      </w:r>
      <w:r>
        <w:rPr>
          <w:spacing w:val="-1"/>
          <w:sz w:val="18"/>
        </w:rPr>
        <w:t xml:space="preserve"> </w:t>
      </w:r>
      <w:r>
        <w:rPr>
          <w:sz w:val="18"/>
        </w:rPr>
        <w:t>Cristina</w:t>
      </w:r>
      <w:r>
        <w:rPr>
          <w:spacing w:val="-1"/>
          <w:sz w:val="18"/>
        </w:rPr>
        <w:t xml:space="preserve"> </w:t>
      </w:r>
      <w:r>
        <w:rPr>
          <w:sz w:val="18"/>
        </w:rPr>
        <w:t>Dehelean,</w:t>
      </w:r>
      <w:r>
        <w:rPr>
          <w:spacing w:val="-1"/>
          <w:sz w:val="18"/>
        </w:rPr>
        <w:t xml:space="preserve"> </w:t>
      </w:r>
      <w:r>
        <w:rPr>
          <w:sz w:val="18"/>
        </w:rPr>
        <w:t>Lenuta-Maria</w:t>
      </w:r>
      <w:r>
        <w:rPr>
          <w:spacing w:val="-3"/>
          <w:sz w:val="18"/>
        </w:rPr>
        <w:t xml:space="preserve"> </w:t>
      </w:r>
      <w:r>
        <w:rPr>
          <w:sz w:val="18"/>
        </w:rPr>
        <w:t>Suta, Ionut Ledeti,</w:t>
      </w:r>
      <w:r>
        <w:rPr>
          <w:spacing w:val="-1"/>
          <w:sz w:val="18"/>
        </w:rPr>
        <w:t xml:space="preserve"> </w:t>
      </w:r>
      <w:r>
        <w:rPr>
          <w:sz w:val="18"/>
        </w:rPr>
        <w:t>SOLID- STATE CHARACTERIZATION OF LEVODOPA –</w:t>
      </w:r>
      <w:r>
        <w:rPr>
          <w:spacing w:val="-32"/>
          <w:sz w:val="18"/>
        </w:rPr>
        <w:t xml:space="preserve"> </w:t>
      </w:r>
      <w:r>
        <w:rPr>
          <w:sz w:val="18"/>
        </w:rPr>
        <w:t>PREFORMULATION STUDIES, P 18 , Book of Abstracts AICAT-GICAT</w:t>
      </w:r>
    </w:p>
    <w:p w:rsidR="00472E8E" w:rsidRDefault="00472E8E" w:rsidP="00472E8E">
      <w:pPr>
        <w:pStyle w:val="BodyText"/>
        <w:spacing w:before="1" w:line="207" w:lineRule="exact"/>
        <w:ind w:left="281"/>
      </w:pPr>
      <w:r>
        <w:t>2016</w:t>
      </w:r>
      <w:r>
        <w:rPr>
          <w:spacing w:val="-2"/>
        </w:rPr>
        <w:t xml:space="preserve"> </w:t>
      </w:r>
      <w:r>
        <w:t>-</w:t>
      </w:r>
      <w:r>
        <w:rPr>
          <w:spacing w:val="-4"/>
        </w:rPr>
        <w:t xml:space="preserve"> </w:t>
      </w:r>
      <w:r>
        <w:t>September</w:t>
      </w:r>
      <w:r>
        <w:rPr>
          <w:spacing w:val="-2"/>
        </w:rPr>
        <w:t xml:space="preserve"> </w:t>
      </w:r>
      <w:r>
        <w:t>25-28,</w:t>
      </w:r>
      <w:r>
        <w:rPr>
          <w:spacing w:val="-3"/>
        </w:rPr>
        <w:t xml:space="preserve"> </w:t>
      </w:r>
      <w:r>
        <w:t>2016,</w:t>
      </w:r>
      <w:r>
        <w:rPr>
          <w:spacing w:val="-1"/>
        </w:rPr>
        <w:t xml:space="preserve"> </w:t>
      </w:r>
      <w:r>
        <w:t>Ischia</w:t>
      </w:r>
      <w:r>
        <w:rPr>
          <w:spacing w:val="-3"/>
        </w:rPr>
        <w:t xml:space="preserve"> </w:t>
      </w:r>
      <w:r>
        <w:t>(NA),</w:t>
      </w:r>
      <w:r>
        <w:rPr>
          <w:spacing w:val="-26"/>
        </w:rPr>
        <w:t xml:space="preserve"> </w:t>
      </w:r>
      <w:r>
        <w:t>Italy,</w:t>
      </w:r>
      <w:r>
        <w:rPr>
          <w:spacing w:val="-1"/>
        </w:rPr>
        <w:t xml:space="preserve"> </w:t>
      </w:r>
      <w:r>
        <w:t xml:space="preserve">p. </w:t>
      </w:r>
      <w:r>
        <w:rPr>
          <w:spacing w:val="-5"/>
        </w:rPr>
        <w:t>62</w:t>
      </w:r>
    </w:p>
    <w:p w:rsidR="00472E8E" w:rsidRDefault="00472E8E" w:rsidP="00472E8E">
      <w:pPr>
        <w:pStyle w:val="ListParagraph"/>
        <w:numPr>
          <w:ilvl w:val="0"/>
          <w:numId w:val="4"/>
        </w:numPr>
        <w:tabs>
          <w:tab w:val="left" w:pos="704"/>
        </w:tabs>
        <w:ind w:left="281" w:right="559" w:firstLine="0"/>
        <w:jc w:val="both"/>
        <w:rPr>
          <w:sz w:val="18"/>
        </w:rPr>
      </w:pPr>
      <w:r>
        <w:rPr>
          <w:sz w:val="18"/>
          <w:u w:val="single"/>
        </w:rPr>
        <w:t>Ionut Ledeti</w:t>
      </w:r>
      <w:r>
        <w:rPr>
          <w:sz w:val="18"/>
        </w:rPr>
        <w:t>, Gabriela Vlase, Titus Vlase, Cristina</w:t>
      </w:r>
      <w:r>
        <w:rPr>
          <w:spacing w:val="-1"/>
          <w:sz w:val="18"/>
        </w:rPr>
        <w:t xml:space="preserve"> </w:t>
      </w:r>
      <w:r>
        <w:rPr>
          <w:sz w:val="18"/>
        </w:rPr>
        <w:t>Dehelean, Denisa Circioban, Lenuta-Maria Suta,</w:t>
      </w:r>
      <w:r>
        <w:rPr>
          <w:spacing w:val="-2"/>
          <w:sz w:val="18"/>
        </w:rPr>
        <w:t xml:space="preserve"> </w:t>
      </w:r>
      <w:r>
        <w:rPr>
          <w:sz w:val="18"/>
        </w:rPr>
        <w:t>Adriana Ledeti, STUDY OF COMPATIBILITY OF Circioban, Lenuta-Maria Suta, Adriana Ledeti, NORTRIPTYLINE-KINETIC APPROACH OF THERMAL DEGRADATION, P 20 , Book of Abstracts AICAT-GICAT 2016 - September 25-28, 2016, Ischia (NA), Italy, p.</w:t>
      </w:r>
      <w:r>
        <w:rPr>
          <w:spacing w:val="-3"/>
          <w:sz w:val="18"/>
        </w:rPr>
        <w:t xml:space="preserve"> </w:t>
      </w:r>
      <w:r>
        <w:rPr>
          <w:sz w:val="18"/>
        </w:rPr>
        <w:t>64</w:t>
      </w:r>
    </w:p>
    <w:p w:rsidR="00472E8E" w:rsidRDefault="00472E8E" w:rsidP="00472E8E">
      <w:pPr>
        <w:pStyle w:val="ListParagraph"/>
        <w:numPr>
          <w:ilvl w:val="0"/>
          <w:numId w:val="4"/>
        </w:numPr>
        <w:tabs>
          <w:tab w:val="left" w:pos="704"/>
        </w:tabs>
        <w:ind w:left="281" w:right="411" w:firstLine="0"/>
        <w:jc w:val="both"/>
        <w:rPr>
          <w:sz w:val="18"/>
        </w:rPr>
      </w:pPr>
      <w:r>
        <w:rPr>
          <w:sz w:val="18"/>
        </w:rPr>
        <w:t>Adriana LEDEŢI, Denisa CIRCIOBAN, Gabriela VLASE, Angelica CAUNII, Lenuţa-Maria ŞUTA, Titus VLASE, Ionuț LEDEŢI,</w:t>
      </w:r>
      <w:r>
        <w:rPr>
          <w:spacing w:val="40"/>
          <w:sz w:val="18"/>
        </w:rPr>
        <w:t xml:space="preserve"> </w:t>
      </w:r>
      <w:r>
        <w:rPr>
          <w:sz w:val="18"/>
        </w:rPr>
        <w:t>Thermal analysis and kinetic study of deprenyl hydrochloride, Book of abstracts 4th Central and Eastern European Conference on Thermal Analysis and Calorimetry, 28-31 August 2017, Chişinău,Moldova</w:t>
      </w:r>
    </w:p>
    <w:p w:rsidR="00472E8E" w:rsidRDefault="00472E8E" w:rsidP="00472E8E">
      <w:pPr>
        <w:pStyle w:val="ListParagraph"/>
        <w:numPr>
          <w:ilvl w:val="0"/>
          <w:numId w:val="4"/>
        </w:numPr>
        <w:tabs>
          <w:tab w:val="left" w:pos="704"/>
        </w:tabs>
        <w:ind w:left="281" w:right="411" w:firstLine="0"/>
        <w:jc w:val="both"/>
        <w:rPr>
          <w:sz w:val="18"/>
        </w:rPr>
      </w:pPr>
      <w:r>
        <w:rPr>
          <w:sz w:val="18"/>
        </w:rPr>
        <w:t>Marius MURARIU, Ionuț LEDEŢI, Denisa CIRCIOBAN, Gabriela VLASE, Carmen AXENTE, Lenuţa-Maria ŞUTA, Titus VLASE, Adriana LEDEŢI, Thermal analysis and kinetic study of 6-ethyl chenodeoxycholic acid and deoxycholic acid, , Book of abstracts</w:t>
      </w:r>
      <w:r>
        <w:rPr>
          <w:spacing w:val="-6"/>
          <w:sz w:val="18"/>
        </w:rPr>
        <w:t xml:space="preserve"> </w:t>
      </w:r>
      <w:r>
        <w:rPr>
          <w:sz w:val="18"/>
        </w:rPr>
        <w:t>4th</w:t>
      </w:r>
      <w:r>
        <w:rPr>
          <w:spacing w:val="-4"/>
          <w:sz w:val="18"/>
        </w:rPr>
        <w:t xml:space="preserve"> </w:t>
      </w:r>
      <w:r>
        <w:rPr>
          <w:sz w:val="18"/>
        </w:rPr>
        <w:t>Central</w:t>
      </w:r>
      <w:r>
        <w:rPr>
          <w:spacing w:val="-5"/>
          <w:sz w:val="18"/>
        </w:rPr>
        <w:t xml:space="preserve"> </w:t>
      </w:r>
      <w:r>
        <w:rPr>
          <w:sz w:val="18"/>
        </w:rPr>
        <w:t>and</w:t>
      </w:r>
      <w:r>
        <w:rPr>
          <w:spacing w:val="-4"/>
          <w:sz w:val="18"/>
        </w:rPr>
        <w:t xml:space="preserve"> </w:t>
      </w:r>
      <w:r>
        <w:rPr>
          <w:sz w:val="18"/>
        </w:rPr>
        <w:t>Eastern</w:t>
      </w:r>
      <w:r>
        <w:rPr>
          <w:spacing w:val="-6"/>
          <w:sz w:val="18"/>
        </w:rPr>
        <w:t xml:space="preserve"> </w:t>
      </w:r>
      <w:r>
        <w:rPr>
          <w:sz w:val="18"/>
        </w:rPr>
        <w:t>European</w:t>
      </w:r>
      <w:r>
        <w:rPr>
          <w:spacing w:val="-4"/>
          <w:sz w:val="18"/>
        </w:rPr>
        <w:t xml:space="preserve"> </w:t>
      </w:r>
      <w:r>
        <w:rPr>
          <w:sz w:val="18"/>
        </w:rPr>
        <w:t>Conference</w:t>
      </w:r>
      <w:r>
        <w:rPr>
          <w:spacing w:val="-6"/>
          <w:sz w:val="18"/>
        </w:rPr>
        <w:t xml:space="preserve"> </w:t>
      </w:r>
      <w:r>
        <w:rPr>
          <w:sz w:val="18"/>
        </w:rPr>
        <w:t>on</w:t>
      </w:r>
      <w:r>
        <w:rPr>
          <w:spacing w:val="-4"/>
          <w:sz w:val="18"/>
        </w:rPr>
        <w:t xml:space="preserve"> </w:t>
      </w:r>
      <w:r>
        <w:rPr>
          <w:sz w:val="18"/>
        </w:rPr>
        <w:t>Thermal</w:t>
      </w:r>
      <w:r>
        <w:rPr>
          <w:spacing w:val="-3"/>
          <w:sz w:val="18"/>
        </w:rPr>
        <w:t xml:space="preserve"> </w:t>
      </w:r>
      <w:r>
        <w:rPr>
          <w:sz w:val="18"/>
        </w:rPr>
        <w:t>Analysis</w:t>
      </w:r>
      <w:r>
        <w:rPr>
          <w:spacing w:val="-6"/>
          <w:sz w:val="18"/>
        </w:rPr>
        <w:t xml:space="preserve"> </w:t>
      </w:r>
      <w:r>
        <w:rPr>
          <w:sz w:val="18"/>
        </w:rPr>
        <w:t>and</w:t>
      </w:r>
      <w:r>
        <w:rPr>
          <w:spacing w:val="-4"/>
          <w:sz w:val="18"/>
        </w:rPr>
        <w:t xml:space="preserve"> </w:t>
      </w:r>
      <w:r>
        <w:rPr>
          <w:sz w:val="18"/>
        </w:rPr>
        <w:t>Calorimetry,</w:t>
      </w:r>
      <w:r>
        <w:rPr>
          <w:spacing w:val="-5"/>
          <w:sz w:val="18"/>
        </w:rPr>
        <w:t xml:space="preserve"> </w:t>
      </w:r>
      <w:r>
        <w:rPr>
          <w:sz w:val="18"/>
        </w:rPr>
        <w:t>28-31</w:t>
      </w:r>
      <w:r>
        <w:rPr>
          <w:spacing w:val="-6"/>
          <w:sz w:val="18"/>
        </w:rPr>
        <w:t xml:space="preserve"> </w:t>
      </w:r>
      <w:r>
        <w:rPr>
          <w:sz w:val="18"/>
        </w:rPr>
        <w:t>August</w:t>
      </w:r>
      <w:r>
        <w:rPr>
          <w:spacing w:val="-5"/>
          <w:sz w:val="18"/>
        </w:rPr>
        <w:t xml:space="preserve"> </w:t>
      </w:r>
      <w:r>
        <w:rPr>
          <w:sz w:val="18"/>
        </w:rPr>
        <w:t>2017,</w:t>
      </w:r>
      <w:r>
        <w:rPr>
          <w:spacing w:val="-5"/>
          <w:sz w:val="18"/>
        </w:rPr>
        <w:t xml:space="preserve"> </w:t>
      </w:r>
      <w:r>
        <w:rPr>
          <w:sz w:val="18"/>
        </w:rPr>
        <w:t>Chişinău,Moldova</w:t>
      </w:r>
    </w:p>
    <w:p w:rsidR="00472E8E" w:rsidRDefault="00472E8E" w:rsidP="00472E8E">
      <w:pPr>
        <w:pStyle w:val="ListParagraph"/>
        <w:numPr>
          <w:ilvl w:val="0"/>
          <w:numId w:val="4"/>
        </w:numPr>
        <w:tabs>
          <w:tab w:val="left" w:pos="704"/>
        </w:tabs>
        <w:ind w:left="281" w:right="416" w:firstLine="0"/>
        <w:jc w:val="both"/>
        <w:rPr>
          <w:sz w:val="18"/>
        </w:rPr>
      </w:pPr>
      <w:r>
        <w:rPr>
          <w:sz w:val="18"/>
        </w:rPr>
        <w:t>Ionuţ LEDEŢI, Denisa CIRCIOBAN, Gabriela VLASE, Marius MURARIU, Adriana LEDEŢI, Lenuţa-Maria ŞUTA, Titus VLASE,Thermal analysis and kinetic study of prochlorperazine and promethazine, , Book of abstracts 4th Central and Eastern European Conference on Thermal Analysis and Calorimetry, 28-31 August 2017, Chişinău,Moldova</w:t>
      </w:r>
    </w:p>
    <w:p w:rsidR="00472E8E" w:rsidRDefault="00472E8E" w:rsidP="00472E8E">
      <w:pPr>
        <w:pStyle w:val="ListParagraph"/>
        <w:numPr>
          <w:ilvl w:val="0"/>
          <w:numId w:val="4"/>
        </w:numPr>
        <w:tabs>
          <w:tab w:val="left" w:pos="704"/>
        </w:tabs>
        <w:ind w:left="281" w:right="412" w:firstLine="0"/>
        <w:jc w:val="both"/>
        <w:rPr>
          <w:sz w:val="18"/>
        </w:rPr>
      </w:pPr>
      <w:r>
        <w:rPr>
          <w:sz w:val="18"/>
        </w:rPr>
        <w:t>Ionuţ LEDEŢI, Lenuţa-Maria ŞUTA, Marius MURARIU, Denisa CIRCIOBAN, Gabriela VLASE, Adriana LEDEŢI, Titus VLASE, Preformulation studies for selection of excipients for cholinesterase inhibitor tacrine, , Book of abstracts 4th Central and Eastern European Conference on Thermal Analysis and Calorimetry, 28-31 August 2017, Chişinău,Moldova</w:t>
      </w:r>
    </w:p>
    <w:p w:rsidR="00472E8E" w:rsidRDefault="00472E8E" w:rsidP="00472E8E">
      <w:pPr>
        <w:pStyle w:val="ListParagraph"/>
        <w:numPr>
          <w:ilvl w:val="0"/>
          <w:numId w:val="4"/>
        </w:numPr>
        <w:tabs>
          <w:tab w:val="left" w:pos="704"/>
        </w:tabs>
        <w:ind w:left="281" w:right="416" w:firstLine="0"/>
        <w:jc w:val="both"/>
        <w:rPr>
          <w:sz w:val="18"/>
        </w:rPr>
      </w:pPr>
      <w:r>
        <w:rPr>
          <w:sz w:val="18"/>
        </w:rPr>
        <w:t>Denisa CIRCIOBAN, Ionuţ LEDEŢI, Gabriela VLASE, Adriana LEDEŢI, Titus VLASE, Cristina DEHELEAN, Thermal degradation,</w:t>
      </w:r>
      <w:r>
        <w:rPr>
          <w:spacing w:val="-3"/>
          <w:sz w:val="18"/>
        </w:rPr>
        <w:t xml:space="preserve"> </w:t>
      </w:r>
      <w:r>
        <w:rPr>
          <w:sz w:val="18"/>
        </w:rPr>
        <w:t>kinetic</w:t>
      </w:r>
      <w:r>
        <w:rPr>
          <w:spacing w:val="-4"/>
          <w:sz w:val="18"/>
        </w:rPr>
        <w:t xml:space="preserve"> </w:t>
      </w:r>
      <w:r>
        <w:rPr>
          <w:sz w:val="18"/>
        </w:rPr>
        <w:t>analysis</w:t>
      </w:r>
      <w:r>
        <w:rPr>
          <w:spacing w:val="-4"/>
          <w:sz w:val="18"/>
        </w:rPr>
        <w:t xml:space="preserve"> </w:t>
      </w:r>
      <w:r>
        <w:rPr>
          <w:sz w:val="18"/>
        </w:rPr>
        <w:t>and</w:t>
      </w:r>
      <w:r>
        <w:rPr>
          <w:spacing w:val="-2"/>
          <w:sz w:val="18"/>
        </w:rPr>
        <w:t xml:space="preserve"> </w:t>
      </w:r>
      <w:r>
        <w:rPr>
          <w:sz w:val="18"/>
        </w:rPr>
        <w:t>evaluation</w:t>
      </w:r>
      <w:r>
        <w:rPr>
          <w:spacing w:val="-2"/>
          <w:sz w:val="18"/>
        </w:rPr>
        <w:t xml:space="preserve"> </w:t>
      </w:r>
      <w:r>
        <w:rPr>
          <w:sz w:val="18"/>
        </w:rPr>
        <w:t>of</w:t>
      </w:r>
      <w:r>
        <w:rPr>
          <w:spacing w:val="-6"/>
          <w:sz w:val="18"/>
        </w:rPr>
        <w:t xml:space="preserve"> </w:t>
      </w:r>
      <w:r>
        <w:rPr>
          <w:sz w:val="18"/>
        </w:rPr>
        <w:t>biological</w:t>
      </w:r>
      <w:r>
        <w:rPr>
          <w:spacing w:val="-3"/>
          <w:sz w:val="18"/>
        </w:rPr>
        <w:t xml:space="preserve"> </w:t>
      </w:r>
      <w:r>
        <w:rPr>
          <w:sz w:val="18"/>
        </w:rPr>
        <w:t>activity</w:t>
      </w:r>
      <w:r>
        <w:rPr>
          <w:spacing w:val="-7"/>
          <w:sz w:val="18"/>
        </w:rPr>
        <w:t xml:space="preserve"> </w:t>
      </w:r>
      <w:r>
        <w:rPr>
          <w:sz w:val="18"/>
        </w:rPr>
        <w:t>on</w:t>
      </w:r>
      <w:r>
        <w:rPr>
          <w:spacing w:val="-2"/>
          <w:sz w:val="18"/>
        </w:rPr>
        <w:t xml:space="preserve"> </w:t>
      </w:r>
      <w:r>
        <w:rPr>
          <w:sz w:val="18"/>
        </w:rPr>
        <w:t>human</w:t>
      </w:r>
      <w:r>
        <w:rPr>
          <w:spacing w:val="-2"/>
          <w:sz w:val="18"/>
        </w:rPr>
        <w:t xml:space="preserve"> </w:t>
      </w:r>
      <w:r>
        <w:rPr>
          <w:sz w:val="18"/>
        </w:rPr>
        <w:t>melanoma</w:t>
      </w:r>
      <w:r>
        <w:rPr>
          <w:spacing w:val="-2"/>
          <w:sz w:val="18"/>
        </w:rPr>
        <w:t xml:space="preserve"> </w:t>
      </w:r>
      <w:r>
        <w:rPr>
          <w:sz w:val="18"/>
        </w:rPr>
        <w:t>for</w:t>
      </w:r>
      <w:r>
        <w:rPr>
          <w:spacing w:val="-3"/>
          <w:sz w:val="18"/>
        </w:rPr>
        <w:t xml:space="preserve"> </w:t>
      </w:r>
      <w:r>
        <w:rPr>
          <w:sz w:val="18"/>
        </w:rPr>
        <w:t>artemisinin,</w:t>
      </w:r>
      <w:r>
        <w:rPr>
          <w:spacing w:val="-3"/>
          <w:sz w:val="18"/>
        </w:rPr>
        <w:t xml:space="preserve"> </w:t>
      </w:r>
      <w:r>
        <w:rPr>
          <w:sz w:val="18"/>
        </w:rPr>
        <w:t>,</w:t>
      </w:r>
      <w:r>
        <w:rPr>
          <w:spacing w:val="-4"/>
          <w:sz w:val="18"/>
        </w:rPr>
        <w:t xml:space="preserve"> </w:t>
      </w:r>
      <w:r>
        <w:rPr>
          <w:sz w:val="18"/>
        </w:rPr>
        <w:t>Book</w:t>
      </w:r>
      <w:r>
        <w:rPr>
          <w:spacing w:val="-4"/>
          <w:sz w:val="18"/>
        </w:rPr>
        <w:t xml:space="preserve"> </w:t>
      </w:r>
      <w:r>
        <w:rPr>
          <w:sz w:val="18"/>
        </w:rPr>
        <w:t>of</w:t>
      </w:r>
      <w:r>
        <w:rPr>
          <w:spacing w:val="-6"/>
          <w:sz w:val="18"/>
        </w:rPr>
        <w:t xml:space="preserve"> </w:t>
      </w:r>
      <w:r>
        <w:rPr>
          <w:sz w:val="18"/>
        </w:rPr>
        <w:t>abstracts</w:t>
      </w:r>
      <w:r>
        <w:rPr>
          <w:spacing w:val="-4"/>
          <w:sz w:val="18"/>
        </w:rPr>
        <w:t xml:space="preserve"> </w:t>
      </w:r>
      <w:r>
        <w:rPr>
          <w:sz w:val="18"/>
        </w:rPr>
        <w:t>4th</w:t>
      </w:r>
      <w:r>
        <w:rPr>
          <w:spacing w:val="-2"/>
          <w:sz w:val="18"/>
        </w:rPr>
        <w:t xml:space="preserve"> </w:t>
      </w:r>
      <w:r>
        <w:rPr>
          <w:sz w:val="18"/>
        </w:rPr>
        <w:t>Central and Eastern European Conference on Thermal Analysis and Calorimetry, 28-31 August 2017, Chişinău,Moldova</w:t>
      </w:r>
    </w:p>
    <w:p w:rsidR="00472E8E" w:rsidRDefault="00472E8E" w:rsidP="00472E8E">
      <w:pPr>
        <w:pStyle w:val="ListParagraph"/>
        <w:numPr>
          <w:ilvl w:val="0"/>
          <w:numId w:val="4"/>
        </w:numPr>
        <w:tabs>
          <w:tab w:val="left" w:pos="704"/>
        </w:tabs>
        <w:ind w:left="281" w:right="418" w:firstLine="0"/>
        <w:jc w:val="both"/>
        <w:rPr>
          <w:sz w:val="18"/>
        </w:rPr>
      </w:pPr>
      <w:r>
        <w:rPr>
          <w:sz w:val="18"/>
        </w:rPr>
        <w:t>Gabriela VLASE, Adriana LEDEŢI, Denisa CIRCIOBAN, Marius MURARIU, Angelica CAUNII, Ionuț LEDEŢI, Titus VLASE, Thermal characterization of rivastigmine, , Book of abstracts 4th Central and Eastern European Conference on Thermal Analysis and Calorimetry, 28-31 August 2017, Chişinău,Moldova</w:t>
      </w:r>
    </w:p>
    <w:p w:rsidR="00472E8E" w:rsidRDefault="00472E8E" w:rsidP="00472E8E">
      <w:pPr>
        <w:pStyle w:val="ListParagraph"/>
        <w:numPr>
          <w:ilvl w:val="0"/>
          <w:numId w:val="4"/>
        </w:numPr>
        <w:tabs>
          <w:tab w:val="left" w:pos="704"/>
        </w:tabs>
        <w:ind w:left="281" w:right="412" w:firstLine="0"/>
        <w:jc w:val="both"/>
        <w:rPr>
          <w:sz w:val="18"/>
        </w:rPr>
      </w:pPr>
      <w:r>
        <w:rPr>
          <w:sz w:val="18"/>
        </w:rPr>
        <w:t>Gabriela</w:t>
      </w:r>
      <w:r>
        <w:rPr>
          <w:spacing w:val="-8"/>
          <w:sz w:val="18"/>
        </w:rPr>
        <w:t xml:space="preserve"> </w:t>
      </w:r>
      <w:r>
        <w:rPr>
          <w:sz w:val="18"/>
        </w:rPr>
        <w:t>VLASE,</w:t>
      </w:r>
      <w:r>
        <w:rPr>
          <w:spacing w:val="-7"/>
          <w:sz w:val="18"/>
        </w:rPr>
        <w:t xml:space="preserve"> </w:t>
      </w:r>
      <w:r>
        <w:rPr>
          <w:sz w:val="18"/>
        </w:rPr>
        <w:t>Paul</w:t>
      </w:r>
      <w:r>
        <w:rPr>
          <w:spacing w:val="-7"/>
          <w:sz w:val="18"/>
        </w:rPr>
        <w:t xml:space="preserve"> </w:t>
      </w:r>
      <w:r>
        <w:rPr>
          <w:sz w:val="18"/>
        </w:rPr>
        <w:t>ALBU,</w:t>
      </w:r>
      <w:r>
        <w:rPr>
          <w:spacing w:val="-5"/>
          <w:sz w:val="18"/>
        </w:rPr>
        <w:t xml:space="preserve"> </w:t>
      </w:r>
      <w:r>
        <w:rPr>
          <w:sz w:val="18"/>
        </w:rPr>
        <w:t>Adriana</w:t>
      </w:r>
      <w:r>
        <w:rPr>
          <w:spacing w:val="-8"/>
          <w:sz w:val="18"/>
        </w:rPr>
        <w:t xml:space="preserve"> </w:t>
      </w:r>
      <w:r>
        <w:rPr>
          <w:sz w:val="18"/>
        </w:rPr>
        <w:t>LEDEŢI,</w:t>
      </w:r>
      <w:r>
        <w:rPr>
          <w:spacing w:val="-7"/>
          <w:sz w:val="18"/>
        </w:rPr>
        <w:t xml:space="preserve"> </w:t>
      </w:r>
      <w:r>
        <w:rPr>
          <w:sz w:val="18"/>
        </w:rPr>
        <w:t>Denisa</w:t>
      </w:r>
      <w:r>
        <w:rPr>
          <w:spacing w:val="-8"/>
          <w:sz w:val="18"/>
        </w:rPr>
        <w:t xml:space="preserve"> </w:t>
      </w:r>
      <w:r>
        <w:rPr>
          <w:sz w:val="18"/>
        </w:rPr>
        <w:t>CIRCIOBAN,</w:t>
      </w:r>
      <w:r>
        <w:rPr>
          <w:spacing w:val="-7"/>
          <w:sz w:val="18"/>
        </w:rPr>
        <w:t xml:space="preserve"> </w:t>
      </w:r>
      <w:r>
        <w:rPr>
          <w:sz w:val="18"/>
        </w:rPr>
        <w:t>Marius</w:t>
      </w:r>
      <w:r>
        <w:rPr>
          <w:spacing w:val="-8"/>
          <w:sz w:val="18"/>
        </w:rPr>
        <w:t xml:space="preserve"> </w:t>
      </w:r>
      <w:r>
        <w:rPr>
          <w:sz w:val="18"/>
        </w:rPr>
        <w:t>MURARIU,</w:t>
      </w:r>
      <w:r>
        <w:rPr>
          <w:spacing w:val="-5"/>
          <w:sz w:val="18"/>
        </w:rPr>
        <w:t xml:space="preserve"> </w:t>
      </w:r>
      <w:r>
        <w:rPr>
          <w:sz w:val="18"/>
        </w:rPr>
        <w:t>Angelica</w:t>
      </w:r>
      <w:r>
        <w:rPr>
          <w:spacing w:val="-8"/>
          <w:sz w:val="18"/>
        </w:rPr>
        <w:t xml:space="preserve"> </w:t>
      </w:r>
      <w:r>
        <w:rPr>
          <w:sz w:val="18"/>
        </w:rPr>
        <w:t>CAUNII,</w:t>
      </w:r>
      <w:r>
        <w:rPr>
          <w:spacing w:val="-7"/>
          <w:sz w:val="18"/>
        </w:rPr>
        <w:t xml:space="preserve"> </w:t>
      </w:r>
      <w:r>
        <w:rPr>
          <w:sz w:val="18"/>
        </w:rPr>
        <w:t>Ionuț</w:t>
      </w:r>
      <w:r>
        <w:rPr>
          <w:spacing w:val="-10"/>
          <w:sz w:val="18"/>
        </w:rPr>
        <w:t xml:space="preserve"> </w:t>
      </w:r>
      <w:r>
        <w:rPr>
          <w:sz w:val="18"/>
        </w:rPr>
        <w:t>LEDEŢI, Titus VLASE, Thermal behaviour of entacapone, a catechol-O- methyltransferase inhibitor used in Parkinson’s disease, , Book of abstracts</w:t>
      </w:r>
      <w:r>
        <w:rPr>
          <w:spacing w:val="-6"/>
          <w:sz w:val="18"/>
        </w:rPr>
        <w:t xml:space="preserve"> </w:t>
      </w:r>
      <w:r>
        <w:rPr>
          <w:sz w:val="18"/>
        </w:rPr>
        <w:t>4th</w:t>
      </w:r>
      <w:r>
        <w:rPr>
          <w:spacing w:val="-4"/>
          <w:sz w:val="18"/>
        </w:rPr>
        <w:t xml:space="preserve"> </w:t>
      </w:r>
      <w:r>
        <w:rPr>
          <w:sz w:val="18"/>
        </w:rPr>
        <w:t>Central</w:t>
      </w:r>
      <w:r>
        <w:rPr>
          <w:spacing w:val="-5"/>
          <w:sz w:val="18"/>
        </w:rPr>
        <w:t xml:space="preserve"> </w:t>
      </w:r>
      <w:r>
        <w:rPr>
          <w:sz w:val="18"/>
        </w:rPr>
        <w:t>and</w:t>
      </w:r>
      <w:r>
        <w:rPr>
          <w:spacing w:val="-4"/>
          <w:sz w:val="18"/>
        </w:rPr>
        <w:t xml:space="preserve"> </w:t>
      </w:r>
      <w:r>
        <w:rPr>
          <w:sz w:val="18"/>
        </w:rPr>
        <w:t>Eastern</w:t>
      </w:r>
      <w:r>
        <w:rPr>
          <w:spacing w:val="-6"/>
          <w:sz w:val="18"/>
        </w:rPr>
        <w:t xml:space="preserve"> </w:t>
      </w:r>
      <w:r>
        <w:rPr>
          <w:sz w:val="18"/>
        </w:rPr>
        <w:t>European</w:t>
      </w:r>
      <w:r>
        <w:rPr>
          <w:spacing w:val="-4"/>
          <w:sz w:val="18"/>
        </w:rPr>
        <w:t xml:space="preserve"> </w:t>
      </w:r>
      <w:r>
        <w:rPr>
          <w:sz w:val="18"/>
        </w:rPr>
        <w:t>Conference</w:t>
      </w:r>
      <w:r>
        <w:rPr>
          <w:spacing w:val="-6"/>
          <w:sz w:val="18"/>
        </w:rPr>
        <w:t xml:space="preserve"> </w:t>
      </w:r>
      <w:r>
        <w:rPr>
          <w:sz w:val="18"/>
        </w:rPr>
        <w:t>on</w:t>
      </w:r>
      <w:r>
        <w:rPr>
          <w:spacing w:val="-4"/>
          <w:sz w:val="18"/>
        </w:rPr>
        <w:t xml:space="preserve"> </w:t>
      </w:r>
      <w:r>
        <w:rPr>
          <w:sz w:val="18"/>
        </w:rPr>
        <w:t>Thermal</w:t>
      </w:r>
      <w:r>
        <w:rPr>
          <w:spacing w:val="-2"/>
          <w:sz w:val="18"/>
        </w:rPr>
        <w:t xml:space="preserve"> </w:t>
      </w:r>
      <w:r>
        <w:rPr>
          <w:sz w:val="18"/>
        </w:rPr>
        <w:t>Analysis</w:t>
      </w:r>
      <w:r>
        <w:rPr>
          <w:spacing w:val="-6"/>
          <w:sz w:val="18"/>
        </w:rPr>
        <w:t xml:space="preserve"> </w:t>
      </w:r>
      <w:r>
        <w:rPr>
          <w:sz w:val="18"/>
        </w:rPr>
        <w:t>and</w:t>
      </w:r>
      <w:r>
        <w:rPr>
          <w:spacing w:val="-4"/>
          <w:sz w:val="18"/>
        </w:rPr>
        <w:t xml:space="preserve"> </w:t>
      </w:r>
      <w:r>
        <w:rPr>
          <w:sz w:val="18"/>
        </w:rPr>
        <w:t>Calorimetry,</w:t>
      </w:r>
      <w:r>
        <w:rPr>
          <w:spacing w:val="-5"/>
          <w:sz w:val="18"/>
        </w:rPr>
        <w:t xml:space="preserve"> </w:t>
      </w:r>
      <w:r>
        <w:rPr>
          <w:sz w:val="18"/>
        </w:rPr>
        <w:t>28-31</w:t>
      </w:r>
      <w:r>
        <w:rPr>
          <w:spacing w:val="-6"/>
          <w:sz w:val="18"/>
        </w:rPr>
        <w:t xml:space="preserve"> </w:t>
      </w:r>
      <w:r>
        <w:rPr>
          <w:sz w:val="18"/>
        </w:rPr>
        <w:t>August</w:t>
      </w:r>
      <w:r>
        <w:rPr>
          <w:spacing w:val="-5"/>
          <w:sz w:val="18"/>
        </w:rPr>
        <w:t xml:space="preserve"> </w:t>
      </w:r>
      <w:r>
        <w:rPr>
          <w:sz w:val="18"/>
        </w:rPr>
        <w:t>2017,</w:t>
      </w:r>
      <w:r>
        <w:rPr>
          <w:spacing w:val="-5"/>
          <w:sz w:val="18"/>
        </w:rPr>
        <w:t xml:space="preserve"> </w:t>
      </w:r>
      <w:r>
        <w:rPr>
          <w:sz w:val="18"/>
        </w:rPr>
        <w:t>Chişinău,Moldova</w:t>
      </w:r>
    </w:p>
    <w:p w:rsidR="00472E8E" w:rsidRDefault="00472E8E" w:rsidP="00472E8E">
      <w:pPr>
        <w:pStyle w:val="ListParagraph"/>
        <w:numPr>
          <w:ilvl w:val="0"/>
          <w:numId w:val="4"/>
        </w:numPr>
        <w:tabs>
          <w:tab w:val="left" w:pos="704"/>
        </w:tabs>
        <w:spacing w:before="1"/>
        <w:ind w:left="281" w:right="415" w:firstLine="0"/>
        <w:jc w:val="both"/>
        <w:rPr>
          <w:sz w:val="18"/>
        </w:rPr>
      </w:pPr>
      <w:r>
        <w:rPr>
          <w:sz w:val="18"/>
        </w:rPr>
        <w:t>Marius MURARIU , Sorin OLARIU , Codruţ</w:t>
      </w:r>
      <w:r>
        <w:rPr>
          <w:spacing w:val="40"/>
          <w:sz w:val="18"/>
        </w:rPr>
        <w:t xml:space="preserve"> </w:t>
      </w:r>
      <w:r>
        <w:rPr>
          <w:sz w:val="18"/>
        </w:rPr>
        <w:t>IVAN , Ionuţ LEDEŢI , Denisa CIRCIOBAN, Gabriela VLASE , Adriana LEDEŢI</w:t>
      </w:r>
      <w:r>
        <w:rPr>
          <w:spacing w:val="-11"/>
          <w:sz w:val="18"/>
        </w:rPr>
        <w:t xml:space="preserve"> </w:t>
      </w:r>
      <w:r>
        <w:rPr>
          <w:sz w:val="18"/>
        </w:rPr>
        <w:t>,</w:t>
      </w:r>
      <w:r>
        <w:rPr>
          <w:spacing w:val="-7"/>
          <w:sz w:val="18"/>
        </w:rPr>
        <w:t xml:space="preserve"> </w:t>
      </w:r>
      <w:r>
        <w:rPr>
          <w:sz w:val="18"/>
        </w:rPr>
        <w:t>Titus</w:t>
      </w:r>
      <w:r>
        <w:rPr>
          <w:spacing w:val="-10"/>
          <w:sz w:val="18"/>
        </w:rPr>
        <w:t xml:space="preserve"> </w:t>
      </w:r>
      <w:r>
        <w:rPr>
          <w:sz w:val="18"/>
        </w:rPr>
        <w:t>VLASE</w:t>
      </w:r>
      <w:r>
        <w:rPr>
          <w:spacing w:val="-9"/>
          <w:sz w:val="18"/>
        </w:rPr>
        <w:t xml:space="preserve"> </w:t>
      </w:r>
      <w:r>
        <w:rPr>
          <w:sz w:val="18"/>
        </w:rPr>
        <w:t>,</w:t>
      </w:r>
      <w:r>
        <w:rPr>
          <w:spacing w:val="-11"/>
          <w:sz w:val="18"/>
        </w:rPr>
        <w:t xml:space="preserve"> </w:t>
      </w:r>
      <w:r>
        <w:rPr>
          <w:sz w:val="18"/>
        </w:rPr>
        <w:t>Petru</w:t>
      </w:r>
      <w:r>
        <w:rPr>
          <w:spacing w:val="-10"/>
          <w:sz w:val="18"/>
        </w:rPr>
        <w:t xml:space="preserve"> </w:t>
      </w:r>
      <w:r>
        <w:rPr>
          <w:sz w:val="18"/>
        </w:rPr>
        <w:t>MATUSZ,</w:t>
      </w:r>
      <w:r>
        <w:rPr>
          <w:spacing w:val="-9"/>
          <w:sz w:val="18"/>
        </w:rPr>
        <w:t xml:space="preserve"> </w:t>
      </w:r>
      <w:r>
        <w:rPr>
          <w:sz w:val="18"/>
        </w:rPr>
        <w:t>Solid</w:t>
      </w:r>
      <w:r>
        <w:rPr>
          <w:spacing w:val="-8"/>
          <w:sz w:val="18"/>
        </w:rPr>
        <w:t xml:space="preserve"> </w:t>
      </w:r>
      <w:r>
        <w:rPr>
          <w:sz w:val="18"/>
        </w:rPr>
        <w:t>state</w:t>
      </w:r>
      <w:r>
        <w:rPr>
          <w:spacing w:val="-10"/>
          <w:sz w:val="18"/>
        </w:rPr>
        <w:t xml:space="preserve"> </w:t>
      </w:r>
      <w:r>
        <w:rPr>
          <w:sz w:val="18"/>
        </w:rPr>
        <w:t>characterization</w:t>
      </w:r>
      <w:r>
        <w:rPr>
          <w:spacing w:val="-10"/>
          <w:sz w:val="18"/>
        </w:rPr>
        <w:t xml:space="preserve"> </w:t>
      </w:r>
      <w:r>
        <w:rPr>
          <w:sz w:val="18"/>
        </w:rPr>
        <w:t>of</w:t>
      </w:r>
      <w:r>
        <w:rPr>
          <w:spacing w:val="-11"/>
          <w:sz w:val="18"/>
        </w:rPr>
        <w:t xml:space="preserve"> </w:t>
      </w:r>
      <w:r>
        <w:rPr>
          <w:sz w:val="18"/>
        </w:rPr>
        <w:t>human</w:t>
      </w:r>
      <w:r>
        <w:rPr>
          <w:spacing w:val="-8"/>
          <w:sz w:val="18"/>
        </w:rPr>
        <w:t xml:space="preserve"> </w:t>
      </w:r>
      <w:r>
        <w:rPr>
          <w:sz w:val="18"/>
        </w:rPr>
        <w:t>gallstones,</w:t>
      </w:r>
      <w:r>
        <w:rPr>
          <w:spacing w:val="-11"/>
          <w:sz w:val="18"/>
        </w:rPr>
        <w:t xml:space="preserve"> </w:t>
      </w:r>
      <w:r>
        <w:rPr>
          <w:sz w:val="18"/>
        </w:rPr>
        <w:t>,</w:t>
      </w:r>
      <w:r>
        <w:rPr>
          <w:spacing w:val="-8"/>
          <w:sz w:val="18"/>
        </w:rPr>
        <w:t xml:space="preserve"> </w:t>
      </w:r>
      <w:r>
        <w:rPr>
          <w:sz w:val="18"/>
        </w:rPr>
        <w:t>Book</w:t>
      </w:r>
      <w:r>
        <w:rPr>
          <w:spacing w:val="-10"/>
          <w:sz w:val="18"/>
        </w:rPr>
        <w:t xml:space="preserve"> </w:t>
      </w:r>
      <w:r>
        <w:rPr>
          <w:sz w:val="18"/>
        </w:rPr>
        <w:t>of</w:t>
      </w:r>
      <w:r>
        <w:rPr>
          <w:spacing w:val="-12"/>
          <w:sz w:val="18"/>
        </w:rPr>
        <w:t xml:space="preserve"> </w:t>
      </w:r>
      <w:r>
        <w:rPr>
          <w:sz w:val="18"/>
        </w:rPr>
        <w:t>abstracts</w:t>
      </w:r>
      <w:r>
        <w:rPr>
          <w:spacing w:val="-9"/>
          <w:sz w:val="18"/>
        </w:rPr>
        <w:t xml:space="preserve"> </w:t>
      </w:r>
      <w:r>
        <w:rPr>
          <w:sz w:val="18"/>
        </w:rPr>
        <w:t>4th</w:t>
      </w:r>
      <w:r>
        <w:rPr>
          <w:spacing w:val="-10"/>
          <w:sz w:val="18"/>
        </w:rPr>
        <w:t xml:space="preserve"> </w:t>
      </w:r>
      <w:r>
        <w:rPr>
          <w:sz w:val="18"/>
        </w:rPr>
        <w:t>Central</w:t>
      </w:r>
      <w:r>
        <w:rPr>
          <w:spacing w:val="-9"/>
          <w:sz w:val="18"/>
        </w:rPr>
        <w:t xml:space="preserve"> </w:t>
      </w:r>
      <w:r>
        <w:rPr>
          <w:sz w:val="18"/>
        </w:rPr>
        <w:t>and</w:t>
      </w:r>
      <w:r>
        <w:rPr>
          <w:spacing w:val="-10"/>
          <w:sz w:val="18"/>
        </w:rPr>
        <w:t xml:space="preserve"> </w:t>
      </w:r>
      <w:r>
        <w:rPr>
          <w:sz w:val="18"/>
        </w:rPr>
        <w:t>Eastern European Conference on Thermal Analysis and Calorimetry, 28-31 August 2017, Chişinău,Moldova</w:t>
      </w:r>
    </w:p>
    <w:p w:rsidR="00472E8E" w:rsidRDefault="00472E8E" w:rsidP="00472E8E">
      <w:pPr>
        <w:pStyle w:val="ListParagraph"/>
        <w:numPr>
          <w:ilvl w:val="0"/>
          <w:numId w:val="4"/>
        </w:numPr>
        <w:tabs>
          <w:tab w:val="left" w:pos="704"/>
        </w:tabs>
        <w:ind w:left="281" w:right="414" w:firstLine="0"/>
        <w:jc w:val="both"/>
        <w:rPr>
          <w:sz w:val="18"/>
        </w:rPr>
      </w:pPr>
      <w:r>
        <w:rPr>
          <w:sz w:val="18"/>
        </w:rPr>
        <w:t>Denisa CIRCIOBAN, Nicolae DOCA, Ionuţ LEDEŢI , Gabriela VLASE , Adriana LEDEŢi , Titus VLASE , Cristina DEHELEAN, Thermal degradation and kinetic analysis for artemether and artesunate, , Book of abstracts 4th Central and Eastern European Conference on Thermal Analysis and Calorimetry, 28-31 August 2017, Chişinău,Moldova</w:t>
      </w:r>
    </w:p>
    <w:p w:rsidR="00472E8E" w:rsidRDefault="00472E8E" w:rsidP="00472E8E">
      <w:pPr>
        <w:pStyle w:val="ListParagraph"/>
        <w:numPr>
          <w:ilvl w:val="0"/>
          <w:numId w:val="4"/>
        </w:numPr>
        <w:tabs>
          <w:tab w:val="left" w:pos="281"/>
          <w:tab w:val="left" w:pos="703"/>
        </w:tabs>
        <w:ind w:left="281" w:right="414" w:hanging="1"/>
        <w:jc w:val="both"/>
        <w:rPr>
          <w:sz w:val="18"/>
        </w:rPr>
      </w:pPr>
      <w:r>
        <w:rPr>
          <w:sz w:val="18"/>
        </w:rPr>
        <w:t>Maria</w:t>
      </w:r>
      <w:r>
        <w:rPr>
          <w:spacing w:val="40"/>
          <w:sz w:val="18"/>
        </w:rPr>
        <w:t xml:space="preserve"> </w:t>
      </w:r>
      <w:r>
        <w:rPr>
          <w:sz w:val="18"/>
        </w:rPr>
        <w:t>Elena</w:t>
      </w:r>
      <w:r>
        <w:rPr>
          <w:spacing w:val="40"/>
          <w:sz w:val="18"/>
        </w:rPr>
        <w:t xml:space="preserve"> </w:t>
      </w:r>
      <w:r>
        <w:rPr>
          <w:sz w:val="18"/>
        </w:rPr>
        <w:t>RĂDULESCU-GRAD,</w:t>
      </w:r>
      <w:r>
        <w:rPr>
          <w:spacing w:val="40"/>
          <w:sz w:val="18"/>
        </w:rPr>
        <w:t xml:space="preserve"> </w:t>
      </w:r>
      <w:r>
        <w:rPr>
          <w:sz w:val="18"/>
        </w:rPr>
        <w:t>Gabriela</w:t>
      </w:r>
      <w:r>
        <w:rPr>
          <w:spacing w:val="40"/>
          <w:sz w:val="18"/>
        </w:rPr>
        <w:t xml:space="preserve"> </w:t>
      </w:r>
      <w:r>
        <w:rPr>
          <w:sz w:val="18"/>
        </w:rPr>
        <w:t>VLASE,</w:t>
      </w:r>
      <w:r>
        <w:rPr>
          <w:spacing w:val="40"/>
          <w:sz w:val="18"/>
        </w:rPr>
        <w:t xml:space="preserve"> </w:t>
      </w:r>
      <w:r>
        <w:rPr>
          <w:sz w:val="18"/>
        </w:rPr>
        <w:t>Nicolae</w:t>
      </w:r>
      <w:r>
        <w:rPr>
          <w:spacing w:val="40"/>
          <w:sz w:val="18"/>
        </w:rPr>
        <w:t xml:space="preserve"> </w:t>
      </w:r>
      <w:r>
        <w:rPr>
          <w:sz w:val="18"/>
        </w:rPr>
        <w:t>DOCA,</w:t>
      </w:r>
      <w:r>
        <w:rPr>
          <w:spacing w:val="40"/>
          <w:sz w:val="18"/>
        </w:rPr>
        <w:t xml:space="preserve"> </w:t>
      </w:r>
      <w:r>
        <w:rPr>
          <w:sz w:val="18"/>
        </w:rPr>
        <w:t>Gheorghe</w:t>
      </w:r>
      <w:r>
        <w:rPr>
          <w:spacing w:val="40"/>
          <w:sz w:val="18"/>
        </w:rPr>
        <w:t xml:space="preserve"> </w:t>
      </w:r>
      <w:r>
        <w:rPr>
          <w:sz w:val="18"/>
        </w:rPr>
        <w:t>ILIA,</w:t>
      </w:r>
      <w:r>
        <w:rPr>
          <w:spacing w:val="80"/>
          <w:sz w:val="18"/>
        </w:rPr>
        <w:t xml:space="preserve"> </w:t>
      </w:r>
      <w:r>
        <w:rPr>
          <w:sz w:val="18"/>
        </w:rPr>
        <w:t>Simona</w:t>
      </w:r>
      <w:r>
        <w:rPr>
          <w:spacing w:val="40"/>
          <w:sz w:val="18"/>
        </w:rPr>
        <w:t xml:space="preserve"> </w:t>
      </w:r>
      <w:r>
        <w:rPr>
          <w:sz w:val="18"/>
        </w:rPr>
        <w:t>Gabriela</w:t>
      </w:r>
      <w:r>
        <w:rPr>
          <w:spacing w:val="40"/>
          <w:sz w:val="18"/>
        </w:rPr>
        <w:t xml:space="preserve"> </w:t>
      </w:r>
      <w:r>
        <w:rPr>
          <w:sz w:val="18"/>
        </w:rPr>
        <w:t>MUNTEAN , Marinela MICLĂU, Adeline ANDELESCU, New cooper complex of azo compound. Synthesis and characterization, , Book of abstracts</w:t>
      </w:r>
      <w:r>
        <w:rPr>
          <w:spacing w:val="-6"/>
          <w:sz w:val="18"/>
        </w:rPr>
        <w:t xml:space="preserve"> </w:t>
      </w:r>
      <w:r>
        <w:rPr>
          <w:sz w:val="18"/>
        </w:rPr>
        <w:t>4th</w:t>
      </w:r>
      <w:r>
        <w:rPr>
          <w:spacing w:val="-4"/>
          <w:sz w:val="18"/>
        </w:rPr>
        <w:t xml:space="preserve"> </w:t>
      </w:r>
      <w:r>
        <w:rPr>
          <w:sz w:val="18"/>
        </w:rPr>
        <w:t>Central</w:t>
      </w:r>
      <w:r>
        <w:rPr>
          <w:spacing w:val="-5"/>
          <w:sz w:val="18"/>
        </w:rPr>
        <w:t xml:space="preserve"> </w:t>
      </w:r>
      <w:r>
        <w:rPr>
          <w:sz w:val="18"/>
        </w:rPr>
        <w:t>and</w:t>
      </w:r>
      <w:r>
        <w:rPr>
          <w:spacing w:val="-4"/>
          <w:sz w:val="18"/>
        </w:rPr>
        <w:t xml:space="preserve"> </w:t>
      </w:r>
      <w:r>
        <w:rPr>
          <w:sz w:val="18"/>
        </w:rPr>
        <w:t>Eastern</w:t>
      </w:r>
      <w:r>
        <w:rPr>
          <w:spacing w:val="-6"/>
          <w:sz w:val="18"/>
        </w:rPr>
        <w:t xml:space="preserve"> </w:t>
      </w:r>
      <w:r>
        <w:rPr>
          <w:sz w:val="18"/>
        </w:rPr>
        <w:t>European</w:t>
      </w:r>
      <w:r>
        <w:rPr>
          <w:spacing w:val="-4"/>
          <w:sz w:val="18"/>
        </w:rPr>
        <w:t xml:space="preserve"> </w:t>
      </w:r>
      <w:r>
        <w:rPr>
          <w:sz w:val="18"/>
        </w:rPr>
        <w:t>Conference</w:t>
      </w:r>
      <w:r>
        <w:rPr>
          <w:spacing w:val="-6"/>
          <w:sz w:val="18"/>
        </w:rPr>
        <w:t xml:space="preserve"> </w:t>
      </w:r>
      <w:r>
        <w:rPr>
          <w:sz w:val="18"/>
        </w:rPr>
        <w:t>on</w:t>
      </w:r>
      <w:r>
        <w:rPr>
          <w:spacing w:val="-4"/>
          <w:sz w:val="18"/>
        </w:rPr>
        <w:t xml:space="preserve"> </w:t>
      </w:r>
      <w:r>
        <w:rPr>
          <w:sz w:val="18"/>
        </w:rPr>
        <w:t>Thermal</w:t>
      </w:r>
      <w:r>
        <w:rPr>
          <w:spacing w:val="-2"/>
          <w:sz w:val="18"/>
        </w:rPr>
        <w:t xml:space="preserve"> </w:t>
      </w:r>
      <w:r>
        <w:rPr>
          <w:sz w:val="18"/>
        </w:rPr>
        <w:t>Analysis</w:t>
      </w:r>
      <w:r>
        <w:rPr>
          <w:spacing w:val="-6"/>
          <w:sz w:val="18"/>
        </w:rPr>
        <w:t xml:space="preserve"> </w:t>
      </w:r>
      <w:r>
        <w:rPr>
          <w:sz w:val="18"/>
        </w:rPr>
        <w:t>and</w:t>
      </w:r>
      <w:r>
        <w:rPr>
          <w:spacing w:val="-4"/>
          <w:sz w:val="18"/>
        </w:rPr>
        <w:t xml:space="preserve"> </w:t>
      </w:r>
      <w:r>
        <w:rPr>
          <w:sz w:val="18"/>
        </w:rPr>
        <w:t>Calorimetry,</w:t>
      </w:r>
      <w:r>
        <w:rPr>
          <w:spacing w:val="-5"/>
          <w:sz w:val="18"/>
        </w:rPr>
        <w:t xml:space="preserve"> </w:t>
      </w:r>
      <w:r>
        <w:rPr>
          <w:sz w:val="18"/>
        </w:rPr>
        <w:t>28-31</w:t>
      </w:r>
      <w:r>
        <w:rPr>
          <w:spacing w:val="-8"/>
          <w:sz w:val="18"/>
        </w:rPr>
        <w:t xml:space="preserve"> </w:t>
      </w:r>
      <w:r>
        <w:rPr>
          <w:sz w:val="18"/>
        </w:rPr>
        <w:t>August</w:t>
      </w:r>
      <w:r>
        <w:rPr>
          <w:spacing w:val="-5"/>
          <w:sz w:val="18"/>
        </w:rPr>
        <w:t xml:space="preserve"> </w:t>
      </w:r>
      <w:r>
        <w:rPr>
          <w:sz w:val="18"/>
        </w:rPr>
        <w:t>2017,</w:t>
      </w:r>
      <w:r>
        <w:rPr>
          <w:spacing w:val="-5"/>
          <w:sz w:val="18"/>
        </w:rPr>
        <w:t xml:space="preserve"> </w:t>
      </w:r>
      <w:r>
        <w:rPr>
          <w:sz w:val="18"/>
        </w:rPr>
        <w:t>Chişinău,Moldova</w:t>
      </w:r>
    </w:p>
    <w:p w:rsidR="00472E8E" w:rsidRDefault="00472E8E" w:rsidP="00472E8E">
      <w:pPr>
        <w:pStyle w:val="ListParagraph"/>
        <w:numPr>
          <w:ilvl w:val="0"/>
          <w:numId w:val="4"/>
        </w:numPr>
        <w:tabs>
          <w:tab w:val="left" w:pos="704"/>
        </w:tabs>
        <w:ind w:left="281" w:right="412" w:firstLine="0"/>
        <w:jc w:val="both"/>
        <w:rPr>
          <w:sz w:val="18"/>
        </w:rPr>
      </w:pPr>
      <w:r>
        <w:rPr>
          <w:sz w:val="18"/>
        </w:rPr>
        <w:t>Paul</w:t>
      </w:r>
      <w:r>
        <w:rPr>
          <w:spacing w:val="-9"/>
          <w:sz w:val="18"/>
        </w:rPr>
        <w:t xml:space="preserve"> </w:t>
      </w:r>
      <w:r>
        <w:rPr>
          <w:sz w:val="18"/>
        </w:rPr>
        <w:t>ALBU,</w:t>
      </w:r>
      <w:r>
        <w:rPr>
          <w:spacing w:val="-6"/>
          <w:sz w:val="18"/>
        </w:rPr>
        <w:t xml:space="preserve"> </w:t>
      </w:r>
      <w:r>
        <w:rPr>
          <w:sz w:val="18"/>
        </w:rPr>
        <w:t>Gabriela</w:t>
      </w:r>
      <w:r>
        <w:rPr>
          <w:spacing w:val="-10"/>
          <w:sz w:val="18"/>
        </w:rPr>
        <w:t xml:space="preserve"> </w:t>
      </w:r>
      <w:r>
        <w:rPr>
          <w:sz w:val="18"/>
        </w:rPr>
        <w:t>VLASE,</w:t>
      </w:r>
      <w:r>
        <w:rPr>
          <w:spacing w:val="-8"/>
          <w:sz w:val="18"/>
        </w:rPr>
        <w:t xml:space="preserve"> </w:t>
      </w:r>
      <w:r>
        <w:rPr>
          <w:sz w:val="18"/>
        </w:rPr>
        <w:t>Madalina</w:t>
      </w:r>
      <w:r>
        <w:rPr>
          <w:spacing w:val="-10"/>
          <w:sz w:val="18"/>
        </w:rPr>
        <w:t xml:space="preserve"> </w:t>
      </w:r>
      <w:r>
        <w:rPr>
          <w:sz w:val="18"/>
        </w:rPr>
        <w:t>MATEESCU,</w:t>
      </w:r>
      <w:r>
        <w:rPr>
          <w:spacing w:val="28"/>
          <w:sz w:val="18"/>
        </w:rPr>
        <w:t xml:space="preserve"> </w:t>
      </w:r>
      <w:r>
        <w:rPr>
          <w:sz w:val="18"/>
        </w:rPr>
        <w:t>Roxana</w:t>
      </w:r>
      <w:r>
        <w:rPr>
          <w:spacing w:val="-10"/>
          <w:sz w:val="18"/>
        </w:rPr>
        <w:t xml:space="preserve"> </w:t>
      </w:r>
      <w:r>
        <w:rPr>
          <w:sz w:val="18"/>
        </w:rPr>
        <w:t>BLAJOVAN,</w:t>
      </w:r>
      <w:r>
        <w:rPr>
          <w:spacing w:val="-8"/>
          <w:sz w:val="18"/>
        </w:rPr>
        <w:t xml:space="preserve"> </w:t>
      </w:r>
      <w:r>
        <w:rPr>
          <w:sz w:val="18"/>
        </w:rPr>
        <w:t>Vlad</w:t>
      </w:r>
      <w:r>
        <w:rPr>
          <w:spacing w:val="-8"/>
          <w:sz w:val="18"/>
        </w:rPr>
        <w:t xml:space="preserve"> </w:t>
      </w:r>
      <w:r>
        <w:rPr>
          <w:sz w:val="18"/>
        </w:rPr>
        <w:t>CHIRIAC,</w:t>
      </w:r>
      <w:r>
        <w:rPr>
          <w:spacing w:val="-9"/>
          <w:sz w:val="18"/>
        </w:rPr>
        <w:t xml:space="preserve"> </w:t>
      </w:r>
      <w:r>
        <w:rPr>
          <w:sz w:val="18"/>
        </w:rPr>
        <w:t>Titus</w:t>
      </w:r>
      <w:r>
        <w:rPr>
          <w:spacing w:val="-10"/>
          <w:sz w:val="18"/>
        </w:rPr>
        <w:t xml:space="preserve"> </w:t>
      </w:r>
      <w:r>
        <w:rPr>
          <w:sz w:val="18"/>
        </w:rPr>
        <w:t>VLASE,</w:t>
      </w:r>
      <w:r>
        <w:rPr>
          <w:spacing w:val="-8"/>
          <w:sz w:val="18"/>
        </w:rPr>
        <w:t xml:space="preserve"> </w:t>
      </w:r>
      <w:r>
        <w:rPr>
          <w:sz w:val="18"/>
        </w:rPr>
        <w:t>The</w:t>
      </w:r>
      <w:r>
        <w:rPr>
          <w:spacing w:val="-10"/>
          <w:sz w:val="18"/>
        </w:rPr>
        <w:t xml:space="preserve"> </w:t>
      </w:r>
      <w:r>
        <w:rPr>
          <w:sz w:val="18"/>
        </w:rPr>
        <w:t>kinetic</w:t>
      </w:r>
      <w:r>
        <w:rPr>
          <w:spacing w:val="-10"/>
          <w:sz w:val="18"/>
        </w:rPr>
        <w:t xml:space="preserve"> </w:t>
      </w:r>
      <w:r>
        <w:rPr>
          <w:sz w:val="18"/>
        </w:rPr>
        <w:t>study of the thermally induced degradation and an evaluation of the drug-excipient interactions performed for a new generation bisphosphonate</w:t>
      </w:r>
      <w:r>
        <w:rPr>
          <w:spacing w:val="-9"/>
          <w:sz w:val="18"/>
        </w:rPr>
        <w:t xml:space="preserve"> </w:t>
      </w:r>
      <w:r>
        <w:rPr>
          <w:sz w:val="18"/>
        </w:rPr>
        <w:t>–</w:t>
      </w:r>
      <w:r>
        <w:rPr>
          <w:spacing w:val="-9"/>
          <w:sz w:val="18"/>
        </w:rPr>
        <w:t xml:space="preserve"> </w:t>
      </w:r>
      <w:r>
        <w:rPr>
          <w:sz w:val="18"/>
        </w:rPr>
        <w:lastRenderedPageBreak/>
        <w:t>risedronate,</w:t>
      </w:r>
      <w:r>
        <w:rPr>
          <w:spacing w:val="-7"/>
          <w:sz w:val="18"/>
        </w:rPr>
        <w:t xml:space="preserve"> </w:t>
      </w:r>
      <w:r>
        <w:rPr>
          <w:sz w:val="18"/>
        </w:rPr>
        <w:t>,</w:t>
      </w:r>
      <w:r>
        <w:rPr>
          <w:spacing w:val="-9"/>
          <w:sz w:val="18"/>
        </w:rPr>
        <w:t xml:space="preserve"> </w:t>
      </w:r>
      <w:r>
        <w:rPr>
          <w:sz w:val="18"/>
        </w:rPr>
        <w:t>Book</w:t>
      </w:r>
      <w:r>
        <w:rPr>
          <w:spacing w:val="-9"/>
          <w:sz w:val="18"/>
        </w:rPr>
        <w:t xml:space="preserve"> </w:t>
      </w:r>
      <w:r>
        <w:rPr>
          <w:sz w:val="18"/>
        </w:rPr>
        <w:t>of</w:t>
      </w:r>
      <w:r>
        <w:rPr>
          <w:spacing w:val="-9"/>
          <w:sz w:val="18"/>
        </w:rPr>
        <w:t xml:space="preserve"> </w:t>
      </w:r>
      <w:r>
        <w:rPr>
          <w:sz w:val="18"/>
        </w:rPr>
        <w:t>abstracts</w:t>
      </w:r>
      <w:r>
        <w:rPr>
          <w:spacing w:val="-8"/>
          <w:sz w:val="18"/>
        </w:rPr>
        <w:t xml:space="preserve"> </w:t>
      </w:r>
      <w:r>
        <w:rPr>
          <w:sz w:val="18"/>
        </w:rPr>
        <w:t>4th</w:t>
      </w:r>
      <w:r>
        <w:rPr>
          <w:spacing w:val="-6"/>
          <w:sz w:val="18"/>
        </w:rPr>
        <w:t xml:space="preserve"> </w:t>
      </w:r>
      <w:r>
        <w:rPr>
          <w:sz w:val="18"/>
        </w:rPr>
        <w:t>Central</w:t>
      </w:r>
      <w:r>
        <w:rPr>
          <w:spacing w:val="-7"/>
          <w:sz w:val="18"/>
        </w:rPr>
        <w:t xml:space="preserve"> </w:t>
      </w:r>
      <w:r>
        <w:rPr>
          <w:sz w:val="18"/>
        </w:rPr>
        <w:t>and</w:t>
      </w:r>
      <w:r>
        <w:rPr>
          <w:spacing w:val="-6"/>
          <w:sz w:val="18"/>
        </w:rPr>
        <w:t xml:space="preserve"> </w:t>
      </w:r>
      <w:r>
        <w:rPr>
          <w:sz w:val="18"/>
        </w:rPr>
        <w:t>Eastern</w:t>
      </w:r>
      <w:r>
        <w:rPr>
          <w:spacing w:val="-6"/>
          <w:sz w:val="18"/>
        </w:rPr>
        <w:t xml:space="preserve"> </w:t>
      </w:r>
      <w:r>
        <w:rPr>
          <w:sz w:val="18"/>
        </w:rPr>
        <w:t>European</w:t>
      </w:r>
      <w:r>
        <w:rPr>
          <w:spacing w:val="-6"/>
          <w:sz w:val="18"/>
        </w:rPr>
        <w:t xml:space="preserve"> </w:t>
      </w:r>
      <w:r>
        <w:rPr>
          <w:sz w:val="18"/>
        </w:rPr>
        <w:t>Conference</w:t>
      </w:r>
      <w:r>
        <w:rPr>
          <w:spacing w:val="-8"/>
          <w:sz w:val="18"/>
        </w:rPr>
        <w:t xml:space="preserve"> </w:t>
      </w:r>
      <w:r>
        <w:rPr>
          <w:sz w:val="18"/>
        </w:rPr>
        <w:t>on</w:t>
      </w:r>
      <w:r>
        <w:rPr>
          <w:spacing w:val="-6"/>
          <w:sz w:val="18"/>
        </w:rPr>
        <w:t xml:space="preserve"> </w:t>
      </w:r>
      <w:r>
        <w:rPr>
          <w:sz w:val="18"/>
        </w:rPr>
        <w:t>Thermal</w:t>
      </w:r>
      <w:r>
        <w:rPr>
          <w:spacing w:val="-5"/>
          <w:sz w:val="18"/>
        </w:rPr>
        <w:t xml:space="preserve"> </w:t>
      </w:r>
      <w:r>
        <w:rPr>
          <w:sz w:val="18"/>
        </w:rPr>
        <w:t>Analysis</w:t>
      </w:r>
      <w:r>
        <w:rPr>
          <w:spacing w:val="-8"/>
          <w:sz w:val="18"/>
        </w:rPr>
        <w:t xml:space="preserve"> </w:t>
      </w:r>
      <w:r>
        <w:rPr>
          <w:sz w:val="18"/>
        </w:rPr>
        <w:t>and</w:t>
      </w:r>
      <w:r>
        <w:rPr>
          <w:spacing w:val="-6"/>
          <w:sz w:val="18"/>
        </w:rPr>
        <w:t xml:space="preserve"> </w:t>
      </w:r>
      <w:r>
        <w:rPr>
          <w:sz w:val="18"/>
        </w:rPr>
        <w:t>Calorimetry, 28-31 August 2017, Chişinău,Moldova</w:t>
      </w:r>
    </w:p>
    <w:p w:rsidR="00472E8E" w:rsidRDefault="00472E8E" w:rsidP="00472E8E">
      <w:pPr>
        <w:pStyle w:val="ListParagraph"/>
        <w:numPr>
          <w:ilvl w:val="0"/>
          <w:numId w:val="4"/>
        </w:numPr>
        <w:tabs>
          <w:tab w:val="left" w:pos="704"/>
        </w:tabs>
        <w:spacing w:line="276" w:lineRule="auto"/>
        <w:ind w:left="281" w:right="416" w:firstLine="0"/>
        <w:jc w:val="both"/>
        <w:rPr>
          <w:sz w:val="18"/>
        </w:rPr>
      </w:pPr>
      <w:r>
        <w:rPr>
          <w:sz w:val="18"/>
        </w:rPr>
        <w:t>Paul ALBU, Iren Andrea SERBAN, Ovidiu GEICU, Loredana STANCA, Alexandra STANCIU, Madalina MATEESCU, Gabriela</w:t>
      </w:r>
      <w:r>
        <w:rPr>
          <w:spacing w:val="-7"/>
          <w:sz w:val="18"/>
        </w:rPr>
        <w:t xml:space="preserve"> </w:t>
      </w:r>
      <w:r>
        <w:rPr>
          <w:sz w:val="18"/>
        </w:rPr>
        <w:t>VLASE,</w:t>
      </w:r>
      <w:r>
        <w:rPr>
          <w:spacing w:val="-6"/>
          <w:sz w:val="18"/>
        </w:rPr>
        <w:t xml:space="preserve"> </w:t>
      </w:r>
      <w:r>
        <w:rPr>
          <w:sz w:val="18"/>
        </w:rPr>
        <w:t>Titus</w:t>
      </w:r>
      <w:r>
        <w:rPr>
          <w:spacing w:val="-7"/>
          <w:sz w:val="18"/>
        </w:rPr>
        <w:t xml:space="preserve"> </w:t>
      </w:r>
      <w:r>
        <w:rPr>
          <w:sz w:val="18"/>
        </w:rPr>
        <w:t>VLASE,</w:t>
      </w:r>
      <w:r>
        <w:rPr>
          <w:spacing w:val="-6"/>
          <w:sz w:val="18"/>
        </w:rPr>
        <w:t xml:space="preserve"> </w:t>
      </w:r>
      <w:r>
        <w:rPr>
          <w:sz w:val="18"/>
        </w:rPr>
        <w:t>An</w:t>
      </w:r>
      <w:r>
        <w:rPr>
          <w:spacing w:val="-5"/>
          <w:sz w:val="18"/>
        </w:rPr>
        <w:t xml:space="preserve"> </w:t>
      </w:r>
      <w:r>
        <w:rPr>
          <w:sz w:val="18"/>
        </w:rPr>
        <w:t>evaluation</w:t>
      </w:r>
      <w:r>
        <w:rPr>
          <w:spacing w:val="-7"/>
          <w:sz w:val="18"/>
        </w:rPr>
        <w:t xml:space="preserve"> </w:t>
      </w:r>
      <w:r>
        <w:rPr>
          <w:sz w:val="18"/>
        </w:rPr>
        <w:t>of</w:t>
      </w:r>
      <w:r>
        <w:rPr>
          <w:spacing w:val="-8"/>
          <w:sz w:val="18"/>
        </w:rPr>
        <w:t xml:space="preserve"> </w:t>
      </w:r>
      <w:r>
        <w:rPr>
          <w:sz w:val="18"/>
        </w:rPr>
        <w:t>the</w:t>
      </w:r>
      <w:r>
        <w:rPr>
          <w:spacing w:val="-7"/>
          <w:sz w:val="18"/>
        </w:rPr>
        <w:t xml:space="preserve"> </w:t>
      </w:r>
      <w:r>
        <w:rPr>
          <w:sz w:val="18"/>
        </w:rPr>
        <w:t>structure,</w:t>
      </w:r>
      <w:r>
        <w:rPr>
          <w:spacing w:val="-7"/>
          <w:sz w:val="18"/>
        </w:rPr>
        <w:t xml:space="preserve"> </w:t>
      </w:r>
      <w:r>
        <w:rPr>
          <w:sz w:val="18"/>
        </w:rPr>
        <w:t>thermal</w:t>
      </w:r>
      <w:r>
        <w:rPr>
          <w:spacing w:val="-6"/>
          <w:sz w:val="18"/>
        </w:rPr>
        <w:t xml:space="preserve"> </w:t>
      </w:r>
      <w:r>
        <w:rPr>
          <w:sz w:val="18"/>
        </w:rPr>
        <w:t>behavior</w:t>
      </w:r>
      <w:r>
        <w:rPr>
          <w:spacing w:val="-7"/>
          <w:sz w:val="18"/>
        </w:rPr>
        <w:t xml:space="preserve"> </w:t>
      </w:r>
      <w:r>
        <w:rPr>
          <w:sz w:val="18"/>
        </w:rPr>
        <w:t>and</w:t>
      </w:r>
      <w:r>
        <w:rPr>
          <w:spacing w:val="-5"/>
          <w:sz w:val="18"/>
        </w:rPr>
        <w:t xml:space="preserve"> </w:t>
      </w:r>
      <w:r>
        <w:rPr>
          <w:sz w:val="18"/>
        </w:rPr>
        <w:t>kinetic</w:t>
      </w:r>
      <w:r>
        <w:rPr>
          <w:spacing w:val="-9"/>
          <w:sz w:val="18"/>
        </w:rPr>
        <w:t xml:space="preserve"> </w:t>
      </w:r>
      <w:r>
        <w:rPr>
          <w:sz w:val="18"/>
        </w:rPr>
        <w:t>parameters</w:t>
      </w:r>
      <w:r>
        <w:rPr>
          <w:spacing w:val="-7"/>
          <w:sz w:val="18"/>
        </w:rPr>
        <w:t xml:space="preserve"> </w:t>
      </w:r>
      <w:r>
        <w:rPr>
          <w:sz w:val="18"/>
        </w:rPr>
        <w:t>of</w:t>
      </w:r>
      <w:r>
        <w:rPr>
          <w:spacing w:val="-8"/>
          <w:sz w:val="18"/>
        </w:rPr>
        <w:t xml:space="preserve"> </w:t>
      </w:r>
      <w:r>
        <w:rPr>
          <w:sz w:val="18"/>
        </w:rPr>
        <w:t>a</w:t>
      </w:r>
      <w:r>
        <w:rPr>
          <w:spacing w:val="-7"/>
          <w:sz w:val="18"/>
        </w:rPr>
        <w:t xml:space="preserve"> </w:t>
      </w:r>
      <w:r>
        <w:rPr>
          <w:sz w:val="18"/>
        </w:rPr>
        <w:t>novel</w:t>
      </w:r>
      <w:r>
        <w:rPr>
          <w:spacing w:val="-6"/>
          <w:sz w:val="18"/>
        </w:rPr>
        <w:t xml:space="preserve"> </w:t>
      </w:r>
      <w:r>
        <w:rPr>
          <w:sz w:val="18"/>
        </w:rPr>
        <w:t>biomimetic</w:t>
      </w:r>
      <w:r>
        <w:rPr>
          <w:spacing w:val="-7"/>
          <w:sz w:val="18"/>
        </w:rPr>
        <w:t xml:space="preserve"> </w:t>
      </w:r>
      <w:r>
        <w:rPr>
          <w:sz w:val="18"/>
        </w:rPr>
        <w:t>hybrid organic/inorganic hydroxyapatite-based composite, , Book of abstracts 4th Central and Eastern European Conference on Thermal Analysis and Calorimetry, 28-31 August 2017, Chişinău, Moldova</w:t>
      </w:r>
    </w:p>
    <w:p w:rsidR="00472E8E" w:rsidRDefault="00472E8E" w:rsidP="00472E8E">
      <w:pPr>
        <w:pStyle w:val="ListParagraph"/>
        <w:numPr>
          <w:ilvl w:val="0"/>
          <w:numId w:val="4"/>
        </w:numPr>
        <w:tabs>
          <w:tab w:val="left" w:pos="704"/>
        </w:tabs>
        <w:spacing w:before="64"/>
        <w:ind w:left="281" w:right="414" w:firstLine="0"/>
        <w:jc w:val="both"/>
        <w:rPr>
          <w:sz w:val="18"/>
        </w:rPr>
      </w:pPr>
      <w:r>
        <w:rPr>
          <w:sz w:val="18"/>
        </w:rPr>
        <w:t>Manuela CRISAN, Titus VLASE, Paulina BOUROSH, Yurii CHUMAKOV, Elisabeta I. SZERB, Mihaela PETRIC, An investigation into the crystal formation and thermal induced processes of dimethylethanolammonium 4-nitrobenzoate, , Book of abstracts</w:t>
      </w:r>
      <w:r>
        <w:rPr>
          <w:spacing w:val="-6"/>
          <w:sz w:val="18"/>
        </w:rPr>
        <w:t xml:space="preserve"> </w:t>
      </w:r>
      <w:r>
        <w:rPr>
          <w:sz w:val="18"/>
        </w:rPr>
        <w:t>4th</w:t>
      </w:r>
      <w:r>
        <w:rPr>
          <w:spacing w:val="-4"/>
          <w:sz w:val="18"/>
        </w:rPr>
        <w:t xml:space="preserve"> </w:t>
      </w:r>
      <w:r>
        <w:rPr>
          <w:sz w:val="18"/>
        </w:rPr>
        <w:t>Central</w:t>
      </w:r>
      <w:r>
        <w:rPr>
          <w:spacing w:val="-5"/>
          <w:sz w:val="18"/>
        </w:rPr>
        <w:t xml:space="preserve"> </w:t>
      </w:r>
      <w:r>
        <w:rPr>
          <w:sz w:val="18"/>
        </w:rPr>
        <w:t>and</w:t>
      </w:r>
      <w:r>
        <w:rPr>
          <w:spacing w:val="-4"/>
          <w:sz w:val="18"/>
        </w:rPr>
        <w:t xml:space="preserve"> </w:t>
      </w:r>
      <w:r>
        <w:rPr>
          <w:sz w:val="18"/>
        </w:rPr>
        <w:t>Eastern</w:t>
      </w:r>
      <w:r>
        <w:rPr>
          <w:spacing w:val="-6"/>
          <w:sz w:val="18"/>
        </w:rPr>
        <w:t xml:space="preserve"> </w:t>
      </w:r>
      <w:r>
        <w:rPr>
          <w:sz w:val="18"/>
        </w:rPr>
        <w:t>European</w:t>
      </w:r>
      <w:r>
        <w:rPr>
          <w:spacing w:val="-4"/>
          <w:sz w:val="18"/>
        </w:rPr>
        <w:t xml:space="preserve"> </w:t>
      </w:r>
      <w:r>
        <w:rPr>
          <w:sz w:val="18"/>
        </w:rPr>
        <w:t>Conference</w:t>
      </w:r>
      <w:r>
        <w:rPr>
          <w:spacing w:val="-6"/>
          <w:sz w:val="18"/>
        </w:rPr>
        <w:t xml:space="preserve"> </w:t>
      </w:r>
      <w:r>
        <w:rPr>
          <w:sz w:val="18"/>
        </w:rPr>
        <w:t>on</w:t>
      </w:r>
      <w:r>
        <w:rPr>
          <w:spacing w:val="-4"/>
          <w:sz w:val="18"/>
        </w:rPr>
        <w:t xml:space="preserve"> </w:t>
      </w:r>
      <w:r>
        <w:rPr>
          <w:sz w:val="18"/>
        </w:rPr>
        <w:t>Thermal</w:t>
      </w:r>
      <w:r>
        <w:rPr>
          <w:spacing w:val="-3"/>
          <w:sz w:val="18"/>
        </w:rPr>
        <w:t xml:space="preserve"> </w:t>
      </w:r>
      <w:r>
        <w:rPr>
          <w:sz w:val="18"/>
        </w:rPr>
        <w:t>Analysis</w:t>
      </w:r>
      <w:r>
        <w:rPr>
          <w:spacing w:val="-6"/>
          <w:sz w:val="18"/>
        </w:rPr>
        <w:t xml:space="preserve"> </w:t>
      </w:r>
      <w:r>
        <w:rPr>
          <w:sz w:val="18"/>
        </w:rPr>
        <w:t>and</w:t>
      </w:r>
      <w:r>
        <w:rPr>
          <w:spacing w:val="-4"/>
          <w:sz w:val="18"/>
        </w:rPr>
        <w:t xml:space="preserve"> </w:t>
      </w:r>
      <w:r>
        <w:rPr>
          <w:sz w:val="18"/>
        </w:rPr>
        <w:t>Calorimetry,</w:t>
      </w:r>
      <w:r>
        <w:rPr>
          <w:spacing w:val="-5"/>
          <w:sz w:val="18"/>
        </w:rPr>
        <w:t xml:space="preserve"> </w:t>
      </w:r>
      <w:r>
        <w:rPr>
          <w:sz w:val="18"/>
        </w:rPr>
        <w:t>28-31</w:t>
      </w:r>
      <w:r>
        <w:rPr>
          <w:spacing w:val="-6"/>
          <w:sz w:val="18"/>
        </w:rPr>
        <w:t xml:space="preserve"> </w:t>
      </w:r>
      <w:r>
        <w:rPr>
          <w:sz w:val="18"/>
        </w:rPr>
        <w:t>August</w:t>
      </w:r>
      <w:r>
        <w:rPr>
          <w:spacing w:val="-5"/>
          <w:sz w:val="18"/>
        </w:rPr>
        <w:t xml:space="preserve"> </w:t>
      </w:r>
      <w:r>
        <w:rPr>
          <w:sz w:val="18"/>
        </w:rPr>
        <w:t>2017,</w:t>
      </w:r>
      <w:r>
        <w:rPr>
          <w:spacing w:val="-5"/>
          <w:sz w:val="18"/>
        </w:rPr>
        <w:t xml:space="preserve"> </w:t>
      </w:r>
      <w:r>
        <w:rPr>
          <w:sz w:val="18"/>
        </w:rPr>
        <w:t>Chişinău,Moldova</w:t>
      </w:r>
    </w:p>
    <w:p w:rsidR="00472E8E" w:rsidRDefault="00472E8E" w:rsidP="00472E8E">
      <w:pPr>
        <w:pStyle w:val="ListParagraph"/>
        <w:numPr>
          <w:ilvl w:val="0"/>
          <w:numId w:val="4"/>
        </w:numPr>
        <w:tabs>
          <w:tab w:val="left" w:pos="704"/>
        </w:tabs>
        <w:spacing w:before="1"/>
        <w:ind w:left="281" w:right="414" w:firstLine="0"/>
        <w:jc w:val="both"/>
        <w:rPr>
          <w:position w:val="1"/>
          <w:sz w:val="18"/>
        </w:rPr>
      </w:pPr>
      <w:r>
        <w:rPr>
          <w:position w:val="1"/>
          <w:sz w:val="18"/>
        </w:rPr>
        <w:t>Manuela CRISAN, Nicoleta PLESU, Titus VLASE, Mihaela PETRIC</w:t>
      </w:r>
      <w:r>
        <w:rPr>
          <w:sz w:val="12"/>
        </w:rPr>
        <w:t>,</w:t>
      </w:r>
      <w:r>
        <w:rPr>
          <w:spacing w:val="40"/>
          <w:sz w:val="12"/>
        </w:rPr>
        <w:t xml:space="preserve"> </w:t>
      </w:r>
      <w:r>
        <w:rPr>
          <w:position w:val="1"/>
          <w:sz w:val="18"/>
        </w:rPr>
        <w:t xml:space="preserve">Lilia CROITOR, Victor KRAVTSOV, Paulina </w:t>
      </w:r>
      <w:r>
        <w:rPr>
          <w:sz w:val="18"/>
        </w:rPr>
        <w:t>BOUROSH, Synthesis, structural characterization, thermal studies, and corrosion inhibitor properties of ethylethanolammonium 4- nitrobenzoate organic salt, , Book of abstracts 4th Central and Eastern European Conference on Thermal Analysis and Calorimetry, 28-31 August 2017, Chişinău,Moldova</w:t>
      </w:r>
    </w:p>
    <w:p w:rsidR="00472E8E" w:rsidRDefault="00472E8E" w:rsidP="00472E8E">
      <w:pPr>
        <w:pStyle w:val="ListParagraph"/>
        <w:numPr>
          <w:ilvl w:val="0"/>
          <w:numId w:val="4"/>
        </w:numPr>
        <w:tabs>
          <w:tab w:val="left" w:pos="704"/>
        </w:tabs>
        <w:ind w:left="281" w:right="414" w:firstLine="0"/>
        <w:jc w:val="both"/>
        <w:rPr>
          <w:sz w:val="18"/>
        </w:rPr>
      </w:pPr>
      <w:r>
        <w:rPr>
          <w:sz w:val="18"/>
        </w:rPr>
        <w:t>Denisa Cîrcioban, Ionuţ Ledeţi, Gabriela Vlase, Adriana Ledeţi, Titus Vlase, Florin Borcan, Carmen Axente, Cristina Borcan, Cristina Dehelean,Guest-host interactions and complex formation for artemisinin with cyclodextrins, BOOK OF ABSTRACTS 13th Mediterranean Conference, on Calorimetry and Thermal Analysis, Medicta 2017, Loano (SV), Italy, September 24-27, 2017</w:t>
      </w:r>
    </w:p>
    <w:p w:rsidR="00472E8E" w:rsidRDefault="00472E8E" w:rsidP="00472E8E">
      <w:pPr>
        <w:pStyle w:val="ListParagraph"/>
        <w:numPr>
          <w:ilvl w:val="0"/>
          <w:numId w:val="4"/>
        </w:numPr>
        <w:tabs>
          <w:tab w:val="left" w:pos="704"/>
        </w:tabs>
        <w:ind w:left="281" w:right="415" w:firstLine="0"/>
        <w:jc w:val="both"/>
        <w:rPr>
          <w:sz w:val="18"/>
        </w:rPr>
      </w:pPr>
      <w:r>
        <w:rPr>
          <w:sz w:val="18"/>
        </w:rPr>
        <w:t>Denisa Cîrcioban, Ionuţ Ledeţi, Gabriela Vlase, Adriana Ledeţi, Marius Murariu, Titus Vlase,Thermal degradation and kinetic study for thermolysis of Tacrine, BOOK OF ABSTRACTS 13th Mediterranean Conference, on Calorimetry and Thermal Analysis, Medicta 2017, Loano (SV), Italy, September 24-27, 2017</w:t>
      </w:r>
    </w:p>
    <w:p w:rsidR="00472E8E" w:rsidRDefault="00472E8E" w:rsidP="00472E8E">
      <w:pPr>
        <w:pStyle w:val="ListParagraph"/>
        <w:numPr>
          <w:ilvl w:val="0"/>
          <w:numId w:val="4"/>
        </w:numPr>
        <w:tabs>
          <w:tab w:val="left" w:pos="704"/>
        </w:tabs>
        <w:ind w:left="281" w:right="415" w:firstLine="0"/>
        <w:jc w:val="both"/>
        <w:rPr>
          <w:sz w:val="18"/>
        </w:rPr>
      </w:pPr>
      <w:r>
        <w:rPr>
          <w:sz w:val="18"/>
        </w:rPr>
        <w:t>Adriana Ledeţi, Denisa Cîrcioban, Gabriela Vlase, Marius Murariu, Ionuţ Ledeţi, Lenuţa-Maria Şuta, Titus Vlase,Thermal stability</w:t>
      </w:r>
      <w:r>
        <w:rPr>
          <w:spacing w:val="-2"/>
          <w:sz w:val="18"/>
        </w:rPr>
        <w:t xml:space="preserve"> </w:t>
      </w:r>
      <w:r>
        <w:rPr>
          <w:sz w:val="18"/>
        </w:rPr>
        <w:t>of</w:t>
      </w:r>
      <w:r>
        <w:rPr>
          <w:spacing w:val="-1"/>
          <w:sz w:val="18"/>
        </w:rPr>
        <w:t xml:space="preserve"> </w:t>
      </w:r>
      <w:r>
        <w:rPr>
          <w:sz w:val="18"/>
        </w:rPr>
        <w:t>Benserazide as pure compound and in binary mixture with Levodopa vs. commercial pharmaceutical formulation, BOOK OF</w:t>
      </w:r>
      <w:r>
        <w:rPr>
          <w:spacing w:val="-12"/>
          <w:sz w:val="18"/>
        </w:rPr>
        <w:t xml:space="preserve"> </w:t>
      </w:r>
      <w:r>
        <w:rPr>
          <w:sz w:val="18"/>
        </w:rPr>
        <w:t>ABSTRACTS</w:t>
      </w:r>
      <w:r>
        <w:rPr>
          <w:spacing w:val="-11"/>
          <w:sz w:val="18"/>
        </w:rPr>
        <w:t xml:space="preserve"> </w:t>
      </w:r>
      <w:r>
        <w:rPr>
          <w:sz w:val="18"/>
        </w:rPr>
        <w:t>13th</w:t>
      </w:r>
      <w:r>
        <w:rPr>
          <w:spacing w:val="-11"/>
          <w:sz w:val="18"/>
        </w:rPr>
        <w:t xml:space="preserve"> </w:t>
      </w:r>
      <w:r>
        <w:rPr>
          <w:sz w:val="18"/>
        </w:rPr>
        <w:t>Mediterranean</w:t>
      </w:r>
      <w:r>
        <w:rPr>
          <w:spacing w:val="-11"/>
          <w:sz w:val="18"/>
        </w:rPr>
        <w:t xml:space="preserve"> </w:t>
      </w:r>
      <w:r>
        <w:rPr>
          <w:sz w:val="18"/>
        </w:rPr>
        <w:t>Conference,</w:t>
      </w:r>
      <w:r>
        <w:rPr>
          <w:spacing w:val="-12"/>
          <w:sz w:val="18"/>
        </w:rPr>
        <w:t xml:space="preserve"> </w:t>
      </w:r>
      <w:r>
        <w:rPr>
          <w:sz w:val="18"/>
        </w:rPr>
        <w:t>on</w:t>
      </w:r>
      <w:r>
        <w:rPr>
          <w:spacing w:val="-11"/>
          <w:sz w:val="18"/>
        </w:rPr>
        <w:t xml:space="preserve"> </w:t>
      </w:r>
      <w:r>
        <w:rPr>
          <w:sz w:val="18"/>
        </w:rPr>
        <w:t>Calorimetry</w:t>
      </w:r>
      <w:r>
        <w:rPr>
          <w:spacing w:val="-11"/>
          <w:sz w:val="18"/>
        </w:rPr>
        <w:t xml:space="preserve"> </w:t>
      </w:r>
      <w:r>
        <w:rPr>
          <w:sz w:val="18"/>
        </w:rPr>
        <w:t>and</w:t>
      </w:r>
      <w:r>
        <w:rPr>
          <w:spacing w:val="-11"/>
          <w:sz w:val="18"/>
        </w:rPr>
        <w:t xml:space="preserve"> </w:t>
      </w:r>
      <w:r>
        <w:rPr>
          <w:sz w:val="18"/>
        </w:rPr>
        <w:t>Thermal</w:t>
      </w:r>
      <w:r>
        <w:rPr>
          <w:spacing w:val="-12"/>
          <w:sz w:val="18"/>
        </w:rPr>
        <w:t xml:space="preserve"> </w:t>
      </w:r>
      <w:r>
        <w:rPr>
          <w:sz w:val="18"/>
        </w:rPr>
        <w:t>Analysis,</w:t>
      </w:r>
      <w:r>
        <w:rPr>
          <w:spacing w:val="-11"/>
          <w:sz w:val="18"/>
        </w:rPr>
        <w:t xml:space="preserve"> </w:t>
      </w:r>
      <w:r>
        <w:rPr>
          <w:sz w:val="18"/>
        </w:rPr>
        <w:t>Medicta</w:t>
      </w:r>
      <w:r>
        <w:rPr>
          <w:spacing w:val="-11"/>
          <w:sz w:val="18"/>
        </w:rPr>
        <w:t xml:space="preserve"> </w:t>
      </w:r>
      <w:r>
        <w:rPr>
          <w:sz w:val="18"/>
        </w:rPr>
        <w:t>2017,</w:t>
      </w:r>
      <w:r>
        <w:rPr>
          <w:spacing w:val="-11"/>
          <w:sz w:val="18"/>
        </w:rPr>
        <w:t xml:space="preserve"> </w:t>
      </w:r>
      <w:r>
        <w:rPr>
          <w:sz w:val="18"/>
        </w:rPr>
        <w:t>Loano</w:t>
      </w:r>
      <w:r>
        <w:rPr>
          <w:spacing w:val="-12"/>
          <w:sz w:val="18"/>
        </w:rPr>
        <w:t xml:space="preserve"> </w:t>
      </w:r>
      <w:r>
        <w:rPr>
          <w:sz w:val="18"/>
        </w:rPr>
        <w:t>(SV),</w:t>
      </w:r>
      <w:r>
        <w:rPr>
          <w:spacing w:val="-11"/>
          <w:sz w:val="18"/>
        </w:rPr>
        <w:t xml:space="preserve"> </w:t>
      </w:r>
      <w:r>
        <w:rPr>
          <w:sz w:val="18"/>
        </w:rPr>
        <w:t>Italy,</w:t>
      </w:r>
      <w:r>
        <w:rPr>
          <w:spacing w:val="-11"/>
          <w:sz w:val="18"/>
        </w:rPr>
        <w:t xml:space="preserve"> </w:t>
      </w:r>
      <w:r>
        <w:rPr>
          <w:sz w:val="18"/>
        </w:rPr>
        <w:t>September 24-27, 2017</w:t>
      </w:r>
    </w:p>
    <w:p w:rsidR="00472E8E" w:rsidRDefault="00472E8E" w:rsidP="00472E8E">
      <w:pPr>
        <w:pStyle w:val="ListParagraph"/>
        <w:numPr>
          <w:ilvl w:val="0"/>
          <w:numId w:val="4"/>
        </w:numPr>
        <w:tabs>
          <w:tab w:val="left" w:pos="704"/>
        </w:tabs>
        <w:ind w:left="281" w:right="414" w:firstLine="0"/>
        <w:jc w:val="both"/>
        <w:rPr>
          <w:sz w:val="18"/>
        </w:rPr>
      </w:pPr>
      <w:r>
        <w:rPr>
          <w:sz w:val="18"/>
        </w:rPr>
        <w:t>Ionuţ</w:t>
      </w:r>
      <w:r>
        <w:rPr>
          <w:spacing w:val="-12"/>
          <w:sz w:val="18"/>
        </w:rPr>
        <w:t xml:space="preserve"> </w:t>
      </w:r>
      <w:r>
        <w:rPr>
          <w:sz w:val="18"/>
        </w:rPr>
        <w:t>Ledeţi,</w:t>
      </w:r>
      <w:r>
        <w:rPr>
          <w:spacing w:val="-11"/>
          <w:sz w:val="18"/>
        </w:rPr>
        <w:t xml:space="preserve"> </w:t>
      </w:r>
      <w:r>
        <w:rPr>
          <w:sz w:val="18"/>
        </w:rPr>
        <w:t>Adriana</w:t>
      </w:r>
      <w:r>
        <w:rPr>
          <w:spacing w:val="-11"/>
          <w:sz w:val="18"/>
        </w:rPr>
        <w:t xml:space="preserve"> </w:t>
      </w:r>
      <w:r>
        <w:rPr>
          <w:sz w:val="18"/>
        </w:rPr>
        <w:t>Ledeţi,</w:t>
      </w:r>
      <w:r>
        <w:rPr>
          <w:spacing w:val="-11"/>
          <w:sz w:val="18"/>
        </w:rPr>
        <w:t xml:space="preserve"> </w:t>
      </w:r>
      <w:r>
        <w:rPr>
          <w:sz w:val="18"/>
        </w:rPr>
        <w:t>Lenuţa-Maria</w:t>
      </w:r>
      <w:r>
        <w:rPr>
          <w:spacing w:val="-12"/>
          <w:sz w:val="18"/>
        </w:rPr>
        <w:t xml:space="preserve"> </w:t>
      </w:r>
      <w:r>
        <w:rPr>
          <w:sz w:val="18"/>
        </w:rPr>
        <w:t>Şuta,</w:t>
      </w:r>
      <w:r>
        <w:rPr>
          <w:spacing w:val="-11"/>
          <w:sz w:val="18"/>
        </w:rPr>
        <w:t xml:space="preserve"> </w:t>
      </w:r>
      <w:r>
        <w:rPr>
          <w:sz w:val="18"/>
        </w:rPr>
        <w:t>Marius</w:t>
      </w:r>
      <w:r>
        <w:rPr>
          <w:spacing w:val="-11"/>
          <w:sz w:val="18"/>
        </w:rPr>
        <w:t xml:space="preserve"> </w:t>
      </w:r>
      <w:r>
        <w:rPr>
          <w:sz w:val="18"/>
        </w:rPr>
        <w:t>Murariu,</w:t>
      </w:r>
      <w:r>
        <w:rPr>
          <w:spacing w:val="-11"/>
          <w:sz w:val="18"/>
        </w:rPr>
        <w:t xml:space="preserve"> </w:t>
      </w:r>
      <w:r>
        <w:rPr>
          <w:sz w:val="18"/>
        </w:rPr>
        <w:t>Gabriela</w:t>
      </w:r>
      <w:r>
        <w:rPr>
          <w:spacing w:val="-12"/>
          <w:sz w:val="18"/>
        </w:rPr>
        <w:t xml:space="preserve"> </w:t>
      </w:r>
      <w:r>
        <w:rPr>
          <w:sz w:val="18"/>
        </w:rPr>
        <w:t>Vlase,</w:t>
      </w:r>
      <w:r>
        <w:rPr>
          <w:spacing w:val="-11"/>
          <w:sz w:val="18"/>
        </w:rPr>
        <w:t xml:space="preserve"> </w:t>
      </w:r>
      <w:r>
        <w:rPr>
          <w:sz w:val="18"/>
        </w:rPr>
        <w:t>Denisa</w:t>
      </w:r>
      <w:r>
        <w:rPr>
          <w:spacing w:val="-11"/>
          <w:sz w:val="18"/>
        </w:rPr>
        <w:t xml:space="preserve"> </w:t>
      </w:r>
      <w:r>
        <w:rPr>
          <w:sz w:val="18"/>
        </w:rPr>
        <w:t>Cîrcioban,</w:t>
      </w:r>
      <w:r>
        <w:rPr>
          <w:spacing w:val="-11"/>
          <w:sz w:val="18"/>
        </w:rPr>
        <w:t xml:space="preserve"> </w:t>
      </w:r>
      <w:r>
        <w:rPr>
          <w:sz w:val="18"/>
        </w:rPr>
        <w:t>Titus</w:t>
      </w:r>
      <w:r>
        <w:rPr>
          <w:spacing w:val="-12"/>
          <w:sz w:val="18"/>
        </w:rPr>
        <w:t xml:space="preserve"> </w:t>
      </w:r>
      <w:r>
        <w:rPr>
          <w:sz w:val="18"/>
        </w:rPr>
        <w:t>Vlase,</w:t>
      </w:r>
      <w:r>
        <w:rPr>
          <w:spacing w:val="-11"/>
          <w:sz w:val="18"/>
        </w:rPr>
        <w:t xml:space="preserve"> </w:t>
      </w:r>
      <w:r>
        <w:rPr>
          <w:sz w:val="18"/>
        </w:rPr>
        <w:t>Preformulation studies</w:t>
      </w:r>
      <w:r>
        <w:rPr>
          <w:spacing w:val="-14"/>
          <w:sz w:val="18"/>
        </w:rPr>
        <w:t xml:space="preserve"> </w:t>
      </w:r>
      <w:r>
        <w:rPr>
          <w:sz w:val="18"/>
        </w:rPr>
        <w:t>for</w:t>
      </w:r>
      <w:r>
        <w:rPr>
          <w:spacing w:val="-11"/>
          <w:sz w:val="18"/>
        </w:rPr>
        <w:t xml:space="preserve"> </w:t>
      </w:r>
      <w:r>
        <w:rPr>
          <w:sz w:val="18"/>
        </w:rPr>
        <w:t>selection</w:t>
      </w:r>
      <w:r>
        <w:rPr>
          <w:spacing w:val="-11"/>
          <w:sz w:val="18"/>
        </w:rPr>
        <w:t xml:space="preserve"> </w:t>
      </w:r>
      <w:r>
        <w:rPr>
          <w:sz w:val="18"/>
        </w:rPr>
        <w:t>of</w:t>
      </w:r>
      <w:r>
        <w:rPr>
          <w:spacing w:val="-11"/>
          <w:sz w:val="18"/>
        </w:rPr>
        <w:t xml:space="preserve"> </w:t>
      </w:r>
      <w:r>
        <w:rPr>
          <w:sz w:val="18"/>
        </w:rPr>
        <w:t>excipients</w:t>
      </w:r>
      <w:r>
        <w:rPr>
          <w:spacing w:val="-12"/>
          <w:sz w:val="18"/>
        </w:rPr>
        <w:t xml:space="preserve"> </w:t>
      </w:r>
      <w:r>
        <w:rPr>
          <w:sz w:val="18"/>
        </w:rPr>
        <w:t>for</w:t>
      </w:r>
      <w:r>
        <w:rPr>
          <w:spacing w:val="-11"/>
          <w:sz w:val="18"/>
        </w:rPr>
        <w:t xml:space="preserve"> </w:t>
      </w:r>
      <w:r>
        <w:rPr>
          <w:sz w:val="18"/>
        </w:rPr>
        <w:t>Ursodeoxycholic</w:t>
      </w:r>
      <w:r>
        <w:rPr>
          <w:spacing w:val="-11"/>
          <w:sz w:val="18"/>
        </w:rPr>
        <w:t xml:space="preserve"> </w:t>
      </w:r>
      <w:r>
        <w:rPr>
          <w:sz w:val="18"/>
        </w:rPr>
        <w:t>acid,</w:t>
      </w:r>
      <w:r>
        <w:rPr>
          <w:spacing w:val="-11"/>
          <w:sz w:val="18"/>
        </w:rPr>
        <w:t xml:space="preserve"> </w:t>
      </w:r>
      <w:r>
        <w:rPr>
          <w:sz w:val="18"/>
        </w:rPr>
        <w:t>BOOK</w:t>
      </w:r>
      <w:r>
        <w:rPr>
          <w:spacing w:val="-12"/>
          <w:sz w:val="18"/>
        </w:rPr>
        <w:t xml:space="preserve"> </w:t>
      </w:r>
      <w:r>
        <w:rPr>
          <w:sz w:val="18"/>
        </w:rPr>
        <w:t>OF</w:t>
      </w:r>
      <w:r>
        <w:rPr>
          <w:spacing w:val="-11"/>
          <w:sz w:val="18"/>
        </w:rPr>
        <w:t xml:space="preserve"> </w:t>
      </w:r>
      <w:r>
        <w:rPr>
          <w:sz w:val="18"/>
        </w:rPr>
        <w:t>ABSTRACTS</w:t>
      </w:r>
      <w:r>
        <w:rPr>
          <w:spacing w:val="-11"/>
          <w:sz w:val="18"/>
        </w:rPr>
        <w:t xml:space="preserve"> </w:t>
      </w:r>
      <w:r>
        <w:rPr>
          <w:sz w:val="18"/>
        </w:rPr>
        <w:t>13th</w:t>
      </w:r>
      <w:r>
        <w:rPr>
          <w:spacing w:val="-11"/>
          <w:sz w:val="18"/>
        </w:rPr>
        <w:t xml:space="preserve"> </w:t>
      </w:r>
      <w:r>
        <w:rPr>
          <w:sz w:val="18"/>
        </w:rPr>
        <w:t>Mediterranean</w:t>
      </w:r>
      <w:r>
        <w:rPr>
          <w:spacing w:val="-12"/>
          <w:sz w:val="18"/>
        </w:rPr>
        <w:t xml:space="preserve"> </w:t>
      </w:r>
      <w:r>
        <w:rPr>
          <w:sz w:val="18"/>
        </w:rPr>
        <w:t>Conference,</w:t>
      </w:r>
      <w:r>
        <w:rPr>
          <w:spacing w:val="-11"/>
          <w:sz w:val="18"/>
        </w:rPr>
        <w:t xml:space="preserve"> </w:t>
      </w:r>
      <w:r>
        <w:rPr>
          <w:sz w:val="18"/>
        </w:rPr>
        <w:t>on</w:t>
      </w:r>
      <w:r>
        <w:rPr>
          <w:spacing w:val="-10"/>
          <w:sz w:val="18"/>
        </w:rPr>
        <w:t xml:space="preserve"> </w:t>
      </w:r>
      <w:r>
        <w:rPr>
          <w:sz w:val="18"/>
        </w:rPr>
        <w:t>Calorimetry and Thermal Analysis, Medicta 2017, Loano (SV), Italy, September 24-27, 2017</w:t>
      </w:r>
    </w:p>
    <w:p w:rsidR="00472E8E" w:rsidRDefault="00472E8E" w:rsidP="00472E8E">
      <w:pPr>
        <w:pStyle w:val="ListParagraph"/>
        <w:numPr>
          <w:ilvl w:val="0"/>
          <w:numId w:val="4"/>
        </w:numPr>
        <w:tabs>
          <w:tab w:val="left" w:pos="704"/>
        </w:tabs>
        <w:spacing w:before="1"/>
        <w:ind w:left="281" w:right="413" w:firstLine="0"/>
        <w:jc w:val="both"/>
        <w:rPr>
          <w:sz w:val="18"/>
        </w:rPr>
      </w:pPr>
      <w:r>
        <w:rPr>
          <w:sz w:val="18"/>
        </w:rPr>
        <w:t>Ionuţ Ledeţi, Marius Murariu, Sorin Olariu, Codruţ Ivan, Denisa Cîrcioban, Gabriela Vlase, Adriana Ledeţi, Titus Vlase, Petru Matusz, Comparative thermal stability</w:t>
      </w:r>
      <w:r>
        <w:rPr>
          <w:spacing w:val="-3"/>
          <w:sz w:val="18"/>
        </w:rPr>
        <w:t xml:space="preserve"> </w:t>
      </w:r>
      <w:r>
        <w:rPr>
          <w:sz w:val="18"/>
        </w:rPr>
        <w:t>of</w:t>
      </w:r>
      <w:r>
        <w:rPr>
          <w:spacing w:val="-2"/>
          <w:sz w:val="18"/>
        </w:rPr>
        <w:t xml:space="preserve"> </w:t>
      </w:r>
      <w:r>
        <w:rPr>
          <w:sz w:val="18"/>
        </w:rPr>
        <w:t>some bile acids,</w:t>
      </w:r>
      <w:r>
        <w:rPr>
          <w:spacing w:val="-1"/>
          <w:sz w:val="18"/>
        </w:rPr>
        <w:t xml:space="preserve"> </w:t>
      </w:r>
      <w:r>
        <w:rPr>
          <w:sz w:val="18"/>
        </w:rPr>
        <w:t>BOOK</w:t>
      </w:r>
      <w:r>
        <w:rPr>
          <w:spacing w:val="-2"/>
          <w:sz w:val="18"/>
        </w:rPr>
        <w:t xml:space="preserve"> </w:t>
      </w:r>
      <w:r>
        <w:rPr>
          <w:sz w:val="18"/>
        </w:rPr>
        <w:t>OF ABSTRACTS 13th</w:t>
      </w:r>
      <w:r>
        <w:rPr>
          <w:spacing w:val="-1"/>
          <w:sz w:val="18"/>
        </w:rPr>
        <w:t xml:space="preserve"> </w:t>
      </w:r>
      <w:r>
        <w:rPr>
          <w:sz w:val="18"/>
        </w:rPr>
        <w:t>Mediterranean Conference, on</w:t>
      </w:r>
      <w:r>
        <w:rPr>
          <w:spacing w:val="-1"/>
          <w:sz w:val="18"/>
        </w:rPr>
        <w:t xml:space="preserve"> </w:t>
      </w:r>
      <w:r>
        <w:rPr>
          <w:sz w:val="18"/>
        </w:rPr>
        <w:t>Calorimetry and Thermal Analysis, Medicta 2017, Loano (SV), Italy, September 24-27, 2017</w:t>
      </w:r>
    </w:p>
    <w:p w:rsidR="00472E8E" w:rsidRDefault="00472E8E" w:rsidP="00472E8E">
      <w:pPr>
        <w:pStyle w:val="ListParagraph"/>
        <w:numPr>
          <w:ilvl w:val="0"/>
          <w:numId w:val="4"/>
        </w:numPr>
        <w:tabs>
          <w:tab w:val="left" w:pos="704"/>
        </w:tabs>
        <w:ind w:left="281" w:right="416" w:firstLine="0"/>
        <w:jc w:val="both"/>
        <w:rPr>
          <w:sz w:val="18"/>
        </w:rPr>
      </w:pPr>
      <w:r>
        <w:rPr>
          <w:sz w:val="18"/>
        </w:rPr>
        <w:t>Adriana Ledeţi, Denisa Cîrcioban, Gabriela Vlase, Angelica Caunii, Lenuţa-Maria Şuta, Titus Vlase, Marius Murariu, Ionuț Ledeţi, Comparative thermal analysis and kinetic study of Apomorphine and Cabergoline, BOOK OF ABSTRACTS 13th Mediterranean Conference, on Calorimetry and Thermal Analysis, Medicta 2017, Loano (SV), Italy, September 24-27, 2017</w:t>
      </w:r>
    </w:p>
    <w:p w:rsidR="00472E8E" w:rsidRDefault="00472E8E" w:rsidP="00472E8E">
      <w:pPr>
        <w:pStyle w:val="ListParagraph"/>
        <w:numPr>
          <w:ilvl w:val="0"/>
          <w:numId w:val="4"/>
        </w:numPr>
        <w:tabs>
          <w:tab w:val="left" w:pos="858"/>
        </w:tabs>
        <w:spacing w:line="237" w:lineRule="auto"/>
        <w:ind w:right="296" w:firstLine="168"/>
        <w:jc w:val="both"/>
        <w:rPr>
          <w:sz w:val="18"/>
        </w:rPr>
      </w:pPr>
      <w:r>
        <w:rPr>
          <w:sz w:val="18"/>
        </w:rPr>
        <w:t>Adriana</w:t>
      </w:r>
      <w:r>
        <w:rPr>
          <w:spacing w:val="-5"/>
          <w:sz w:val="18"/>
        </w:rPr>
        <w:t xml:space="preserve"> </w:t>
      </w:r>
      <w:r>
        <w:rPr>
          <w:sz w:val="18"/>
        </w:rPr>
        <w:t>Ledeţi,</w:t>
      </w:r>
      <w:r>
        <w:rPr>
          <w:spacing w:val="-6"/>
          <w:sz w:val="18"/>
        </w:rPr>
        <w:t xml:space="preserve"> </w:t>
      </w:r>
      <w:r>
        <w:rPr>
          <w:sz w:val="18"/>
        </w:rPr>
        <w:t>Mihaela</w:t>
      </w:r>
      <w:r>
        <w:rPr>
          <w:spacing w:val="-7"/>
          <w:sz w:val="18"/>
        </w:rPr>
        <w:t xml:space="preserve"> </w:t>
      </w:r>
      <w:r>
        <w:rPr>
          <w:sz w:val="18"/>
        </w:rPr>
        <w:t>Cristea,</w:t>
      </w:r>
      <w:r>
        <w:rPr>
          <w:spacing w:val="-6"/>
          <w:sz w:val="18"/>
        </w:rPr>
        <w:t xml:space="preserve"> </w:t>
      </w:r>
      <w:r>
        <w:rPr>
          <w:sz w:val="18"/>
        </w:rPr>
        <w:t>Gabriela</w:t>
      </w:r>
      <w:r>
        <w:rPr>
          <w:spacing w:val="-7"/>
          <w:sz w:val="18"/>
        </w:rPr>
        <w:t xml:space="preserve"> </w:t>
      </w:r>
      <w:r>
        <w:rPr>
          <w:sz w:val="18"/>
        </w:rPr>
        <w:t>Vlase,</w:t>
      </w:r>
      <w:r>
        <w:rPr>
          <w:spacing w:val="-4"/>
          <w:sz w:val="18"/>
        </w:rPr>
        <w:t xml:space="preserve"> </w:t>
      </w:r>
      <w:r>
        <w:rPr>
          <w:sz w:val="18"/>
        </w:rPr>
        <w:t>Titus</w:t>
      </w:r>
      <w:r>
        <w:rPr>
          <w:spacing w:val="-7"/>
          <w:sz w:val="18"/>
        </w:rPr>
        <w:t xml:space="preserve"> </w:t>
      </w:r>
      <w:r>
        <w:rPr>
          <w:sz w:val="18"/>
        </w:rPr>
        <w:t>Vlase,</w:t>
      </w:r>
      <w:r>
        <w:rPr>
          <w:spacing w:val="-6"/>
          <w:sz w:val="18"/>
        </w:rPr>
        <w:t xml:space="preserve"> </w:t>
      </w:r>
      <w:r>
        <w:rPr>
          <w:sz w:val="18"/>
        </w:rPr>
        <w:t>Bozena</w:t>
      </w:r>
      <w:r>
        <w:rPr>
          <w:spacing w:val="-7"/>
          <w:sz w:val="18"/>
        </w:rPr>
        <w:t xml:space="preserve"> </w:t>
      </w:r>
      <w:r>
        <w:rPr>
          <w:sz w:val="18"/>
        </w:rPr>
        <w:t>Karolewic,</w:t>
      </w:r>
      <w:r>
        <w:rPr>
          <w:spacing w:val="-6"/>
          <w:sz w:val="18"/>
        </w:rPr>
        <w:t xml:space="preserve"> </w:t>
      </w:r>
      <w:r>
        <w:rPr>
          <w:sz w:val="18"/>
        </w:rPr>
        <w:t>Oana</w:t>
      </w:r>
      <w:r>
        <w:rPr>
          <w:spacing w:val="-7"/>
          <w:sz w:val="18"/>
        </w:rPr>
        <w:t xml:space="preserve"> </w:t>
      </w:r>
      <w:r>
        <w:rPr>
          <w:sz w:val="18"/>
        </w:rPr>
        <w:t>Stefanescu,</w:t>
      </w:r>
      <w:r>
        <w:rPr>
          <w:spacing w:val="-6"/>
          <w:sz w:val="18"/>
        </w:rPr>
        <w:t xml:space="preserve"> </w:t>
      </w:r>
      <w:r>
        <w:rPr>
          <w:sz w:val="18"/>
        </w:rPr>
        <w:t>Ionuţ</w:t>
      </w:r>
      <w:r>
        <w:rPr>
          <w:spacing w:val="-6"/>
          <w:sz w:val="18"/>
        </w:rPr>
        <w:t xml:space="preserve"> </w:t>
      </w:r>
      <w:r>
        <w:rPr>
          <w:sz w:val="18"/>
        </w:rPr>
        <w:t>Ledeţi.</w:t>
      </w:r>
      <w:r>
        <w:rPr>
          <w:spacing w:val="34"/>
          <w:sz w:val="18"/>
        </w:rPr>
        <w:t xml:space="preserve"> </w:t>
      </w:r>
      <w:r>
        <w:rPr>
          <w:sz w:val="18"/>
        </w:rPr>
        <w:t>Kinetic</w:t>
      </w:r>
      <w:r>
        <w:rPr>
          <w:spacing w:val="-7"/>
          <w:sz w:val="18"/>
        </w:rPr>
        <w:t xml:space="preserve"> </w:t>
      </w:r>
      <w:r>
        <w:rPr>
          <w:sz w:val="18"/>
        </w:rPr>
        <w:t>Study for</w:t>
      </w:r>
      <w:r>
        <w:rPr>
          <w:spacing w:val="-5"/>
          <w:sz w:val="18"/>
        </w:rPr>
        <w:t xml:space="preserve"> </w:t>
      </w:r>
      <w:r>
        <w:rPr>
          <w:sz w:val="18"/>
        </w:rPr>
        <w:t>Heterogeneous</w:t>
      </w:r>
      <w:r>
        <w:rPr>
          <w:spacing w:val="-6"/>
          <w:sz w:val="18"/>
        </w:rPr>
        <w:t xml:space="preserve"> </w:t>
      </w:r>
      <w:r>
        <w:rPr>
          <w:sz w:val="18"/>
        </w:rPr>
        <w:t>Decomposition</w:t>
      </w:r>
      <w:r>
        <w:rPr>
          <w:spacing w:val="-4"/>
          <w:sz w:val="18"/>
        </w:rPr>
        <w:t xml:space="preserve"> </w:t>
      </w:r>
      <w:r>
        <w:rPr>
          <w:sz w:val="18"/>
        </w:rPr>
        <w:t>of</w:t>
      </w:r>
      <w:r>
        <w:rPr>
          <w:spacing w:val="-7"/>
          <w:sz w:val="18"/>
        </w:rPr>
        <w:t xml:space="preserve"> </w:t>
      </w:r>
      <w:r>
        <w:rPr>
          <w:sz w:val="18"/>
        </w:rPr>
        <w:t>Atorvastatin</w:t>
      </w:r>
      <w:r>
        <w:rPr>
          <w:spacing w:val="-5"/>
          <w:sz w:val="18"/>
        </w:rPr>
        <w:t xml:space="preserve"> </w:t>
      </w:r>
      <w:r>
        <w:rPr>
          <w:sz w:val="18"/>
        </w:rPr>
        <w:t>–</w:t>
      </w:r>
      <w:r>
        <w:rPr>
          <w:spacing w:val="-4"/>
          <w:sz w:val="18"/>
        </w:rPr>
        <w:t xml:space="preserve"> </w:t>
      </w:r>
      <w:r>
        <w:rPr>
          <w:sz w:val="18"/>
        </w:rPr>
        <w:t>Active</w:t>
      </w:r>
      <w:r>
        <w:rPr>
          <w:spacing w:val="-6"/>
          <w:sz w:val="18"/>
        </w:rPr>
        <w:t xml:space="preserve"> </w:t>
      </w:r>
      <w:r>
        <w:rPr>
          <w:sz w:val="18"/>
        </w:rPr>
        <w:t>Substance</w:t>
      </w:r>
      <w:r>
        <w:rPr>
          <w:spacing w:val="-6"/>
          <w:sz w:val="18"/>
        </w:rPr>
        <w:t xml:space="preserve"> </w:t>
      </w:r>
      <w:r>
        <w:rPr>
          <w:sz w:val="18"/>
        </w:rPr>
        <w:t>and</w:t>
      </w:r>
      <w:r>
        <w:rPr>
          <w:spacing w:val="-4"/>
          <w:sz w:val="18"/>
        </w:rPr>
        <w:t xml:space="preserve"> </w:t>
      </w:r>
      <w:r>
        <w:rPr>
          <w:sz w:val="18"/>
        </w:rPr>
        <w:t>a</w:t>
      </w:r>
      <w:r>
        <w:rPr>
          <w:spacing w:val="-8"/>
          <w:sz w:val="18"/>
        </w:rPr>
        <w:t xml:space="preserve"> </w:t>
      </w:r>
      <w:r>
        <w:rPr>
          <w:sz w:val="18"/>
        </w:rPr>
        <w:t>Generic</w:t>
      </w:r>
      <w:r>
        <w:rPr>
          <w:spacing w:val="-6"/>
          <w:sz w:val="18"/>
        </w:rPr>
        <w:t xml:space="preserve"> </w:t>
      </w:r>
      <w:r>
        <w:rPr>
          <w:sz w:val="18"/>
        </w:rPr>
        <w:t>Pharmaceutical</w:t>
      </w:r>
      <w:r>
        <w:rPr>
          <w:spacing w:val="-5"/>
          <w:sz w:val="18"/>
        </w:rPr>
        <w:t xml:space="preserve"> </w:t>
      </w:r>
      <w:r>
        <w:rPr>
          <w:sz w:val="18"/>
        </w:rPr>
        <w:t>Formulation.</w:t>
      </w:r>
      <w:r>
        <w:rPr>
          <w:spacing w:val="-7"/>
          <w:sz w:val="18"/>
        </w:rPr>
        <w:t xml:space="preserve"> </w:t>
      </w:r>
      <w:r>
        <w:rPr>
          <w:color w:val="252222"/>
          <w:sz w:val="18"/>
        </w:rPr>
        <w:t>Book</w:t>
      </w:r>
      <w:r>
        <w:rPr>
          <w:color w:val="252222"/>
          <w:spacing w:val="-1"/>
          <w:sz w:val="18"/>
        </w:rPr>
        <w:t xml:space="preserve"> </w:t>
      </w:r>
      <w:r>
        <w:rPr>
          <w:color w:val="252222"/>
          <w:sz w:val="18"/>
        </w:rPr>
        <w:t>of</w:t>
      </w:r>
      <w:r>
        <w:rPr>
          <w:color w:val="252222"/>
          <w:spacing w:val="-1"/>
          <w:sz w:val="18"/>
        </w:rPr>
        <w:t xml:space="preserve"> </w:t>
      </w:r>
      <w:r>
        <w:rPr>
          <w:color w:val="252222"/>
          <w:sz w:val="18"/>
        </w:rPr>
        <w:t xml:space="preserve">Abstracts,12 </w:t>
      </w:r>
      <w:r>
        <w:rPr>
          <w:color w:val="252222"/>
          <w:position w:val="6"/>
          <w:sz w:val="12"/>
        </w:rPr>
        <w:t>th</w:t>
      </w:r>
      <w:r>
        <w:rPr>
          <w:color w:val="252222"/>
          <w:spacing w:val="40"/>
          <w:position w:val="6"/>
          <w:sz w:val="12"/>
        </w:rPr>
        <w:t xml:space="preserve"> </w:t>
      </w:r>
      <w:r>
        <w:rPr>
          <w:color w:val="252222"/>
          <w:sz w:val="18"/>
        </w:rPr>
        <w:t>European</w:t>
      </w:r>
      <w:r>
        <w:rPr>
          <w:color w:val="252222"/>
          <w:spacing w:val="39"/>
          <w:sz w:val="18"/>
        </w:rPr>
        <w:t xml:space="preserve"> </w:t>
      </w:r>
      <w:r>
        <w:rPr>
          <w:color w:val="252222"/>
          <w:sz w:val="18"/>
        </w:rPr>
        <w:t>Symposium</w:t>
      </w:r>
      <w:r>
        <w:rPr>
          <w:color w:val="252222"/>
          <w:spacing w:val="38"/>
          <w:sz w:val="18"/>
        </w:rPr>
        <w:t xml:space="preserve"> </w:t>
      </w:r>
      <w:r>
        <w:rPr>
          <w:color w:val="252222"/>
          <w:sz w:val="18"/>
        </w:rPr>
        <w:t>on</w:t>
      </w:r>
      <w:r>
        <w:rPr>
          <w:color w:val="252222"/>
          <w:spacing w:val="39"/>
          <w:sz w:val="18"/>
        </w:rPr>
        <w:t xml:space="preserve"> </w:t>
      </w:r>
      <w:r>
        <w:rPr>
          <w:color w:val="252222"/>
          <w:sz w:val="18"/>
        </w:rPr>
        <w:t>Thermal</w:t>
      </w:r>
      <w:r>
        <w:rPr>
          <w:color w:val="252222"/>
          <w:spacing w:val="38"/>
          <w:sz w:val="18"/>
        </w:rPr>
        <w:t xml:space="preserve"> </w:t>
      </w:r>
      <w:r>
        <w:rPr>
          <w:color w:val="252222"/>
          <w:sz w:val="18"/>
        </w:rPr>
        <w:t>Analysis</w:t>
      </w:r>
      <w:r>
        <w:rPr>
          <w:color w:val="252222"/>
          <w:spacing w:val="35"/>
          <w:sz w:val="18"/>
        </w:rPr>
        <w:t xml:space="preserve"> </w:t>
      </w:r>
      <w:r>
        <w:rPr>
          <w:color w:val="252222"/>
          <w:sz w:val="18"/>
        </w:rPr>
        <w:t>and</w:t>
      </w:r>
      <w:r>
        <w:rPr>
          <w:color w:val="252222"/>
          <w:spacing w:val="36"/>
          <w:sz w:val="18"/>
        </w:rPr>
        <w:t xml:space="preserve"> </w:t>
      </w:r>
      <w:r>
        <w:rPr>
          <w:color w:val="252222"/>
          <w:sz w:val="18"/>
        </w:rPr>
        <w:t>Calorimetry</w:t>
      </w:r>
      <w:r>
        <w:rPr>
          <w:color w:val="252222"/>
          <w:spacing w:val="40"/>
          <w:sz w:val="18"/>
        </w:rPr>
        <w:t xml:space="preserve"> </w:t>
      </w:r>
      <w:r>
        <w:rPr>
          <w:color w:val="252222"/>
          <w:sz w:val="18"/>
        </w:rPr>
        <w:t>(ESTAC12)</w:t>
      </w:r>
      <w:r>
        <w:rPr>
          <w:i/>
          <w:color w:val="252222"/>
          <w:sz w:val="18"/>
        </w:rPr>
        <w:t>,</w:t>
      </w:r>
      <w:r>
        <w:rPr>
          <w:i/>
          <w:color w:val="252222"/>
          <w:spacing w:val="35"/>
          <w:sz w:val="18"/>
        </w:rPr>
        <w:t xml:space="preserve"> </w:t>
      </w:r>
      <w:r>
        <w:rPr>
          <w:i/>
          <w:color w:val="252222"/>
          <w:sz w:val="18"/>
        </w:rPr>
        <w:t>27-30</w:t>
      </w:r>
      <w:r>
        <w:rPr>
          <w:i/>
          <w:color w:val="252222"/>
          <w:spacing w:val="39"/>
          <w:sz w:val="18"/>
        </w:rPr>
        <w:t xml:space="preserve"> </w:t>
      </w:r>
      <w:r>
        <w:rPr>
          <w:i/>
          <w:color w:val="252222"/>
          <w:sz w:val="18"/>
        </w:rPr>
        <w:t>August</w:t>
      </w:r>
      <w:r>
        <w:rPr>
          <w:i/>
          <w:color w:val="252222"/>
          <w:spacing w:val="34"/>
          <w:sz w:val="18"/>
        </w:rPr>
        <w:t xml:space="preserve"> </w:t>
      </w:r>
      <w:r>
        <w:rPr>
          <w:i/>
          <w:color w:val="252222"/>
          <w:sz w:val="18"/>
        </w:rPr>
        <w:t>2018</w:t>
      </w:r>
      <w:r>
        <w:rPr>
          <w:i/>
          <w:color w:val="252222"/>
          <w:spacing w:val="34"/>
          <w:sz w:val="18"/>
        </w:rPr>
        <w:t xml:space="preserve"> </w:t>
      </w:r>
      <w:r>
        <w:rPr>
          <w:i/>
          <w:color w:val="252222"/>
          <w:sz w:val="18"/>
        </w:rPr>
        <w:t>-Braşov,</w:t>
      </w:r>
      <w:r>
        <w:rPr>
          <w:i/>
          <w:color w:val="252222"/>
          <w:spacing w:val="38"/>
          <w:sz w:val="18"/>
        </w:rPr>
        <w:t xml:space="preserve"> </w:t>
      </w:r>
      <w:r>
        <w:rPr>
          <w:i/>
          <w:color w:val="252222"/>
          <w:sz w:val="18"/>
        </w:rPr>
        <w:t>Romania</w:t>
      </w:r>
      <w:r>
        <w:rPr>
          <w:i/>
          <w:color w:val="252222"/>
          <w:spacing w:val="36"/>
          <w:sz w:val="18"/>
        </w:rPr>
        <w:t xml:space="preserve"> </w:t>
      </w:r>
      <w:r>
        <w:rPr>
          <w:sz w:val="18"/>
        </w:rPr>
        <w:t>PS2.</w:t>
      </w:r>
      <w:r>
        <w:rPr>
          <w:spacing w:val="29"/>
          <w:sz w:val="18"/>
        </w:rPr>
        <w:t xml:space="preserve"> </w:t>
      </w:r>
      <w:r>
        <w:rPr>
          <w:sz w:val="18"/>
        </w:rPr>
        <w:t>141,</w:t>
      </w:r>
      <w:r>
        <w:rPr>
          <w:spacing w:val="29"/>
          <w:sz w:val="18"/>
        </w:rPr>
        <w:t xml:space="preserve"> </w:t>
      </w:r>
      <w:r>
        <w:rPr>
          <w:sz w:val="18"/>
        </w:rPr>
        <w:t xml:space="preserve">p. </w:t>
      </w:r>
      <w:r>
        <w:rPr>
          <w:spacing w:val="-4"/>
          <w:sz w:val="18"/>
        </w:rPr>
        <w:t>507</w:t>
      </w:r>
    </w:p>
    <w:p w:rsidR="00472E8E" w:rsidRDefault="00472E8E" w:rsidP="00472E8E">
      <w:pPr>
        <w:pStyle w:val="ListParagraph"/>
        <w:numPr>
          <w:ilvl w:val="0"/>
          <w:numId w:val="4"/>
        </w:numPr>
        <w:tabs>
          <w:tab w:val="left" w:pos="858"/>
        </w:tabs>
        <w:spacing w:before="2"/>
        <w:ind w:right="298" w:firstLine="168"/>
        <w:jc w:val="both"/>
        <w:rPr>
          <w:sz w:val="18"/>
        </w:rPr>
      </w:pPr>
      <w:r>
        <w:rPr>
          <w:sz w:val="18"/>
        </w:rPr>
        <w:t xml:space="preserve">Mihaela Cristea, Ionuţ Ledeţi, Adriana Ledeţi, Gabriela Vlase, Titus Vlase, Bozena Karolewic, Oana Stefanescu, Mircea Stefanescu. Preformulation studies for atorvastatin – an instrumental approach. </w:t>
      </w:r>
      <w:r>
        <w:rPr>
          <w:color w:val="252222"/>
          <w:sz w:val="18"/>
        </w:rPr>
        <w:t xml:space="preserve">Book of Abstracts,12 </w:t>
      </w:r>
      <w:r>
        <w:rPr>
          <w:color w:val="252222"/>
          <w:sz w:val="18"/>
          <w:vertAlign w:val="superscript"/>
        </w:rPr>
        <w:t>th</w:t>
      </w:r>
      <w:r>
        <w:rPr>
          <w:color w:val="252222"/>
          <w:sz w:val="18"/>
        </w:rPr>
        <w:t xml:space="preserve"> European Symposium on Thermal</w:t>
      </w:r>
      <w:r>
        <w:rPr>
          <w:color w:val="252222"/>
          <w:spacing w:val="31"/>
          <w:sz w:val="18"/>
        </w:rPr>
        <w:t xml:space="preserve"> </w:t>
      </w:r>
      <w:r>
        <w:rPr>
          <w:color w:val="252222"/>
          <w:sz w:val="18"/>
        </w:rPr>
        <w:t>Analysis</w:t>
      </w:r>
      <w:r>
        <w:rPr>
          <w:color w:val="252222"/>
          <w:spacing w:val="38"/>
          <w:sz w:val="18"/>
        </w:rPr>
        <w:t xml:space="preserve"> </w:t>
      </w:r>
      <w:r>
        <w:rPr>
          <w:color w:val="252222"/>
          <w:sz w:val="18"/>
        </w:rPr>
        <w:t>and</w:t>
      </w:r>
      <w:r>
        <w:rPr>
          <w:color w:val="252222"/>
          <w:spacing w:val="38"/>
          <w:sz w:val="18"/>
        </w:rPr>
        <w:t xml:space="preserve"> </w:t>
      </w:r>
      <w:r>
        <w:rPr>
          <w:color w:val="252222"/>
          <w:sz w:val="18"/>
        </w:rPr>
        <w:t>Calorimetry</w:t>
      </w:r>
      <w:r>
        <w:rPr>
          <w:color w:val="252222"/>
          <w:spacing w:val="35"/>
          <w:sz w:val="18"/>
        </w:rPr>
        <w:t xml:space="preserve"> </w:t>
      </w:r>
      <w:r>
        <w:rPr>
          <w:color w:val="252222"/>
          <w:sz w:val="18"/>
        </w:rPr>
        <w:t>(ESTAC12)</w:t>
      </w:r>
      <w:r>
        <w:rPr>
          <w:i/>
          <w:color w:val="252222"/>
          <w:sz w:val="18"/>
        </w:rPr>
        <w:t>,</w:t>
      </w:r>
      <w:r>
        <w:rPr>
          <w:i/>
          <w:color w:val="252222"/>
          <w:spacing w:val="33"/>
          <w:sz w:val="18"/>
        </w:rPr>
        <w:t xml:space="preserve"> </w:t>
      </w:r>
      <w:r>
        <w:rPr>
          <w:i/>
          <w:color w:val="252222"/>
          <w:sz w:val="18"/>
        </w:rPr>
        <w:t>27-30</w:t>
      </w:r>
      <w:r>
        <w:rPr>
          <w:i/>
          <w:color w:val="252222"/>
          <w:spacing w:val="38"/>
          <w:sz w:val="18"/>
        </w:rPr>
        <w:t xml:space="preserve"> </w:t>
      </w:r>
      <w:r>
        <w:rPr>
          <w:i/>
          <w:color w:val="252222"/>
          <w:sz w:val="18"/>
        </w:rPr>
        <w:t>August</w:t>
      </w:r>
      <w:r>
        <w:rPr>
          <w:i/>
          <w:color w:val="252222"/>
          <w:spacing w:val="31"/>
          <w:sz w:val="18"/>
        </w:rPr>
        <w:t xml:space="preserve"> </w:t>
      </w:r>
      <w:r>
        <w:rPr>
          <w:i/>
          <w:color w:val="252222"/>
          <w:sz w:val="18"/>
        </w:rPr>
        <w:t>2018</w:t>
      </w:r>
      <w:r>
        <w:rPr>
          <w:i/>
          <w:color w:val="252222"/>
          <w:spacing w:val="35"/>
          <w:sz w:val="18"/>
        </w:rPr>
        <w:t xml:space="preserve"> </w:t>
      </w:r>
      <w:r>
        <w:rPr>
          <w:i/>
          <w:color w:val="252222"/>
          <w:sz w:val="18"/>
        </w:rPr>
        <w:t>-Braşov,</w:t>
      </w:r>
      <w:r>
        <w:rPr>
          <w:i/>
          <w:color w:val="252222"/>
          <w:spacing w:val="36"/>
          <w:sz w:val="18"/>
        </w:rPr>
        <w:t xml:space="preserve"> </w:t>
      </w:r>
      <w:r>
        <w:rPr>
          <w:i/>
          <w:color w:val="252222"/>
          <w:sz w:val="18"/>
        </w:rPr>
        <w:t>Romania</w:t>
      </w:r>
      <w:r>
        <w:rPr>
          <w:i/>
          <w:color w:val="252222"/>
          <w:spacing w:val="35"/>
          <w:sz w:val="18"/>
        </w:rPr>
        <w:t xml:space="preserve"> </w:t>
      </w:r>
      <w:r>
        <w:rPr>
          <w:sz w:val="18"/>
        </w:rPr>
        <w:t>PS2.</w:t>
      </w:r>
      <w:r>
        <w:rPr>
          <w:spacing w:val="26"/>
          <w:sz w:val="18"/>
        </w:rPr>
        <w:t xml:space="preserve"> </w:t>
      </w:r>
      <w:r>
        <w:rPr>
          <w:sz w:val="18"/>
        </w:rPr>
        <w:t>140,</w:t>
      </w:r>
      <w:r>
        <w:rPr>
          <w:spacing w:val="26"/>
          <w:sz w:val="18"/>
        </w:rPr>
        <w:t xml:space="preserve"> </w:t>
      </w:r>
      <w:r>
        <w:rPr>
          <w:sz w:val="18"/>
        </w:rPr>
        <w:t>p.</w:t>
      </w:r>
      <w:r>
        <w:rPr>
          <w:spacing w:val="26"/>
          <w:sz w:val="18"/>
        </w:rPr>
        <w:t xml:space="preserve"> </w:t>
      </w:r>
      <w:r>
        <w:rPr>
          <w:sz w:val="18"/>
        </w:rPr>
        <w:t>506</w:t>
      </w:r>
    </w:p>
    <w:p w:rsidR="00472E8E" w:rsidRDefault="00472E8E" w:rsidP="00472E8E">
      <w:pPr>
        <w:pStyle w:val="ListParagraph"/>
        <w:numPr>
          <w:ilvl w:val="0"/>
          <w:numId w:val="4"/>
        </w:numPr>
        <w:tabs>
          <w:tab w:val="left" w:pos="858"/>
        </w:tabs>
        <w:spacing w:before="1"/>
        <w:ind w:firstLine="168"/>
        <w:jc w:val="both"/>
        <w:rPr>
          <w:sz w:val="18"/>
        </w:rPr>
      </w:pPr>
      <w:r>
        <w:rPr>
          <w:sz w:val="18"/>
        </w:rPr>
        <w:t>Laura</w:t>
      </w:r>
      <w:r>
        <w:rPr>
          <w:spacing w:val="-1"/>
          <w:sz w:val="18"/>
        </w:rPr>
        <w:t xml:space="preserve"> </w:t>
      </w:r>
      <w:r>
        <w:rPr>
          <w:sz w:val="18"/>
        </w:rPr>
        <w:t>Sbarcea, Adriana</w:t>
      </w:r>
      <w:r>
        <w:rPr>
          <w:spacing w:val="-1"/>
          <w:sz w:val="18"/>
        </w:rPr>
        <w:t xml:space="preserve"> </w:t>
      </w:r>
      <w:r>
        <w:rPr>
          <w:sz w:val="18"/>
        </w:rPr>
        <w:t>Ledeţi, Lucreţia</w:t>
      </w:r>
      <w:r>
        <w:rPr>
          <w:spacing w:val="-1"/>
          <w:sz w:val="18"/>
        </w:rPr>
        <w:t xml:space="preserve"> </w:t>
      </w:r>
      <w:r>
        <w:rPr>
          <w:sz w:val="18"/>
        </w:rPr>
        <w:t>Udrescu,</w:t>
      </w:r>
      <w:r>
        <w:rPr>
          <w:spacing w:val="-1"/>
          <w:sz w:val="18"/>
        </w:rPr>
        <w:t xml:space="preserve"> </w:t>
      </w:r>
      <w:r>
        <w:rPr>
          <w:sz w:val="18"/>
        </w:rPr>
        <w:t>Paul</w:t>
      </w:r>
      <w:r>
        <w:rPr>
          <w:spacing w:val="-2"/>
          <w:sz w:val="18"/>
        </w:rPr>
        <w:t xml:space="preserve"> </w:t>
      </w:r>
      <w:r>
        <w:rPr>
          <w:sz w:val="18"/>
        </w:rPr>
        <w:t>Barvinschi,</w:t>
      </w:r>
      <w:r>
        <w:rPr>
          <w:spacing w:val="-1"/>
          <w:sz w:val="18"/>
        </w:rPr>
        <w:t xml:space="preserve"> </w:t>
      </w:r>
      <w:r>
        <w:rPr>
          <w:sz w:val="18"/>
        </w:rPr>
        <w:t>Gabriela</w:t>
      </w:r>
      <w:r>
        <w:rPr>
          <w:spacing w:val="-1"/>
          <w:sz w:val="18"/>
        </w:rPr>
        <w:t xml:space="preserve"> </w:t>
      </w:r>
      <w:r>
        <w:rPr>
          <w:sz w:val="18"/>
        </w:rPr>
        <w:t>Vlase, Ionuţ Ledeţi. Characterization of</w:t>
      </w:r>
      <w:r>
        <w:rPr>
          <w:spacing w:val="-2"/>
          <w:sz w:val="18"/>
        </w:rPr>
        <w:t xml:space="preserve"> </w:t>
      </w:r>
      <w:r>
        <w:rPr>
          <w:sz w:val="18"/>
        </w:rPr>
        <w:t xml:space="preserve">Betulonic acid – cyclodextrins inclusion complexes. </w:t>
      </w:r>
      <w:r>
        <w:rPr>
          <w:color w:val="252222"/>
          <w:sz w:val="18"/>
        </w:rPr>
        <w:t xml:space="preserve">Book of Abstracts,12 </w:t>
      </w:r>
      <w:r>
        <w:rPr>
          <w:color w:val="252222"/>
          <w:sz w:val="18"/>
          <w:vertAlign w:val="superscript"/>
        </w:rPr>
        <w:t>th</w:t>
      </w:r>
      <w:r>
        <w:rPr>
          <w:color w:val="252222"/>
          <w:sz w:val="18"/>
        </w:rPr>
        <w:t xml:space="preserve"> European Symposium on Thermal Analysis and Calorimetry (ESTAC12)</w:t>
      </w:r>
      <w:r>
        <w:rPr>
          <w:i/>
          <w:color w:val="252222"/>
          <w:sz w:val="18"/>
        </w:rPr>
        <w:t>, 27-30 August 2018 -Braşov, Romania.</w:t>
      </w:r>
      <w:r>
        <w:rPr>
          <w:i/>
          <w:color w:val="252222"/>
          <w:spacing w:val="40"/>
          <w:sz w:val="18"/>
        </w:rPr>
        <w:t xml:space="preserve"> </w:t>
      </w:r>
      <w:r>
        <w:rPr>
          <w:sz w:val="18"/>
        </w:rPr>
        <w:t>PS2. 157, p. 523</w:t>
      </w:r>
    </w:p>
    <w:p w:rsidR="00472E8E" w:rsidRDefault="00472E8E" w:rsidP="00472E8E">
      <w:pPr>
        <w:pStyle w:val="ListParagraph"/>
        <w:numPr>
          <w:ilvl w:val="0"/>
          <w:numId w:val="4"/>
        </w:numPr>
        <w:tabs>
          <w:tab w:val="left" w:pos="857"/>
        </w:tabs>
        <w:ind w:right="296" w:firstLine="167"/>
        <w:jc w:val="both"/>
        <w:rPr>
          <w:sz w:val="18"/>
        </w:rPr>
      </w:pPr>
      <w:r>
        <w:rPr>
          <w:sz w:val="18"/>
        </w:rPr>
        <w:t xml:space="preserve">Mircea Stefanescu, Cornelia Muntean,Eniko Berei, Titus Vlase, Oana Stefanescu. Preparation and characterization of CuCr2O4/SiO2 and Cu2Cr2O4/SiO2 nanocomposites obtained from carboxylate type complexes. </w:t>
      </w:r>
      <w:r>
        <w:rPr>
          <w:color w:val="252222"/>
          <w:sz w:val="18"/>
        </w:rPr>
        <w:t xml:space="preserve">Book of Abstracts,12 </w:t>
      </w:r>
      <w:r>
        <w:rPr>
          <w:color w:val="252222"/>
          <w:sz w:val="18"/>
          <w:vertAlign w:val="superscript"/>
        </w:rPr>
        <w:t>th</w:t>
      </w:r>
      <w:r>
        <w:rPr>
          <w:color w:val="252222"/>
          <w:sz w:val="18"/>
        </w:rPr>
        <w:t xml:space="preserve"> European Symposium</w:t>
      </w:r>
      <w:r>
        <w:rPr>
          <w:color w:val="252222"/>
          <w:spacing w:val="32"/>
          <w:sz w:val="18"/>
        </w:rPr>
        <w:t xml:space="preserve"> </w:t>
      </w:r>
      <w:r>
        <w:rPr>
          <w:color w:val="252222"/>
          <w:sz w:val="18"/>
        </w:rPr>
        <w:t>on</w:t>
      </w:r>
      <w:r>
        <w:rPr>
          <w:color w:val="252222"/>
          <w:spacing w:val="34"/>
          <w:sz w:val="18"/>
        </w:rPr>
        <w:t xml:space="preserve"> </w:t>
      </w:r>
      <w:r>
        <w:rPr>
          <w:color w:val="252222"/>
          <w:sz w:val="18"/>
        </w:rPr>
        <w:t>Thermal</w:t>
      </w:r>
      <w:r>
        <w:rPr>
          <w:color w:val="252222"/>
          <w:spacing w:val="36"/>
          <w:sz w:val="18"/>
        </w:rPr>
        <w:t xml:space="preserve"> </w:t>
      </w:r>
      <w:r>
        <w:rPr>
          <w:color w:val="252222"/>
          <w:sz w:val="18"/>
        </w:rPr>
        <w:t>Analysis</w:t>
      </w:r>
      <w:r>
        <w:rPr>
          <w:color w:val="252222"/>
          <w:spacing w:val="32"/>
          <w:sz w:val="18"/>
        </w:rPr>
        <w:t xml:space="preserve"> </w:t>
      </w:r>
      <w:r>
        <w:rPr>
          <w:color w:val="252222"/>
          <w:sz w:val="18"/>
        </w:rPr>
        <w:t>and</w:t>
      </w:r>
      <w:r>
        <w:rPr>
          <w:color w:val="252222"/>
          <w:spacing w:val="34"/>
          <w:sz w:val="18"/>
        </w:rPr>
        <w:t xml:space="preserve"> </w:t>
      </w:r>
      <w:r>
        <w:rPr>
          <w:color w:val="252222"/>
          <w:sz w:val="18"/>
        </w:rPr>
        <w:t>Calorimetry</w:t>
      </w:r>
      <w:r>
        <w:rPr>
          <w:color w:val="252222"/>
          <w:spacing w:val="34"/>
          <w:sz w:val="18"/>
        </w:rPr>
        <w:t xml:space="preserve"> </w:t>
      </w:r>
      <w:r>
        <w:rPr>
          <w:color w:val="252222"/>
          <w:sz w:val="18"/>
        </w:rPr>
        <w:t>(ESTAC12)</w:t>
      </w:r>
      <w:r>
        <w:rPr>
          <w:i/>
          <w:color w:val="252222"/>
          <w:sz w:val="18"/>
        </w:rPr>
        <w:t>,</w:t>
      </w:r>
      <w:r>
        <w:rPr>
          <w:i/>
          <w:color w:val="252222"/>
          <w:spacing w:val="32"/>
          <w:sz w:val="18"/>
        </w:rPr>
        <w:t xml:space="preserve"> </w:t>
      </w:r>
      <w:r>
        <w:rPr>
          <w:i/>
          <w:color w:val="252222"/>
          <w:sz w:val="18"/>
        </w:rPr>
        <w:t>27-30</w:t>
      </w:r>
      <w:r>
        <w:rPr>
          <w:i/>
          <w:color w:val="252222"/>
          <w:spacing w:val="39"/>
          <w:sz w:val="18"/>
        </w:rPr>
        <w:t xml:space="preserve"> </w:t>
      </w:r>
      <w:r>
        <w:rPr>
          <w:i/>
          <w:color w:val="252222"/>
          <w:sz w:val="18"/>
        </w:rPr>
        <w:t>August</w:t>
      </w:r>
      <w:r>
        <w:rPr>
          <w:i/>
          <w:color w:val="252222"/>
          <w:spacing w:val="31"/>
          <w:sz w:val="18"/>
        </w:rPr>
        <w:t xml:space="preserve"> </w:t>
      </w:r>
      <w:r>
        <w:rPr>
          <w:i/>
          <w:color w:val="252222"/>
          <w:sz w:val="18"/>
        </w:rPr>
        <w:t>2018</w:t>
      </w:r>
      <w:r>
        <w:rPr>
          <w:i/>
          <w:color w:val="252222"/>
          <w:spacing w:val="34"/>
          <w:sz w:val="18"/>
        </w:rPr>
        <w:t xml:space="preserve"> </w:t>
      </w:r>
      <w:r>
        <w:rPr>
          <w:i/>
          <w:color w:val="252222"/>
          <w:sz w:val="18"/>
        </w:rPr>
        <w:t>-Braşov,</w:t>
      </w:r>
      <w:r>
        <w:rPr>
          <w:i/>
          <w:color w:val="252222"/>
          <w:spacing w:val="32"/>
          <w:sz w:val="18"/>
        </w:rPr>
        <w:t xml:space="preserve"> </w:t>
      </w:r>
      <w:r>
        <w:rPr>
          <w:i/>
          <w:color w:val="252222"/>
          <w:sz w:val="18"/>
        </w:rPr>
        <w:t>Romania</w:t>
      </w:r>
      <w:r>
        <w:rPr>
          <w:i/>
          <w:color w:val="252222"/>
          <w:spacing w:val="34"/>
          <w:sz w:val="18"/>
        </w:rPr>
        <w:t xml:space="preserve"> </w:t>
      </w:r>
      <w:r>
        <w:rPr>
          <w:sz w:val="18"/>
        </w:rPr>
        <w:t>PS1</w:t>
      </w:r>
      <w:r>
        <w:rPr>
          <w:spacing w:val="31"/>
          <w:sz w:val="18"/>
        </w:rPr>
        <w:t xml:space="preserve"> </w:t>
      </w:r>
      <w:r>
        <w:rPr>
          <w:sz w:val="18"/>
        </w:rPr>
        <w:t>163,</w:t>
      </w:r>
      <w:r>
        <w:rPr>
          <w:spacing w:val="26"/>
          <w:sz w:val="18"/>
        </w:rPr>
        <w:t xml:space="preserve"> </w:t>
      </w:r>
      <w:r>
        <w:rPr>
          <w:sz w:val="18"/>
        </w:rPr>
        <w:t>p.</w:t>
      </w:r>
      <w:r>
        <w:rPr>
          <w:spacing w:val="26"/>
          <w:sz w:val="18"/>
        </w:rPr>
        <w:t xml:space="preserve"> </w:t>
      </w:r>
      <w:r>
        <w:rPr>
          <w:sz w:val="18"/>
        </w:rPr>
        <w:t>347</w:t>
      </w:r>
    </w:p>
    <w:p w:rsidR="00472E8E" w:rsidRDefault="00472E8E" w:rsidP="00472E8E">
      <w:pPr>
        <w:pStyle w:val="ListParagraph"/>
        <w:numPr>
          <w:ilvl w:val="0"/>
          <w:numId w:val="4"/>
        </w:numPr>
        <w:tabs>
          <w:tab w:val="left" w:pos="858"/>
        </w:tabs>
        <w:ind w:right="299" w:firstLine="168"/>
        <w:jc w:val="both"/>
        <w:rPr>
          <w:sz w:val="18"/>
        </w:rPr>
      </w:pPr>
      <w:r>
        <w:rPr>
          <w:noProof/>
          <w:lang w:val="en-US"/>
        </w:rPr>
        <mc:AlternateContent>
          <mc:Choice Requires="wps">
            <w:drawing>
              <wp:anchor distT="0" distB="0" distL="0" distR="0" simplePos="0" relativeHeight="251660288" behindDoc="0" locked="0" layoutInCell="1" allowOverlap="1" wp14:anchorId="59980D20" wp14:editId="393C582C">
                <wp:simplePos x="0" y="0"/>
                <wp:positionH relativeFrom="page">
                  <wp:posOffset>2074164</wp:posOffset>
                </wp:positionH>
                <wp:positionV relativeFrom="paragraph">
                  <wp:posOffset>118863</wp:posOffset>
                </wp:positionV>
                <wp:extent cx="843280" cy="6350"/>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3280" cy="6350"/>
                        </a:xfrm>
                        <a:custGeom>
                          <a:avLst/>
                          <a:gdLst/>
                          <a:ahLst/>
                          <a:cxnLst/>
                          <a:rect l="l" t="t" r="r" b="b"/>
                          <a:pathLst>
                            <a:path w="843280" h="6350">
                              <a:moveTo>
                                <a:pt x="842772" y="0"/>
                              </a:moveTo>
                              <a:lnTo>
                                <a:pt x="0" y="0"/>
                              </a:lnTo>
                              <a:lnTo>
                                <a:pt x="0" y="6096"/>
                              </a:lnTo>
                              <a:lnTo>
                                <a:pt x="842772" y="6096"/>
                              </a:lnTo>
                              <a:lnTo>
                                <a:pt x="84277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78DA820" id="Graphic 13" o:spid="_x0000_s1026" style="position:absolute;margin-left:163.3pt;margin-top:9.35pt;width:66.4pt;height:.5pt;z-index:251660288;visibility:visible;mso-wrap-style:square;mso-wrap-distance-left:0;mso-wrap-distance-top:0;mso-wrap-distance-right:0;mso-wrap-distance-bottom:0;mso-position-horizontal:absolute;mso-position-horizontal-relative:page;mso-position-vertical:absolute;mso-position-vertical-relative:text;v-text-anchor:top" coordsize="84328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" path="m842772,l,,,6096r842772,l842772,xe" fillcolor="black" stroked="f">
                <v:path arrowok="t"/>
                <w10:wrap anchorx="page"/>
              </v:shape>
            </w:pict>
          </mc:Fallback>
        </mc:AlternateContent>
      </w:r>
      <w:r>
        <w:rPr>
          <w:sz w:val="18"/>
        </w:rPr>
        <w:t>Mădălin BUNOIU</w:t>
      </w:r>
      <w:r>
        <w:rPr>
          <w:sz w:val="18"/>
          <w:vertAlign w:val="superscript"/>
        </w:rPr>
        <w:t>1</w:t>
      </w:r>
      <w:r>
        <w:rPr>
          <w:sz w:val="18"/>
        </w:rPr>
        <w:t>, Gabriela VLASE</w:t>
      </w:r>
      <w:r>
        <w:rPr>
          <w:sz w:val="18"/>
          <w:vertAlign w:val="superscript"/>
        </w:rPr>
        <w:t>2</w:t>
      </w:r>
      <w:r>
        <w:rPr>
          <w:sz w:val="18"/>
        </w:rPr>
        <w:t>, Ioan BICA</w:t>
      </w:r>
      <w:r>
        <w:rPr>
          <w:sz w:val="18"/>
          <w:vertAlign w:val="superscript"/>
        </w:rPr>
        <w:t>1</w:t>
      </w:r>
      <w:r>
        <w:rPr>
          <w:sz w:val="18"/>
        </w:rPr>
        <w:t>, Titus VLASE. Study of thermal stability of some magnetorheometric elastomers.</w:t>
      </w:r>
      <w:r>
        <w:rPr>
          <w:spacing w:val="25"/>
          <w:sz w:val="18"/>
        </w:rPr>
        <w:t xml:space="preserve"> </w:t>
      </w:r>
      <w:r>
        <w:rPr>
          <w:color w:val="252222"/>
          <w:sz w:val="18"/>
        </w:rPr>
        <w:t>Book</w:t>
      </w:r>
      <w:r>
        <w:rPr>
          <w:color w:val="252222"/>
          <w:spacing w:val="29"/>
          <w:sz w:val="18"/>
        </w:rPr>
        <w:t xml:space="preserve"> </w:t>
      </w:r>
      <w:r>
        <w:rPr>
          <w:color w:val="252222"/>
          <w:sz w:val="18"/>
        </w:rPr>
        <w:t>of</w:t>
      </w:r>
      <w:r>
        <w:rPr>
          <w:color w:val="252222"/>
          <w:spacing w:val="28"/>
          <w:sz w:val="18"/>
        </w:rPr>
        <w:t xml:space="preserve"> </w:t>
      </w:r>
      <w:r>
        <w:rPr>
          <w:color w:val="252222"/>
          <w:sz w:val="18"/>
        </w:rPr>
        <w:t>Abstracts,12</w:t>
      </w:r>
      <w:r>
        <w:rPr>
          <w:color w:val="252222"/>
          <w:spacing w:val="25"/>
          <w:sz w:val="18"/>
        </w:rPr>
        <w:t xml:space="preserve"> </w:t>
      </w:r>
      <w:r>
        <w:rPr>
          <w:color w:val="252222"/>
          <w:sz w:val="18"/>
          <w:vertAlign w:val="superscript"/>
        </w:rPr>
        <w:t>th</w:t>
      </w:r>
      <w:r>
        <w:rPr>
          <w:color w:val="252222"/>
          <w:spacing w:val="27"/>
          <w:sz w:val="18"/>
        </w:rPr>
        <w:t xml:space="preserve"> </w:t>
      </w:r>
      <w:r>
        <w:rPr>
          <w:color w:val="252222"/>
          <w:sz w:val="18"/>
        </w:rPr>
        <w:t>European</w:t>
      </w:r>
      <w:r>
        <w:rPr>
          <w:color w:val="252222"/>
          <w:spacing w:val="28"/>
          <w:sz w:val="18"/>
        </w:rPr>
        <w:t xml:space="preserve"> </w:t>
      </w:r>
      <w:r>
        <w:rPr>
          <w:color w:val="252222"/>
          <w:sz w:val="18"/>
        </w:rPr>
        <w:t>Symposium</w:t>
      </w:r>
      <w:r>
        <w:rPr>
          <w:color w:val="252222"/>
          <w:spacing w:val="27"/>
          <w:sz w:val="18"/>
        </w:rPr>
        <w:t xml:space="preserve"> </w:t>
      </w:r>
      <w:r>
        <w:rPr>
          <w:color w:val="252222"/>
          <w:sz w:val="18"/>
        </w:rPr>
        <w:t>on</w:t>
      </w:r>
      <w:r>
        <w:rPr>
          <w:color w:val="252222"/>
          <w:spacing w:val="29"/>
          <w:sz w:val="18"/>
        </w:rPr>
        <w:t xml:space="preserve"> </w:t>
      </w:r>
      <w:r>
        <w:rPr>
          <w:color w:val="252222"/>
          <w:sz w:val="18"/>
        </w:rPr>
        <w:t>Thermal</w:t>
      </w:r>
      <w:r>
        <w:rPr>
          <w:color w:val="252222"/>
          <w:spacing w:val="27"/>
          <w:sz w:val="18"/>
        </w:rPr>
        <w:t xml:space="preserve"> </w:t>
      </w:r>
      <w:r>
        <w:rPr>
          <w:color w:val="252222"/>
          <w:sz w:val="18"/>
        </w:rPr>
        <w:t>Analysis</w:t>
      </w:r>
      <w:r>
        <w:rPr>
          <w:color w:val="252222"/>
          <w:spacing w:val="31"/>
          <w:sz w:val="18"/>
        </w:rPr>
        <w:t xml:space="preserve"> </w:t>
      </w:r>
      <w:r>
        <w:rPr>
          <w:color w:val="252222"/>
          <w:sz w:val="18"/>
        </w:rPr>
        <w:t>and</w:t>
      </w:r>
      <w:r>
        <w:rPr>
          <w:color w:val="252222"/>
          <w:spacing w:val="28"/>
          <w:sz w:val="18"/>
        </w:rPr>
        <w:t xml:space="preserve"> </w:t>
      </w:r>
      <w:r>
        <w:rPr>
          <w:color w:val="252222"/>
          <w:sz w:val="18"/>
        </w:rPr>
        <w:t>Calorimetry</w:t>
      </w:r>
      <w:r>
        <w:rPr>
          <w:color w:val="252222"/>
          <w:spacing w:val="25"/>
          <w:sz w:val="18"/>
        </w:rPr>
        <w:t xml:space="preserve"> </w:t>
      </w:r>
      <w:r>
        <w:rPr>
          <w:color w:val="252222"/>
          <w:sz w:val="18"/>
        </w:rPr>
        <w:t>(ESTAC12)</w:t>
      </w:r>
      <w:r>
        <w:rPr>
          <w:i/>
          <w:color w:val="252222"/>
          <w:sz w:val="18"/>
        </w:rPr>
        <w:t>,</w:t>
      </w:r>
      <w:r>
        <w:rPr>
          <w:i/>
          <w:color w:val="252222"/>
          <w:spacing w:val="27"/>
          <w:sz w:val="18"/>
        </w:rPr>
        <w:t xml:space="preserve"> </w:t>
      </w:r>
      <w:r>
        <w:rPr>
          <w:i/>
          <w:color w:val="252222"/>
          <w:sz w:val="18"/>
        </w:rPr>
        <w:t>27-30</w:t>
      </w:r>
      <w:r>
        <w:rPr>
          <w:i/>
          <w:color w:val="252222"/>
          <w:spacing w:val="29"/>
          <w:sz w:val="18"/>
        </w:rPr>
        <w:t xml:space="preserve"> </w:t>
      </w:r>
      <w:r>
        <w:rPr>
          <w:i/>
          <w:color w:val="252222"/>
          <w:sz w:val="18"/>
        </w:rPr>
        <w:t>August</w:t>
      </w:r>
      <w:r>
        <w:rPr>
          <w:i/>
          <w:color w:val="252222"/>
          <w:spacing w:val="22"/>
          <w:sz w:val="18"/>
        </w:rPr>
        <w:t xml:space="preserve"> </w:t>
      </w:r>
      <w:r>
        <w:rPr>
          <w:i/>
          <w:color w:val="252222"/>
          <w:sz w:val="18"/>
        </w:rPr>
        <w:t>2018</w:t>
      </w:r>
    </w:p>
    <w:p w:rsidR="00472E8E" w:rsidRDefault="00472E8E" w:rsidP="00472E8E">
      <w:pPr>
        <w:spacing w:line="207" w:lineRule="exact"/>
        <w:ind w:left="255"/>
        <w:jc w:val="both"/>
        <w:rPr>
          <w:sz w:val="18"/>
        </w:rPr>
      </w:pPr>
      <w:r>
        <w:rPr>
          <w:i/>
          <w:color w:val="252222"/>
          <w:sz w:val="18"/>
        </w:rPr>
        <w:t>-Braşov,</w:t>
      </w:r>
      <w:r>
        <w:rPr>
          <w:i/>
          <w:color w:val="252222"/>
          <w:spacing w:val="17"/>
          <w:sz w:val="18"/>
        </w:rPr>
        <w:t xml:space="preserve"> </w:t>
      </w:r>
      <w:r>
        <w:rPr>
          <w:i/>
          <w:color w:val="252222"/>
          <w:sz w:val="18"/>
        </w:rPr>
        <w:t>Romania.</w:t>
      </w:r>
      <w:r>
        <w:rPr>
          <w:i/>
          <w:color w:val="252222"/>
          <w:spacing w:val="11"/>
          <w:sz w:val="18"/>
        </w:rPr>
        <w:t xml:space="preserve"> </w:t>
      </w:r>
      <w:r>
        <w:rPr>
          <w:sz w:val="18"/>
        </w:rPr>
        <w:t>PS2.160,</w:t>
      </w:r>
      <w:r>
        <w:rPr>
          <w:spacing w:val="13"/>
          <w:sz w:val="18"/>
        </w:rPr>
        <w:t xml:space="preserve"> </w:t>
      </w:r>
      <w:r>
        <w:rPr>
          <w:sz w:val="18"/>
        </w:rPr>
        <w:t>p.</w:t>
      </w:r>
      <w:r>
        <w:rPr>
          <w:spacing w:val="14"/>
          <w:sz w:val="18"/>
        </w:rPr>
        <w:t xml:space="preserve"> </w:t>
      </w:r>
      <w:r>
        <w:rPr>
          <w:spacing w:val="-5"/>
          <w:sz w:val="18"/>
        </w:rPr>
        <w:t>526</w:t>
      </w:r>
    </w:p>
    <w:p w:rsidR="00472E8E" w:rsidRDefault="00472E8E" w:rsidP="00472E8E">
      <w:pPr>
        <w:pStyle w:val="ListParagraph"/>
        <w:numPr>
          <w:ilvl w:val="0"/>
          <w:numId w:val="4"/>
        </w:numPr>
        <w:tabs>
          <w:tab w:val="left" w:pos="858"/>
        </w:tabs>
        <w:ind w:right="296" w:firstLine="168"/>
        <w:jc w:val="both"/>
        <w:rPr>
          <w:sz w:val="18"/>
        </w:rPr>
      </w:pPr>
      <w:r>
        <w:rPr>
          <w:color w:val="25282A"/>
          <w:sz w:val="18"/>
        </w:rPr>
        <w:t>Moşoiu</w:t>
      </w:r>
      <w:r>
        <w:rPr>
          <w:color w:val="25282A"/>
          <w:spacing w:val="-6"/>
          <w:sz w:val="18"/>
        </w:rPr>
        <w:t xml:space="preserve"> </w:t>
      </w:r>
      <w:r>
        <w:rPr>
          <w:color w:val="25282A"/>
          <w:sz w:val="18"/>
        </w:rPr>
        <w:t>CODRUŢA</w:t>
      </w:r>
      <w:r>
        <w:rPr>
          <w:color w:val="25282A"/>
          <w:sz w:val="18"/>
          <w:vertAlign w:val="superscript"/>
        </w:rPr>
        <w:t>1</w:t>
      </w:r>
      <w:r>
        <w:rPr>
          <w:color w:val="25282A"/>
          <w:sz w:val="18"/>
        </w:rPr>
        <w:t>,</w:t>
      </w:r>
      <w:r>
        <w:rPr>
          <w:color w:val="25282A"/>
          <w:spacing w:val="-7"/>
          <w:sz w:val="18"/>
        </w:rPr>
        <w:t xml:space="preserve"> </w:t>
      </w:r>
      <w:r>
        <w:rPr>
          <w:color w:val="25282A"/>
          <w:sz w:val="18"/>
        </w:rPr>
        <w:t>Stefana</w:t>
      </w:r>
      <w:r>
        <w:rPr>
          <w:color w:val="25282A"/>
          <w:spacing w:val="-8"/>
          <w:sz w:val="18"/>
        </w:rPr>
        <w:t xml:space="preserve"> </w:t>
      </w:r>
      <w:r>
        <w:rPr>
          <w:color w:val="25282A"/>
          <w:sz w:val="18"/>
        </w:rPr>
        <w:t>DEZSI</w:t>
      </w:r>
      <w:r>
        <w:rPr>
          <w:color w:val="25282A"/>
          <w:sz w:val="18"/>
          <w:vertAlign w:val="superscript"/>
        </w:rPr>
        <w:t>1</w:t>
      </w:r>
      <w:r>
        <w:rPr>
          <w:color w:val="25282A"/>
          <w:sz w:val="18"/>
        </w:rPr>
        <w:t>,</w:t>
      </w:r>
      <w:r>
        <w:rPr>
          <w:color w:val="25282A"/>
          <w:spacing w:val="-7"/>
          <w:sz w:val="18"/>
        </w:rPr>
        <w:t xml:space="preserve"> </w:t>
      </w:r>
      <w:r>
        <w:rPr>
          <w:color w:val="25282A"/>
          <w:sz w:val="18"/>
        </w:rPr>
        <w:t>Dan</w:t>
      </w:r>
      <w:r>
        <w:rPr>
          <w:color w:val="25282A"/>
          <w:spacing w:val="-11"/>
          <w:sz w:val="18"/>
        </w:rPr>
        <w:t xml:space="preserve"> </w:t>
      </w:r>
      <w:r>
        <w:rPr>
          <w:color w:val="25282A"/>
          <w:sz w:val="18"/>
        </w:rPr>
        <w:t>VLASE</w:t>
      </w:r>
      <w:r>
        <w:rPr>
          <w:color w:val="25282A"/>
          <w:sz w:val="18"/>
          <w:vertAlign w:val="superscript"/>
        </w:rPr>
        <w:t>2</w:t>
      </w:r>
      <w:r>
        <w:rPr>
          <w:color w:val="25282A"/>
          <w:sz w:val="18"/>
        </w:rPr>
        <w:t>,</w:t>
      </w:r>
      <w:r>
        <w:rPr>
          <w:color w:val="25282A"/>
          <w:spacing w:val="-7"/>
          <w:sz w:val="18"/>
        </w:rPr>
        <w:t xml:space="preserve"> </w:t>
      </w:r>
      <w:r>
        <w:rPr>
          <w:color w:val="25282A"/>
          <w:sz w:val="18"/>
        </w:rPr>
        <w:t>Mădălina</w:t>
      </w:r>
      <w:r>
        <w:rPr>
          <w:color w:val="25282A"/>
          <w:spacing w:val="-11"/>
          <w:sz w:val="18"/>
        </w:rPr>
        <w:t xml:space="preserve"> </w:t>
      </w:r>
      <w:r>
        <w:rPr>
          <w:color w:val="25282A"/>
          <w:sz w:val="18"/>
        </w:rPr>
        <w:t>MATEESCU</w:t>
      </w:r>
      <w:r>
        <w:rPr>
          <w:color w:val="25282A"/>
          <w:sz w:val="18"/>
          <w:vertAlign w:val="superscript"/>
        </w:rPr>
        <w:t>1</w:t>
      </w:r>
      <w:r>
        <w:rPr>
          <w:color w:val="25282A"/>
          <w:sz w:val="18"/>
        </w:rPr>
        <w:t>,</w:t>
      </w:r>
      <w:r>
        <w:rPr>
          <w:color w:val="25282A"/>
          <w:spacing w:val="-7"/>
          <w:sz w:val="18"/>
        </w:rPr>
        <w:t xml:space="preserve"> </w:t>
      </w:r>
      <w:r>
        <w:rPr>
          <w:color w:val="25282A"/>
          <w:sz w:val="18"/>
          <w:u w:val="single" w:color="25282A"/>
        </w:rPr>
        <w:t>Gabriela</w:t>
      </w:r>
      <w:r>
        <w:rPr>
          <w:color w:val="25282A"/>
          <w:spacing w:val="-8"/>
          <w:sz w:val="18"/>
          <w:u w:val="single" w:color="25282A"/>
        </w:rPr>
        <w:t xml:space="preserve"> </w:t>
      </w:r>
      <w:r>
        <w:rPr>
          <w:color w:val="25282A"/>
          <w:sz w:val="18"/>
          <w:u w:val="single" w:color="25282A"/>
        </w:rPr>
        <w:t>VLASE</w:t>
      </w:r>
      <w:r>
        <w:rPr>
          <w:color w:val="25282A"/>
          <w:sz w:val="18"/>
          <w:vertAlign w:val="superscript"/>
        </w:rPr>
        <w:t>1</w:t>
      </w:r>
      <w:r>
        <w:rPr>
          <w:color w:val="25282A"/>
          <w:sz w:val="18"/>
        </w:rPr>
        <w:t>,</w:t>
      </w:r>
      <w:r>
        <w:rPr>
          <w:color w:val="25282A"/>
          <w:spacing w:val="-7"/>
          <w:sz w:val="18"/>
        </w:rPr>
        <w:t xml:space="preserve"> </w:t>
      </w:r>
      <w:r>
        <w:rPr>
          <w:color w:val="25282A"/>
          <w:sz w:val="18"/>
        </w:rPr>
        <w:t>Titus</w:t>
      </w:r>
      <w:r>
        <w:rPr>
          <w:color w:val="25282A"/>
          <w:spacing w:val="-11"/>
          <w:sz w:val="18"/>
        </w:rPr>
        <w:t xml:space="preserve"> </w:t>
      </w:r>
      <w:r>
        <w:rPr>
          <w:color w:val="25282A"/>
          <w:sz w:val="18"/>
        </w:rPr>
        <w:t>VLASE.</w:t>
      </w:r>
      <w:r>
        <w:rPr>
          <w:color w:val="25282A"/>
          <w:spacing w:val="-7"/>
          <w:sz w:val="18"/>
        </w:rPr>
        <w:t xml:space="preserve"> </w:t>
      </w:r>
      <w:r>
        <w:rPr>
          <w:sz w:val="18"/>
        </w:rPr>
        <w:t>TG-DTA</w:t>
      </w:r>
      <w:r>
        <w:rPr>
          <w:spacing w:val="-10"/>
          <w:sz w:val="18"/>
        </w:rPr>
        <w:t xml:space="preserve"> </w:t>
      </w:r>
      <w:r>
        <w:rPr>
          <w:sz w:val="18"/>
        </w:rPr>
        <w:t xml:space="preserve">and FTIR analyses of roman and later historic mortars </w:t>
      </w:r>
      <w:r>
        <w:rPr>
          <w:color w:val="25282A"/>
          <w:sz w:val="18"/>
        </w:rPr>
        <w:t xml:space="preserve">from Drobeta-Turnu Severin region. </w:t>
      </w:r>
      <w:r>
        <w:rPr>
          <w:color w:val="252222"/>
          <w:sz w:val="18"/>
        </w:rPr>
        <w:t xml:space="preserve">Book of Abstracts,12 </w:t>
      </w:r>
      <w:r>
        <w:rPr>
          <w:color w:val="252222"/>
          <w:sz w:val="18"/>
          <w:vertAlign w:val="superscript"/>
        </w:rPr>
        <w:t>th</w:t>
      </w:r>
      <w:r>
        <w:rPr>
          <w:color w:val="252222"/>
          <w:sz w:val="18"/>
        </w:rPr>
        <w:t xml:space="preserve"> European Symposium on</w:t>
      </w:r>
      <w:r>
        <w:rPr>
          <w:color w:val="252222"/>
          <w:spacing w:val="32"/>
          <w:sz w:val="18"/>
        </w:rPr>
        <w:t xml:space="preserve"> </w:t>
      </w:r>
      <w:r>
        <w:rPr>
          <w:color w:val="252222"/>
          <w:sz w:val="18"/>
        </w:rPr>
        <w:t>Thermal</w:t>
      </w:r>
      <w:r>
        <w:rPr>
          <w:color w:val="252222"/>
          <w:spacing w:val="34"/>
          <w:sz w:val="18"/>
        </w:rPr>
        <w:t xml:space="preserve"> </w:t>
      </w:r>
      <w:r>
        <w:rPr>
          <w:color w:val="252222"/>
          <w:sz w:val="18"/>
        </w:rPr>
        <w:t>Analysis</w:t>
      </w:r>
      <w:r>
        <w:rPr>
          <w:color w:val="252222"/>
          <w:spacing w:val="36"/>
          <w:sz w:val="18"/>
        </w:rPr>
        <w:t xml:space="preserve"> </w:t>
      </w:r>
      <w:r>
        <w:rPr>
          <w:color w:val="252222"/>
          <w:sz w:val="18"/>
        </w:rPr>
        <w:t>and</w:t>
      </w:r>
      <w:r>
        <w:rPr>
          <w:color w:val="252222"/>
          <w:spacing w:val="32"/>
          <w:sz w:val="18"/>
        </w:rPr>
        <w:t xml:space="preserve"> </w:t>
      </w:r>
      <w:r>
        <w:rPr>
          <w:color w:val="252222"/>
          <w:sz w:val="18"/>
        </w:rPr>
        <w:t>Calorimetry</w:t>
      </w:r>
      <w:r>
        <w:rPr>
          <w:color w:val="252222"/>
          <w:spacing w:val="32"/>
          <w:sz w:val="18"/>
        </w:rPr>
        <w:t xml:space="preserve"> </w:t>
      </w:r>
      <w:r>
        <w:rPr>
          <w:color w:val="252222"/>
          <w:sz w:val="18"/>
        </w:rPr>
        <w:t>(ESTAC12)</w:t>
      </w:r>
      <w:r>
        <w:rPr>
          <w:i/>
          <w:color w:val="252222"/>
          <w:sz w:val="18"/>
        </w:rPr>
        <w:t>,</w:t>
      </w:r>
      <w:r>
        <w:rPr>
          <w:i/>
          <w:color w:val="252222"/>
          <w:spacing w:val="31"/>
          <w:sz w:val="18"/>
        </w:rPr>
        <w:t xml:space="preserve"> </w:t>
      </w:r>
      <w:r>
        <w:rPr>
          <w:i/>
          <w:color w:val="252222"/>
          <w:sz w:val="18"/>
        </w:rPr>
        <w:t>27-30</w:t>
      </w:r>
      <w:r>
        <w:rPr>
          <w:i/>
          <w:color w:val="252222"/>
          <w:spacing w:val="36"/>
          <w:sz w:val="18"/>
        </w:rPr>
        <w:t xml:space="preserve"> </w:t>
      </w:r>
      <w:r>
        <w:rPr>
          <w:i/>
          <w:color w:val="252222"/>
          <w:sz w:val="18"/>
        </w:rPr>
        <w:t>August</w:t>
      </w:r>
      <w:r>
        <w:rPr>
          <w:i/>
          <w:color w:val="252222"/>
          <w:spacing w:val="29"/>
          <w:sz w:val="18"/>
        </w:rPr>
        <w:t xml:space="preserve"> </w:t>
      </w:r>
      <w:r>
        <w:rPr>
          <w:i/>
          <w:color w:val="252222"/>
          <w:sz w:val="18"/>
        </w:rPr>
        <w:t>2018</w:t>
      </w:r>
      <w:r>
        <w:rPr>
          <w:i/>
          <w:color w:val="252222"/>
          <w:spacing w:val="32"/>
          <w:sz w:val="18"/>
        </w:rPr>
        <w:t xml:space="preserve"> </w:t>
      </w:r>
      <w:r>
        <w:rPr>
          <w:i/>
          <w:color w:val="252222"/>
          <w:sz w:val="18"/>
        </w:rPr>
        <w:t>-Braşov,</w:t>
      </w:r>
      <w:r>
        <w:rPr>
          <w:i/>
          <w:color w:val="252222"/>
          <w:spacing w:val="34"/>
          <w:sz w:val="18"/>
        </w:rPr>
        <w:t xml:space="preserve"> </w:t>
      </w:r>
      <w:r>
        <w:rPr>
          <w:i/>
          <w:color w:val="252222"/>
          <w:sz w:val="18"/>
        </w:rPr>
        <w:t>Romania</w:t>
      </w:r>
      <w:r>
        <w:rPr>
          <w:i/>
          <w:color w:val="252222"/>
          <w:spacing w:val="80"/>
          <w:sz w:val="18"/>
        </w:rPr>
        <w:t xml:space="preserve"> </w:t>
      </w:r>
      <w:r>
        <w:rPr>
          <w:sz w:val="18"/>
        </w:rPr>
        <w:t>PS2.161,</w:t>
      </w:r>
      <w:r>
        <w:rPr>
          <w:spacing w:val="29"/>
          <w:sz w:val="18"/>
        </w:rPr>
        <w:t xml:space="preserve"> </w:t>
      </w:r>
      <w:r>
        <w:rPr>
          <w:sz w:val="18"/>
        </w:rPr>
        <w:t>p.</w:t>
      </w:r>
      <w:r>
        <w:rPr>
          <w:spacing w:val="29"/>
          <w:sz w:val="18"/>
        </w:rPr>
        <w:t xml:space="preserve"> </w:t>
      </w:r>
      <w:r>
        <w:rPr>
          <w:sz w:val="18"/>
        </w:rPr>
        <w:t>527</w:t>
      </w:r>
    </w:p>
    <w:p w:rsidR="00472E8E" w:rsidRDefault="00472E8E" w:rsidP="00472E8E">
      <w:pPr>
        <w:pStyle w:val="ListParagraph"/>
        <w:numPr>
          <w:ilvl w:val="0"/>
          <w:numId w:val="4"/>
        </w:numPr>
        <w:tabs>
          <w:tab w:val="left" w:pos="858"/>
        </w:tabs>
        <w:ind w:right="297" w:firstLine="168"/>
        <w:jc w:val="both"/>
        <w:rPr>
          <w:sz w:val="18"/>
        </w:rPr>
      </w:pPr>
      <w:r>
        <w:rPr>
          <w:noProof/>
          <w:lang w:val="en-US"/>
        </w:rPr>
        <mc:AlternateContent>
          <mc:Choice Requires="wps">
            <w:drawing>
              <wp:anchor distT="0" distB="0" distL="0" distR="0" simplePos="0" relativeHeight="251661312" behindDoc="0" locked="0" layoutInCell="1" allowOverlap="1" wp14:anchorId="5B0F57C4" wp14:editId="76A6D47D">
                <wp:simplePos x="0" y="0"/>
                <wp:positionH relativeFrom="page">
                  <wp:posOffset>1104900</wp:posOffset>
                </wp:positionH>
                <wp:positionV relativeFrom="paragraph">
                  <wp:posOffset>118863</wp:posOffset>
                </wp:positionV>
                <wp:extent cx="1114425" cy="6350"/>
                <wp:effectExtent l="0" t="0" r="0" b="0"/>
                <wp:wrapNone/>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4425" cy="6350"/>
                        </a:xfrm>
                        <a:custGeom>
                          <a:avLst/>
                          <a:gdLst/>
                          <a:ahLst/>
                          <a:cxnLst/>
                          <a:rect l="l" t="t" r="r" b="b"/>
                          <a:pathLst>
                            <a:path w="1114425" h="6350">
                              <a:moveTo>
                                <a:pt x="1114031" y="0"/>
                              </a:moveTo>
                              <a:lnTo>
                                <a:pt x="0" y="0"/>
                              </a:lnTo>
                              <a:lnTo>
                                <a:pt x="0" y="6096"/>
                              </a:lnTo>
                              <a:lnTo>
                                <a:pt x="1114031" y="6096"/>
                              </a:lnTo>
                              <a:lnTo>
                                <a:pt x="111403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9FAF9E9" id="Graphic 14" o:spid="_x0000_s1026" style="position:absolute;margin-left:87pt;margin-top:9.35pt;width:87.75pt;height:.5pt;z-index:251661312;visibility:visible;mso-wrap-style:square;mso-wrap-distance-left:0;mso-wrap-distance-top:0;mso-wrap-distance-right:0;mso-wrap-distance-bottom:0;mso-position-horizontal:absolute;mso-position-horizontal-relative:page;mso-position-vertical:absolute;mso-position-vertical-relative:text;v-text-anchor:top" coordsize="111442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" path="m1114031,l,,,6096r1114031,l1114031,xe" fillcolor="black" stroked="f">
                <v:path arrowok="t"/>
                <w10:wrap anchorx="page"/>
              </v:shape>
            </w:pict>
          </mc:Fallback>
        </mc:AlternateContent>
      </w:r>
      <w:r>
        <w:rPr>
          <w:sz w:val="18"/>
        </w:rPr>
        <w:t>Mădălina</w:t>
      </w:r>
      <w:r>
        <w:rPr>
          <w:spacing w:val="-3"/>
          <w:sz w:val="18"/>
        </w:rPr>
        <w:t xml:space="preserve"> </w:t>
      </w:r>
      <w:r>
        <w:rPr>
          <w:sz w:val="18"/>
        </w:rPr>
        <w:t>MATEESCU</w:t>
      </w:r>
      <w:r>
        <w:rPr>
          <w:sz w:val="18"/>
          <w:vertAlign w:val="superscript"/>
        </w:rPr>
        <w:t>1</w:t>
      </w:r>
      <w:r>
        <w:rPr>
          <w:sz w:val="18"/>
        </w:rPr>
        <w:t>,</w:t>
      </w:r>
      <w:r>
        <w:rPr>
          <w:spacing w:val="-1"/>
          <w:sz w:val="18"/>
        </w:rPr>
        <w:t xml:space="preserve"> </w:t>
      </w:r>
      <w:r>
        <w:rPr>
          <w:sz w:val="18"/>
        </w:rPr>
        <w:t>Liviana POPESCU</w:t>
      </w:r>
      <w:r>
        <w:rPr>
          <w:sz w:val="18"/>
          <w:vertAlign w:val="superscript"/>
        </w:rPr>
        <w:t>2</w:t>
      </w:r>
      <w:r>
        <w:rPr>
          <w:sz w:val="18"/>
        </w:rPr>
        <w:t>,</w:t>
      </w:r>
      <w:r>
        <w:rPr>
          <w:spacing w:val="-1"/>
          <w:sz w:val="18"/>
        </w:rPr>
        <w:t xml:space="preserve"> </w:t>
      </w:r>
      <w:r>
        <w:rPr>
          <w:sz w:val="18"/>
        </w:rPr>
        <w:t>Gabriela</w:t>
      </w:r>
      <w:r>
        <w:rPr>
          <w:spacing w:val="-3"/>
          <w:sz w:val="18"/>
        </w:rPr>
        <w:t xml:space="preserve"> </w:t>
      </w:r>
      <w:r>
        <w:rPr>
          <w:sz w:val="18"/>
        </w:rPr>
        <w:t>VLASE</w:t>
      </w:r>
      <w:r>
        <w:rPr>
          <w:sz w:val="18"/>
          <w:vertAlign w:val="superscript"/>
        </w:rPr>
        <w:t>1</w:t>
      </w:r>
      <w:r>
        <w:rPr>
          <w:sz w:val="18"/>
        </w:rPr>
        <w:t>,</w:t>
      </w:r>
      <w:r>
        <w:rPr>
          <w:spacing w:val="40"/>
          <w:sz w:val="18"/>
        </w:rPr>
        <w:t xml:space="preserve"> </w:t>
      </w:r>
      <w:r>
        <w:rPr>
          <w:sz w:val="18"/>
        </w:rPr>
        <w:t>Alexandru</w:t>
      </w:r>
      <w:r>
        <w:rPr>
          <w:spacing w:val="-3"/>
          <w:sz w:val="18"/>
        </w:rPr>
        <w:t xml:space="preserve"> </w:t>
      </w:r>
      <w:r>
        <w:rPr>
          <w:sz w:val="18"/>
        </w:rPr>
        <w:t>PAHOMI</w:t>
      </w:r>
      <w:r>
        <w:rPr>
          <w:sz w:val="18"/>
          <w:vertAlign w:val="superscript"/>
        </w:rPr>
        <w:t>1</w:t>
      </w:r>
      <w:r>
        <w:rPr>
          <w:sz w:val="18"/>
        </w:rPr>
        <w:t>,</w:t>
      </w:r>
      <w:r>
        <w:rPr>
          <w:spacing w:val="-1"/>
          <w:sz w:val="18"/>
        </w:rPr>
        <w:t xml:space="preserve"> </w:t>
      </w:r>
      <w:r>
        <w:rPr>
          <w:sz w:val="18"/>
        </w:rPr>
        <w:t>Daniela</w:t>
      </w:r>
      <w:r>
        <w:rPr>
          <w:spacing w:val="-3"/>
          <w:sz w:val="18"/>
        </w:rPr>
        <w:t xml:space="preserve"> </w:t>
      </w:r>
      <w:r>
        <w:rPr>
          <w:sz w:val="18"/>
        </w:rPr>
        <w:t>JUMANCA</w:t>
      </w:r>
      <w:r>
        <w:rPr>
          <w:sz w:val="18"/>
          <w:vertAlign w:val="superscript"/>
        </w:rPr>
        <w:t>2</w:t>
      </w:r>
      <w:r>
        <w:rPr>
          <w:sz w:val="18"/>
        </w:rPr>
        <w:t>, Titus</w:t>
      </w:r>
      <w:r>
        <w:rPr>
          <w:spacing w:val="-2"/>
          <w:sz w:val="18"/>
        </w:rPr>
        <w:t xml:space="preserve"> </w:t>
      </w:r>
      <w:r>
        <w:rPr>
          <w:sz w:val="18"/>
        </w:rPr>
        <w:t xml:space="preserve">VLASE. Comparative study regarding thermal behaviour of mixtures based on hydroxyapatite and methacrylate for dental use. </w:t>
      </w:r>
      <w:r>
        <w:rPr>
          <w:color w:val="252222"/>
          <w:sz w:val="18"/>
        </w:rPr>
        <w:t xml:space="preserve">Book of Abstracts,12 </w:t>
      </w:r>
      <w:r>
        <w:rPr>
          <w:color w:val="252222"/>
          <w:sz w:val="18"/>
          <w:vertAlign w:val="superscript"/>
        </w:rPr>
        <w:t>th</w:t>
      </w:r>
      <w:r>
        <w:rPr>
          <w:color w:val="252222"/>
          <w:sz w:val="18"/>
        </w:rPr>
        <w:t xml:space="preserve"> European Symposium on Thermal Analysis and Calorimetry (ESTAC12)</w:t>
      </w:r>
      <w:r>
        <w:rPr>
          <w:i/>
          <w:color w:val="252222"/>
          <w:sz w:val="18"/>
        </w:rPr>
        <w:t xml:space="preserve">, 27-30 August 2018 -Braşov, Romania. </w:t>
      </w:r>
      <w:r>
        <w:rPr>
          <w:sz w:val="18"/>
        </w:rPr>
        <w:t>PS1.147, p 331</w:t>
      </w:r>
    </w:p>
    <w:p w:rsidR="00472E8E" w:rsidRDefault="00472E8E" w:rsidP="00472E8E">
      <w:pPr>
        <w:pStyle w:val="ListParagraph"/>
        <w:numPr>
          <w:ilvl w:val="0"/>
          <w:numId w:val="4"/>
        </w:numPr>
        <w:tabs>
          <w:tab w:val="left" w:pos="858"/>
        </w:tabs>
        <w:ind w:right="294" w:firstLine="168"/>
        <w:jc w:val="both"/>
        <w:rPr>
          <w:sz w:val="18"/>
        </w:rPr>
      </w:pPr>
      <w:r>
        <w:rPr>
          <w:noProof/>
          <w:lang w:val="en-US"/>
        </w:rPr>
        <mc:AlternateContent>
          <mc:Choice Requires="wps">
            <w:drawing>
              <wp:anchor distT="0" distB="0" distL="0" distR="0" simplePos="0" relativeHeight="251662336" behindDoc="0" locked="0" layoutInCell="1" allowOverlap="1" wp14:anchorId="7932BAE4" wp14:editId="2A38A3DB">
                <wp:simplePos x="0" y="0"/>
                <wp:positionH relativeFrom="page">
                  <wp:posOffset>2103120</wp:posOffset>
                </wp:positionH>
                <wp:positionV relativeFrom="paragraph">
                  <wp:posOffset>118863</wp:posOffset>
                </wp:positionV>
                <wp:extent cx="1132840" cy="6350"/>
                <wp:effectExtent l="0" t="0" r="0" b="0"/>
                <wp:wrapNone/>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2840" cy="6350"/>
                        </a:xfrm>
                        <a:custGeom>
                          <a:avLst/>
                          <a:gdLst/>
                          <a:ahLst/>
                          <a:cxnLst/>
                          <a:rect l="l" t="t" r="r" b="b"/>
                          <a:pathLst>
                            <a:path w="1132840" h="6350">
                              <a:moveTo>
                                <a:pt x="1132332" y="0"/>
                              </a:moveTo>
                              <a:lnTo>
                                <a:pt x="0" y="0"/>
                              </a:lnTo>
                              <a:lnTo>
                                <a:pt x="0" y="6095"/>
                              </a:lnTo>
                              <a:lnTo>
                                <a:pt x="1132332" y="6095"/>
                              </a:lnTo>
                              <a:lnTo>
                                <a:pt x="113233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C6B4D3A" id="Graphic 15" o:spid="_x0000_s1026" style="position:absolute;margin-left:165.6pt;margin-top:9.35pt;width:89.2pt;height:.5pt;z-index:251662336;visibility:visible;mso-wrap-style:square;mso-wrap-distance-left:0;mso-wrap-distance-top:0;mso-wrap-distance-right:0;mso-wrap-distance-bottom:0;mso-position-horizontal:absolute;mso-position-horizontal-relative:page;mso-position-vertical:absolute;mso-position-vertical-relative:text;v-text-anchor:top" coordsize="113284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" path="m1132332,l,,,6095r1132332,l1132332,xe" fillcolor="black" stroked="f">
                <v:path arrowok="t"/>
                <w10:wrap anchorx="page"/>
              </v:shape>
            </w:pict>
          </mc:Fallback>
        </mc:AlternateContent>
      </w:r>
      <w:r>
        <w:rPr>
          <w:sz w:val="18"/>
        </w:rPr>
        <w:t>Liviana POPESCU</w:t>
      </w:r>
      <w:r>
        <w:rPr>
          <w:sz w:val="18"/>
          <w:vertAlign w:val="superscript"/>
        </w:rPr>
        <w:t>1</w:t>
      </w:r>
      <w:r>
        <w:rPr>
          <w:sz w:val="18"/>
        </w:rPr>
        <w:t>, Mădălina MATEESCU</w:t>
      </w:r>
      <w:r>
        <w:rPr>
          <w:sz w:val="18"/>
          <w:vertAlign w:val="superscript"/>
        </w:rPr>
        <w:t>2</w:t>
      </w:r>
      <w:r>
        <w:rPr>
          <w:sz w:val="18"/>
        </w:rPr>
        <w:t>, Gabriela VLASE</w:t>
      </w:r>
      <w:r>
        <w:rPr>
          <w:sz w:val="18"/>
          <w:vertAlign w:val="superscript"/>
        </w:rPr>
        <w:t>2</w:t>
      </w:r>
      <w:r>
        <w:rPr>
          <w:sz w:val="18"/>
        </w:rPr>
        <w:t>, Daniela JUMANCA</w:t>
      </w:r>
      <w:r>
        <w:rPr>
          <w:sz w:val="18"/>
          <w:vertAlign w:val="superscript"/>
        </w:rPr>
        <w:t>1</w:t>
      </w:r>
      <w:r>
        <w:rPr>
          <w:sz w:val="18"/>
        </w:rPr>
        <w:t>, Titus VLASE. Study of thermally induced</w:t>
      </w:r>
      <w:r>
        <w:rPr>
          <w:spacing w:val="40"/>
          <w:sz w:val="18"/>
        </w:rPr>
        <w:t xml:space="preserve"> </w:t>
      </w:r>
      <w:r>
        <w:rPr>
          <w:sz w:val="18"/>
        </w:rPr>
        <w:t>interactions between</w:t>
      </w:r>
      <w:r>
        <w:rPr>
          <w:spacing w:val="40"/>
          <w:sz w:val="18"/>
        </w:rPr>
        <w:t xml:space="preserve"> </w:t>
      </w:r>
      <w:r>
        <w:rPr>
          <w:sz w:val="18"/>
        </w:rPr>
        <w:t>theobromine and various sweeteners.</w:t>
      </w:r>
      <w:r>
        <w:rPr>
          <w:spacing w:val="40"/>
          <w:sz w:val="18"/>
        </w:rPr>
        <w:t xml:space="preserve"> </w:t>
      </w:r>
      <w:r>
        <w:rPr>
          <w:color w:val="252222"/>
          <w:sz w:val="18"/>
        </w:rPr>
        <w:t>Book</w:t>
      </w:r>
      <w:r>
        <w:rPr>
          <w:color w:val="252222"/>
          <w:spacing w:val="40"/>
          <w:sz w:val="18"/>
        </w:rPr>
        <w:t xml:space="preserve"> </w:t>
      </w:r>
      <w:r>
        <w:rPr>
          <w:color w:val="252222"/>
          <w:sz w:val="18"/>
        </w:rPr>
        <w:t>of</w:t>
      </w:r>
      <w:r>
        <w:rPr>
          <w:color w:val="252222"/>
          <w:spacing w:val="40"/>
          <w:sz w:val="18"/>
        </w:rPr>
        <w:t xml:space="preserve"> </w:t>
      </w:r>
      <w:r>
        <w:rPr>
          <w:color w:val="252222"/>
          <w:sz w:val="18"/>
        </w:rPr>
        <w:t>Abstracts,12</w:t>
      </w:r>
      <w:r>
        <w:rPr>
          <w:color w:val="252222"/>
          <w:spacing w:val="40"/>
          <w:sz w:val="18"/>
        </w:rPr>
        <w:t xml:space="preserve"> </w:t>
      </w:r>
      <w:r>
        <w:rPr>
          <w:color w:val="252222"/>
          <w:sz w:val="18"/>
          <w:vertAlign w:val="superscript"/>
        </w:rPr>
        <w:t>th</w:t>
      </w:r>
      <w:r>
        <w:rPr>
          <w:color w:val="252222"/>
          <w:spacing w:val="40"/>
          <w:sz w:val="18"/>
        </w:rPr>
        <w:t xml:space="preserve"> </w:t>
      </w:r>
      <w:r>
        <w:rPr>
          <w:color w:val="252222"/>
          <w:sz w:val="18"/>
        </w:rPr>
        <w:t>European</w:t>
      </w:r>
      <w:r>
        <w:rPr>
          <w:color w:val="252222"/>
          <w:spacing w:val="40"/>
          <w:sz w:val="18"/>
        </w:rPr>
        <w:t xml:space="preserve"> </w:t>
      </w:r>
      <w:r>
        <w:rPr>
          <w:color w:val="252222"/>
          <w:sz w:val="18"/>
        </w:rPr>
        <w:t>Symposium</w:t>
      </w:r>
      <w:r>
        <w:rPr>
          <w:color w:val="252222"/>
          <w:spacing w:val="40"/>
          <w:sz w:val="18"/>
        </w:rPr>
        <w:t xml:space="preserve"> </w:t>
      </w:r>
      <w:r>
        <w:rPr>
          <w:color w:val="252222"/>
          <w:sz w:val="18"/>
        </w:rPr>
        <w:t>on</w:t>
      </w:r>
      <w:r>
        <w:rPr>
          <w:color w:val="252222"/>
          <w:spacing w:val="40"/>
          <w:sz w:val="18"/>
        </w:rPr>
        <w:t xml:space="preserve"> </w:t>
      </w:r>
      <w:r>
        <w:rPr>
          <w:color w:val="252222"/>
          <w:sz w:val="18"/>
        </w:rPr>
        <w:t>Thermal Analysis</w:t>
      </w:r>
      <w:r>
        <w:rPr>
          <w:color w:val="252222"/>
          <w:spacing w:val="34"/>
          <w:sz w:val="18"/>
        </w:rPr>
        <w:t xml:space="preserve"> </w:t>
      </w:r>
      <w:r>
        <w:rPr>
          <w:color w:val="252222"/>
          <w:sz w:val="18"/>
        </w:rPr>
        <w:t>and</w:t>
      </w:r>
      <w:r>
        <w:rPr>
          <w:color w:val="252222"/>
          <w:spacing w:val="36"/>
          <w:sz w:val="18"/>
        </w:rPr>
        <w:t xml:space="preserve"> </w:t>
      </w:r>
      <w:r>
        <w:rPr>
          <w:color w:val="252222"/>
          <w:sz w:val="18"/>
        </w:rPr>
        <w:t>Calorimetry</w:t>
      </w:r>
      <w:r>
        <w:rPr>
          <w:color w:val="252222"/>
          <w:spacing w:val="36"/>
          <w:sz w:val="18"/>
        </w:rPr>
        <w:t xml:space="preserve"> </w:t>
      </w:r>
      <w:r>
        <w:rPr>
          <w:color w:val="252222"/>
          <w:sz w:val="18"/>
        </w:rPr>
        <w:t>(ESTAC12)</w:t>
      </w:r>
      <w:r>
        <w:rPr>
          <w:i/>
          <w:color w:val="252222"/>
          <w:sz w:val="18"/>
        </w:rPr>
        <w:t>,</w:t>
      </w:r>
      <w:r>
        <w:rPr>
          <w:i/>
          <w:color w:val="252222"/>
          <w:spacing w:val="34"/>
          <w:sz w:val="18"/>
        </w:rPr>
        <w:t xml:space="preserve"> </w:t>
      </w:r>
      <w:r>
        <w:rPr>
          <w:i/>
          <w:color w:val="252222"/>
          <w:sz w:val="18"/>
        </w:rPr>
        <w:t>27-30</w:t>
      </w:r>
      <w:r>
        <w:rPr>
          <w:i/>
          <w:color w:val="252222"/>
          <w:spacing w:val="40"/>
          <w:sz w:val="18"/>
        </w:rPr>
        <w:t xml:space="preserve"> </w:t>
      </w:r>
      <w:r>
        <w:rPr>
          <w:i/>
          <w:color w:val="252222"/>
          <w:sz w:val="18"/>
        </w:rPr>
        <w:t>August</w:t>
      </w:r>
      <w:r>
        <w:rPr>
          <w:i/>
          <w:color w:val="252222"/>
          <w:spacing w:val="33"/>
          <w:sz w:val="18"/>
        </w:rPr>
        <w:t xml:space="preserve"> </w:t>
      </w:r>
      <w:r>
        <w:rPr>
          <w:i/>
          <w:color w:val="252222"/>
          <w:sz w:val="18"/>
        </w:rPr>
        <w:t>2018</w:t>
      </w:r>
      <w:r>
        <w:rPr>
          <w:i/>
          <w:color w:val="252222"/>
          <w:spacing w:val="36"/>
          <w:sz w:val="18"/>
        </w:rPr>
        <w:t xml:space="preserve"> </w:t>
      </w:r>
      <w:r>
        <w:rPr>
          <w:i/>
          <w:color w:val="252222"/>
          <w:sz w:val="18"/>
        </w:rPr>
        <w:t>-Braşov,</w:t>
      </w:r>
      <w:r>
        <w:rPr>
          <w:i/>
          <w:color w:val="252222"/>
          <w:spacing w:val="34"/>
          <w:sz w:val="18"/>
        </w:rPr>
        <w:t xml:space="preserve"> </w:t>
      </w:r>
      <w:r>
        <w:rPr>
          <w:i/>
          <w:color w:val="252222"/>
          <w:sz w:val="18"/>
        </w:rPr>
        <w:t>Romania.</w:t>
      </w:r>
      <w:r>
        <w:rPr>
          <w:i/>
          <w:color w:val="252222"/>
          <w:spacing w:val="80"/>
          <w:sz w:val="18"/>
        </w:rPr>
        <w:t xml:space="preserve"> </w:t>
      </w:r>
      <w:r>
        <w:rPr>
          <w:sz w:val="18"/>
        </w:rPr>
        <w:t>PS1.147,</w:t>
      </w:r>
      <w:r>
        <w:rPr>
          <w:spacing w:val="28"/>
          <w:sz w:val="18"/>
        </w:rPr>
        <w:t xml:space="preserve"> </w:t>
      </w:r>
      <w:r>
        <w:rPr>
          <w:sz w:val="18"/>
        </w:rPr>
        <w:t>p</w:t>
      </w:r>
      <w:r>
        <w:rPr>
          <w:spacing w:val="29"/>
          <w:sz w:val="18"/>
        </w:rPr>
        <w:t xml:space="preserve"> </w:t>
      </w:r>
      <w:r>
        <w:rPr>
          <w:sz w:val="18"/>
        </w:rPr>
        <w:t>331</w:t>
      </w:r>
    </w:p>
    <w:p w:rsidR="00472E8E" w:rsidRDefault="00472E8E" w:rsidP="00472E8E">
      <w:pPr>
        <w:pStyle w:val="ListParagraph"/>
        <w:numPr>
          <w:ilvl w:val="0"/>
          <w:numId w:val="4"/>
        </w:numPr>
        <w:tabs>
          <w:tab w:val="left" w:pos="858"/>
        </w:tabs>
        <w:spacing w:before="3" w:line="237" w:lineRule="auto"/>
        <w:ind w:right="298" w:firstLine="168"/>
        <w:jc w:val="both"/>
        <w:rPr>
          <w:sz w:val="18"/>
        </w:rPr>
      </w:pPr>
      <w:r>
        <w:rPr>
          <w:color w:val="25282A"/>
          <w:sz w:val="18"/>
        </w:rPr>
        <w:t>Stefana</w:t>
      </w:r>
      <w:r>
        <w:rPr>
          <w:color w:val="25282A"/>
          <w:spacing w:val="-4"/>
          <w:sz w:val="18"/>
        </w:rPr>
        <w:t xml:space="preserve"> </w:t>
      </w:r>
      <w:r>
        <w:rPr>
          <w:color w:val="25282A"/>
          <w:sz w:val="18"/>
        </w:rPr>
        <w:t>DEZSI</w:t>
      </w:r>
      <w:r>
        <w:rPr>
          <w:color w:val="25282A"/>
          <w:sz w:val="18"/>
          <w:vertAlign w:val="superscript"/>
        </w:rPr>
        <w:t>1</w:t>
      </w:r>
      <w:r>
        <w:rPr>
          <w:color w:val="25282A"/>
          <w:sz w:val="18"/>
        </w:rPr>
        <w:t>,</w:t>
      </w:r>
      <w:r>
        <w:rPr>
          <w:color w:val="25282A"/>
          <w:spacing w:val="-2"/>
          <w:sz w:val="18"/>
        </w:rPr>
        <w:t xml:space="preserve"> </w:t>
      </w:r>
      <w:r>
        <w:rPr>
          <w:color w:val="25282A"/>
          <w:sz w:val="18"/>
        </w:rPr>
        <w:t>Moşoiu</w:t>
      </w:r>
      <w:r>
        <w:rPr>
          <w:color w:val="25282A"/>
          <w:spacing w:val="-2"/>
          <w:sz w:val="18"/>
        </w:rPr>
        <w:t xml:space="preserve"> </w:t>
      </w:r>
      <w:r>
        <w:rPr>
          <w:color w:val="25282A"/>
          <w:sz w:val="18"/>
        </w:rPr>
        <w:t>CODRUŢA</w:t>
      </w:r>
      <w:r>
        <w:rPr>
          <w:color w:val="25282A"/>
          <w:sz w:val="18"/>
          <w:vertAlign w:val="superscript"/>
        </w:rPr>
        <w:t>1</w:t>
      </w:r>
      <w:r>
        <w:rPr>
          <w:color w:val="25282A"/>
          <w:sz w:val="18"/>
        </w:rPr>
        <w:t>,</w:t>
      </w:r>
      <w:r>
        <w:rPr>
          <w:color w:val="25282A"/>
          <w:spacing w:val="-2"/>
          <w:sz w:val="18"/>
        </w:rPr>
        <w:t xml:space="preserve"> </w:t>
      </w:r>
      <w:r>
        <w:rPr>
          <w:color w:val="25282A"/>
          <w:sz w:val="18"/>
        </w:rPr>
        <w:t>Dan</w:t>
      </w:r>
      <w:r>
        <w:rPr>
          <w:color w:val="25282A"/>
          <w:spacing w:val="-2"/>
          <w:sz w:val="18"/>
        </w:rPr>
        <w:t xml:space="preserve"> </w:t>
      </w:r>
      <w:r>
        <w:rPr>
          <w:color w:val="25282A"/>
          <w:sz w:val="18"/>
        </w:rPr>
        <w:t>VLASE</w:t>
      </w:r>
      <w:r>
        <w:rPr>
          <w:color w:val="25282A"/>
          <w:sz w:val="18"/>
          <w:vertAlign w:val="superscript"/>
        </w:rPr>
        <w:t>2</w:t>
      </w:r>
      <w:r>
        <w:rPr>
          <w:color w:val="25282A"/>
          <w:sz w:val="18"/>
        </w:rPr>
        <w:t>,</w:t>
      </w:r>
      <w:r>
        <w:rPr>
          <w:color w:val="25282A"/>
          <w:spacing w:val="-2"/>
          <w:sz w:val="18"/>
        </w:rPr>
        <w:t xml:space="preserve"> </w:t>
      </w:r>
      <w:r>
        <w:rPr>
          <w:color w:val="25282A"/>
          <w:sz w:val="18"/>
        </w:rPr>
        <w:t>Octavian</w:t>
      </w:r>
      <w:r>
        <w:rPr>
          <w:color w:val="25282A"/>
          <w:spacing w:val="-2"/>
          <w:sz w:val="18"/>
        </w:rPr>
        <w:t xml:space="preserve"> </w:t>
      </w:r>
      <w:r>
        <w:rPr>
          <w:color w:val="25282A"/>
          <w:sz w:val="18"/>
        </w:rPr>
        <w:t>Rogozea</w:t>
      </w:r>
      <w:r>
        <w:rPr>
          <w:color w:val="25282A"/>
          <w:sz w:val="18"/>
          <w:vertAlign w:val="superscript"/>
        </w:rPr>
        <w:t>3</w:t>
      </w:r>
      <w:r>
        <w:rPr>
          <w:color w:val="25282A"/>
          <w:sz w:val="18"/>
        </w:rPr>
        <w:t>,</w:t>
      </w:r>
      <w:r>
        <w:rPr>
          <w:color w:val="25282A"/>
          <w:spacing w:val="-2"/>
          <w:sz w:val="18"/>
        </w:rPr>
        <w:t xml:space="preserve"> </w:t>
      </w:r>
      <w:r>
        <w:rPr>
          <w:color w:val="25282A"/>
          <w:sz w:val="18"/>
        </w:rPr>
        <w:t>Gabriela</w:t>
      </w:r>
      <w:r>
        <w:rPr>
          <w:color w:val="25282A"/>
          <w:spacing w:val="-4"/>
          <w:sz w:val="18"/>
        </w:rPr>
        <w:t xml:space="preserve"> </w:t>
      </w:r>
      <w:r>
        <w:rPr>
          <w:color w:val="25282A"/>
          <w:sz w:val="18"/>
        </w:rPr>
        <w:t>VLASE</w:t>
      </w:r>
      <w:r>
        <w:rPr>
          <w:color w:val="25282A"/>
          <w:sz w:val="18"/>
          <w:vertAlign w:val="superscript"/>
        </w:rPr>
        <w:t>1</w:t>
      </w:r>
      <w:r>
        <w:rPr>
          <w:color w:val="25282A"/>
          <w:sz w:val="18"/>
        </w:rPr>
        <w:t>,</w:t>
      </w:r>
      <w:r>
        <w:rPr>
          <w:color w:val="25282A"/>
          <w:spacing w:val="-2"/>
          <w:sz w:val="18"/>
        </w:rPr>
        <w:t xml:space="preserve"> </w:t>
      </w:r>
      <w:r>
        <w:rPr>
          <w:color w:val="25282A"/>
          <w:sz w:val="18"/>
          <w:u w:val="single" w:color="25282A"/>
        </w:rPr>
        <w:t>Titus</w:t>
      </w:r>
      <w:r>
        <w:rPr>
          <w:color w:val="25282A"/>
          <w:spacing w:val="-3"/>
          <w:sz w:val="18"/>
          <w:u w:val="single" w:color="25282A"/>
        </w:rPr>
        <w:t xml:space="preserve"> </w:t>
      </w:r>
      <w:r>
        <w:rPr>
          <w:color w:val="25282A"/>
          <w:sz w:val="18"/>
          <w:u w:val="single" w:color="25282A"/>
        </w:rPr>
        <w:t>VLASE.</w:t>
      </w:r>
      <w:r>
        <w:rPr>
          <w:color w:val="25282A"/>
          <w:spacing w:val="-2"/>
          <w:sz w:val="18"/>
        </w:rPr>
        <w:t xml:space="preserve"> </w:t>
      </w:r>
      <w:r>
        <w:rPr>
          <w:sz w:val="18"/>
        </w:rPr>
        <w:t xml:space="preserve">Thermoanalytical investigations of some ceramics dated from the Neolithic period, discovered at Oxamplatz, Sânandrei, Romania. </w:t>
      </w:r>
      <w:r>
        <w:rPr>
          <w:color w:val="252222"/>
          <w:sz w:val="18"/>
        </w:rPr>
        <w:t>Book of Abstracts,12</w:t>
      </w:r>
      <w:r>
        <w:rPr>
          <w:color w:val="252222"/>
          <w:spacing w:val="40"/>
          <w:sz w:val="18"/>
        </w:rPr>
        <w:t xml:space="preserve"> </w:t>
      </w:r>
      <w:r>
        <w:rPr>
          <w:color w:val="252222"/>
          <w:position w:val="6"/>
          <w:sz w:val="12"/>
        </w:rPr>
        <w:t>th</w:t>
      </w:r>
      <w:r>
        <w:rPr>
          <w:color w:val="252222"/>
          <w:spacing w:val="40"/>
          <w:position w:val="6"/>
          <w:sz w:val="12"/>
        </w:rPr>
        <w:t xml:space="preserve"> </w:t>
      </w:r>
      <w:r>
        <w:rPr>
          <w:color w:val="252222"/>
          <w:sz w:val="18"/>
        </w:rPr>
        <w:t>European</w:t>
      </w:r>
      <w:r>
        <w:rPr>
          <w:color w:val="252222"/>
          <w:spacing w:val="38"/>
          <w:sz w:val="18"/>
        </w:rPr>
        <w:t xml:space="preserve"> </w:t>
      </w:r>
      <w:r>
        <w:rPr>
          <w:color w:val="252222"/>
          <w:sz w:val="18"/>
        </w:rPr>
        <w:t>Symposium</w:t>
      </w:r>
      <w:r>
        <w:rPr>
          <w:color w:val="252222"/>
          <w:spacing w:val="36"/>
          <w:sz w:val="18"/>
        </w:rPr>
        <w:t xml:space="preserve"> </w:t>
      </w:r>
      <w:r>
        <w:rPr>
          <w:color w:val="252222"/>
          <w:sz w:val="18"/>
        </w:rPr>
        <w:t>on</w:t>
      </w:r>
      <w:r>
        <w:rPr>
          <w:color w:val="252222"/>
          <w:spacing w:val="40"/>
          <w:sz w:val="18"/>
        </w:rPr>
        <w:t xml:space="preserve"> </w:t>
      </w:r>
      <w:r>
        <w:rPr>
          <w:color w:val="252222"/>
          <w:sz w:val="18"/>
        </w:rPr>
        <w:t>Thermal</w:t>
      </w:r>
      <w:r>
        <w:rPr>
          <w:color w:val="252222"/>
          <w:spacing w:val="39"/>
          <w:sz w:val="18"/>
        </w:rPr>
        <w:t xml:space="preserve"> </w:t>
      </w:r>
      <w:r>
        <w:rPr>
          <w:color w:val="252222"/>
          <w:sz w:val="18"/>
        </w:rPr>
        <w:t>Analysis</w:t>
      </w:r>
      <w:r>
        <w:rPr>
          <w:color w:val="252222"/>
          <w:spacing w:val="40"/>
          <w:sz w:val="18"/>
        </w:rPr>
        <w:t xml:space="preserve"> </w:t>
      </w:r>
      <w:r>
        <w:rPr>
          <w:color w:val="252222"/>
          <w:sz w:val="18"/>
        </w:rPr>
        <w:t>and</w:t>
      </w:r>
      <w:r>
        <w:rPr>
          <w:color w:val="252222"/>
          <w:spacing w:val="38"/>
          <w:sz w:val="18"/>
        </w:rPr>
        <w:t xml:space="preserve"> </w:t>
      </w:r>
      <w:r>
        <w:rPr>
          <w:color w:val="252222"/>
          <w:sz w:val="18"/>
        </w:rPr>
        <w:t>Calorimetry</w:t>
      </w:r>
      <w:r>
        <w:rPr>
          <w:color w:val="252222"/>
          <w:spacing w:val="40"/>
          <w:sz w:val="18"/>
        </w:rPr>
        <w:t xml:space="preserve"> </w:t>
      </w:r>
      <w:r>
        <w:rPr>
          <w:color w:val="252222"/>
          <w:sz w:val="18"/>
        </w:rPr>
        <w:t>(ESTAC12)</w:t>
      </w:r>
      <w:r>
        <w:rPr>
          <w:i/>
          <w:color w:val="252222"/>
          <w:sz w:val="18"/>
        </w:rPr>
        <w:t>,</w:t>
      </w:r>
      <w:r>
        <w:rPr>
          <w:i/>
          <w:color w:val="252222"/>
          <w:spacing w:val="39"/>
          <w:sz w:val="18"/>
        </w:rPr>
        <w:t xml:space="preserve"> </w:t>
      </w:r>
      <w:r>
        <w:rPr>
          <w:i/>
          <w:color w:val="252222"/>
          <w:sz w:val="18"/>
        </w:rPr>
        <w:t>27-30</w:t>
      </w:r>
      <w:r>
        <w:rPr>
          <w:i/>
          <w:color w:val="252222"/>
          <w:spacing w:val="40"/>
          <w:sz w:val="18"/>
        </w:rPr>
        <w:t xml:space="preserve"> </w:t>
      </w:r>
      <w:r>
        <w:rPr>
          <w:i/>
          <w:color w:val="252222"/>
          <w:sz w:val="18"/>
        </w:rPr>
        <w:t>August</w:t>
      </w:r>
      <w:r>
        <w:rPr>
          <w:i/>
          <w:color w:val="252222"/>
          <w:spacing w:val="35"/>
          <w:sz w:val="18"/>
        </w:rPr>
        <w:t xml:space="preserve"> </w:t>
      </w:r>
      <w:r>
        <w:rPr>
          <w:i/>
          <w:color w:val="252222"/>
          <w:sz w:val="18"/>
        </w:rPr>
        <w:t>2018</w:t>
      </w:r>
      <w:r>
        <w:rPr>
          <w:i/>
          <w:color w:val="252222"/>
          <w:spacing w:val="38"/>
          <w:sz w:val="18"/>
        </w:rPr>
        <w:t xml:space="preserve"> </w:t>
      </w:r>
      <w:r>
        <w:rPr>
          <w:i/>
          <w:color w:val="252222"/>
          <w:sz w:val="18"/>
        </w:rPr>
        <w:t>-Braşov,</w:t>
      </w:r>
      <w:r>
        <w:rPr>
          <w:i/>
          <w:color w:val="252222"/>
          <w:spacing w:val="39"/>
          <w:sz w:val="18"/>
        </w:rPr>
        <w:t xml:space="preserve"> </w:t>
      </w:r>
      <w:r>
        <w:rPr>
          <w:i/>
          <w:color w:val="252222"/>
          <w:sz w:val="18"/>
        </w:rPr>
        <w:t>Romania.</w:t>
      </w:r>
      <w:r>
        <w:rPr>
          <w:i/>
          <w:color w:val="252222"/>
          <w:spacing w:val="36"/>
          <w:sz w:val="18"/>
        </w:rPr>
        <w:t xml:space="preserve"> </w:t>
      </w:r>
      <w:r>
        <w:rPr>
          <w:sz w:val="18"/>
        </w:rPr>
        <w:t>PS2.162,</w:t>
      </w:r>
      <w:r>
        <w:rPr>
          <w:spacing w:val="35"/>
          <w:sz w:val="18"/>
        </w:rPr>
        <w:t xml:space="preserve"> </w:t>
      </w:r>
      <w:r>
        <w:rPr>
          <w:sz w:val="18"/>
        </w:rPr>
        <w:t xml:space="preserve">p. </w:t>
      </w:r>
      <w:r>
        <w:rPr>
          <w:spacing w:val="-4"/>
          <w:sz w:val="18"/>
        </w:rPr>
        <w:t>528</w:t>
      </w:r>
    </w:p>
    <w:p w:rsidR="00472E8E" w:rsidRDefault="00472E8E" w:rsidP="00472E8E">
      <w:pPr>
        <w:pStyle w:val="ListParagraph"/>
        <w:numPr>
          <w:ilvl w:val="0"/>
          <w:numId w:val="4"/>
        </w:numPr>
        <w:tabs>
          <w:tab w:val="left" w:pos="858"/>
        </w:tabs>
        <w:spacing w:before="2"/>
        <w:ind w:right="299" w:firstLine="168"/>
        <w:jc w:val="both"/>
        <w:rPr>
          <w:sz w:val="18"/>
        </w:rPr>
      </w:pPr>
      <w:r>
        <w:rPr>
          <w:color w:val="25282A"/>
          <w:sz w:val="18"/>
        </w:rPr>
        <w:t>Gabriela VLASE</w:t>
      </w:r>
      <w:r>
        <w:rPr>
          <w:color w:val="25282A"/>
          <w:sz w:val="18"/>
          <w:vertAlign w:val="superscript"/>
        </w:rPr>
        <w:t>1</w:t>
      </w:r>
      <w:r>
        <w:rPr>
          <w:color w:val="25282A"/>
          <w:sz w:val="18"/>
        </w:rPr>
        <w:t>, Mădălina MATEESCU</w:t>
      </w:r>
      <w:r>
        <w:rPr>
          <w:color w:val="25282A"/>
          <w:sz w:val="18"/>
          <w:vertAlign w:val="superscript"/>
        </w:rPr>
        <w:t>1</w:t>
      </w:r>
      <w:r>
        <w:rPr>
          <w:color w:val="25282A"/>
          <w:sz w:val="18"/>
        </w:rPr>
        <w:t>, Gheorghe ILIA</w:t>
      </w:r>
      <w:r>
        <w:rPr>
          <w:color w:val="25282A"/>
          <w:sz w:val="18"/>
          <w:vertAlign w:val="superscript"/>
        </w:rPr>
        <w:t>2,3</w:t>
      </w:r>
      <w:r>
        <w:rPr>
          <w:color w:val="25282A"/>
          <w:sz w:val="18"/>
        </w:rPr>
        <w:t xml:space="preserve">, </w:t>
      </w:r>
      <w:r>
        <w:rPr>
          <w:color w:val="25282A"/>
          <w:sz w:val="18"/>
          <w:u w:val="single" w:color="25282A"/>
        </w:rPr>
        <w:t>Titus VLASE</w:t>
      </w:r>
      <w:r>
        <w:rPr>
          <w:color w:val="25282A"/>
          <w:sz w:val="18"/>
          <w:vertAlign w:val="superscript"/>
        </w:rPr>
        <w:t>1</w:t>
      </w:r>
      <w:r>
        <w:rPr>
          <w:color w:val="25282A"/>
          <w:sz w:val="18"/>
        </w:rPr>
        <w:t xml:space="preserve">. </w:t>
      </w:r>
      <w:r>
        <w:rPr>
          <w:sz w:val="18"/>
        </w:rPr>
        <w:t xml:space="preserve">Thermal and FT-IR study of hydroxyapatite precursors obtained from different phosphates. </w:t>
      </w:r>
      <w:r>
        <w:rPr>
          <w:color w:val="252222"/>
          <w:sz w:val="18"/>
        </w:rPr>
        <w:t xml:space="preserve">Book of Abstracts,12 </w:t>
      </w:r>
      <w:r>
        <w:rPr>
          <w:color w:val="252222"/>
          <w:sz w:val="18"/>
          <w:vertAlign w:val="superscript"/>
        </w:rPr>
        <w:t>th</w:t>
      </w:r>
      <w:r>
        <w:rPr>
          <w:color w:val="252222"/>
          <w:sz w:val="18"/>
        </w:rPr>
        <w:t xml:space="preserve"> European Symposium on Thermal Analysis and Calorimetry (ESTAC12)</w:t>
      </w:r>
      <w:r>
        <w:rPr>
          <w:i/>
          <w:color w:val="252222"/>
          <w:sz w:val="18"/>
        </w:rPr>
        <w:t xml:space="preserve">, 27-30 August 2018 -Braşov, Romania. </w:t>
      </w:r>
      <w:r>
        <w:rPr>
          <w:sz w:val="18"/>
        </w:rPr>
        <w:t>PS2.162, p. 528</w:t>
      </w:r>
    </w:p>
    <w:p w:rsidR="00472E8E" w:rsidRDefault="00472E8E" w:rsidP="00472E8E">
      <w:pPr>
        <w:pStyle w:val="ListParagraph"/>
        <w:numPr>
          <w:ilvl w:val="0"/>
          <w:numId w:val="4"/>
        </w:numPr>
        <w:tabs>
          <w:tab w:val="left" w:pos="858"/>
        </w:tabs>
        <w:ind w:firstLine="168"/>
        <w:jc w:val="both"/>
        <w:rPr>
          <w:sz w:val="18"/>
        </w:rPr>
      </w:pPr>
      <w:r>
        <w:rPr>
          <w:color w:val="25282A"/>
          <w:sz w:val="18"/>
        </w:rPr>
        <w:t>Alexandra TOMA</w:t>
      </w:r>
      <w:r>
        <w:rPr>
          <w:color w:val="25282A"/>
          <w:sz w:val="18"/>
          <w:vertAlign w:val="superscript"/>
        </w:rPr>
        <w:t>1</w:t>
      </w:r>
      <w:r>
        <w:rPr>
          <w:color w:val="25282A"/>
          <w:sz w:val="18"/>
        </w:rPr>
        <w:t>, Gabriela VLASE</w:t>
      </w:r>
      <w:r>
        <w:rPr>
          <w:color w:val="25282A"/>
          <w:sz w:val="18"/>
          <w:vertAlign w:val="superscript"/>
        </w:rPr>
        <w:t>2</w:t>
      </w:r>
      <w:r>
        <w:rPr>
          <w:color w:val="25282A"/>
          <w:sz w:val="18"/>
        </w:rPr>
        <w:t xml:space="preserve">, </w:t>
      </w:r>
      <w:r>
        <w:rPr>
          <w:color w:val="25282A"/>
          <w:sz w:val="18"/>
          <w:u w:val="single" w:color="25282A"/>
        </w:rPr>
        <w:t>Nicolae DOCA</w:t>
      </w:r>
      <w:r>
        <w:rPr>
          <w:color w:val="25282A"/>
          <w:sz w:val="18"/>
          <w:vertAlign w:val="superscript"/>
        </w:rPr>
        <w:t>2</w:t>
      </w:r>
      <w:r>
        <w:rPr>
          <w:color w:val="25282A"/>
          <w:sz w:val="18"/>
        </w:rPr>
        <w:t>, Gheorghe ILIA</w:t>
      </w:r>
      <w:r>
        <w:rPr>
          <w:color w:val="25282A"/>
          <w:sz w:val="18"/>
          <w:vertAlign w:val="superscript"/>
        </w:rPr>
        <w:t>1,3</w:t>
      </w:r>
      <w:r>
        <w:rPr>
          <w:color w:val="25282A"/>
          <w:sz w:val="18"/>
        </w:rPr>
        <w:t xml:space="preserve">, Titus VLASE. </w:t>
      </w:r>
      <w:r>
        <w:rPr>
          <w:sz w:val="18"/>
        </w:rPr>
        <w:t xml:space="preserve">Synthesis and characterisation of some metals doped hydroxyapatite with possible medical applications. </w:t>
      </w:r>
      <w:r>
        <w:rPr>
          <w:color w:val="252222"/>
          <w:sz w:val="18"/>
        </w:rPr>
        <w:t xml:space="preserve">Book of Abstracts,12 </w:t>
      </w:r>
      <w:r>
        <w:rPr>
          <w:color w:val="252222"/>
          <w:sz w:val="18"/>
          <w:vertAlign w:val="superscript"/>
        </w:rPr>
        <w:t>th</w:t>
      </w:r>
      <w:r>
        <w:rPr>
          <w:color w:val="252222"/>
          <w:sz w:val="18"/>
        </w:rPr>
        <w:t xml:space="preserve"> European Symposium on Thermal Analysis</w:t>
      </w:r>
      <w:r>
        <w:rPr>
          <w:color w:val="252222"/>
          <w:spacing w:val="38"/>
          <w:sz w:val="18"/>
        </w:rPr>
        <w:t xml:space="preserve"> </w:t>
      </w:r>
      <w:r>
        <w:rPr>
          <w:color w:val="252222"/>
          <w:sz w:val="18"/>
        </w:rPr>
        <w:t>and</w:t>
      </w:r>
      <w:r>
        <w:rPr>
          <w:color w:val="252222"/>
          <w:spacing w:val="39"/>
          <w:sz w:val="18"/>
        </w:rPr>
        <w:t xml:space="preserve"> </w:t>
      </w:r>
      <w:r>
        <w:rPr>
          <w:color w:val="252222"/>
          <w:sz w:val="18"/>
        </w:rPr>
        <w:t>Calorimetry</w:t>
      </w:r>
      <w:r>
        <w:rPr>
          <w:color w:val="252222"/>
          <w:spacing w:val="39"/>
          <w:sz w:val="18"/>
        </w:rPr>
        <w:t xml:space="preserve"> </w:t>
      </w:r>
      <w:r>
        <w:rPr>
          <w:color w:val="252222"/>
          <w:sz w:val="18"/>
        </w:rPr>
        <w:t>(ESTAC12)</w:t>
      </w:r>
      <w:r>
        <w:rPr>
          <w:i/>
          <w:color w:val="252222"/>
          <w:sz w:val="18"/>
        </w:rPr>
        <w:t>,</w:t>
      </w:r>
      <w:r>
        <w:rPr>
          <w:i/>
          <w:color w:val="252222"/>
          <w:spacing w:val="38"/>
          <w:sz w:val="18"/>
        </w:rPr>
        <w:t xml:space="preserve"> </w:t>
      </w:r>
      <w:r>
        <w:rPr>
          <w:i/>
          <w:color w:val="252222"/>
          <w:sz w:val="18"/>
        </w:rPr>
        <w:t>27-30</w:t>
      </w:r>
      <w:r>
        <w:rPr>
          <w:i/>
          <w:color w:val="252222"/>
          <w:spacing w:val="40"/>
          <w:sz w:val="18"/>
        </w:rPr>
        <w:t xml:space="preserve"> </w:t>
      </w:r>
      <w:r>
        <w:rPr>
          <w:i/>
          <w:color w:val="252222"/>
          <w:sz w:val="18"/>
        </w:rPr>
        <w:t>August</w:t>
      </w:r>
      <w:r>
        <w:rPr>
          <w:i/>
          <w:color w:val="252222"/>
          <w:spacing w:val="36"/>
          <w:sz w:val="18"/>
        </w:rPr>
        <w:t xml:space="preserve"> </w:t>
      </w:r>
      <w:r>
        <w:rPr>
          <w:i/>
          <w:color w:val="252222"/>
          <w:sz w:val="18"/>
        </w:rPr>
        <w:t>2018</w:t>
      </w:r>
      <w:r>
        <w:rPr>
          <w:i/>
          <w:color w:val="252222"/>
          <w:spacing w:val="39"/>
          <w:sz w:val="18"/>
        </w:rPr>
        <w:t xml:space="preserve"> </w:t>
      </w:r>
      <w:r>
        <w:rPr>
          <w:i/>
          <w:color w:val="252222"/>
          <w:sz w:val="18"/>
        </w:rPr>
        <w:t>-Braşov,</w:t>
      </w:r>
      <w:r>
        <w:rPr>
          <w:i/>
          <w:color w:val="252222"/>
          <w:spacing w:val="38"/>
          <w:sz w:val="18"/>
        </w:rPr>
        <w:t xml:space="preserve"> </w:t>
      </w:r>
      <w:r>
        <w:rPr>
          <w:i/>
          <w:color w:val="252222"/>
          <w:sz w:val="18"/>
        </w:rPr>
        <w:t>Romania.</w:t>
      </w:r>
      <w:r>
        <w:rPr>
          <w:i/>
          <w:color w:val="252222"/>
          <w:spacing w:val="32"/>
          <w:sz w:val="18"/>
        </w:rPr>
        <w:t xml:space="preserve"> </w:t>
      </w:r>
      <w:r>
        <w:rPr>
          <w:sz w:val="18"/>
        </w:rPr>
        <w:t>PS1.</w:t>
      </w:r>
      <w:r>
        <w:rPr>
          <w:spacing w:val="31"/>
          <w:sz w:val="18"/>
        </w:rPr>
        <w:t xml:space="preserve"> </w:t>
      </w:r>
      <w:r>
        <w:rPr>
          <w:sz w:val="18"/>
        </w:rPr>
        <w:t>139,</w:t>
      </w:r>
      <w:r>
        <w:rPr>
          <w:spacing w:val="31"/>
          <w:sz w:val="18"/>
        </w:rPr>
        <w:t xml:space="preserve"> </w:t>
      </w:r>
      <w:r>
        <w:rPr>
          <w:sz w:val="18"/>
        </w:rPr>
        <w:t>p.323</w:t>
      </w:r>
    </w:p>
    <w:p w:rsidR="00472E8E" w:rsidRDefault="00472E8E" w:rsidP="00472E8E">
      <w:pPr>
        <w:pStyle w:val="ListParagraph"/>
        <w:numPr>
          <w:ilvl w:val="0"/>
          <w:numId w:val="4"/>
        </w:numPr>
        <w:tabs>
          <w:tab w:val="left" w:pos="858"/>
        </w:tabs>
        <w:ind w:right="298" w:firstLine="168"/>
        <w:jc w:val="both"/>
        <w:rPr>
          <w:sz w:val="18"/>
        </w:rPr>
      </w:pPr>
      <w:r>
        <w:rPr>
          <w:color w:val="25282A"/>
          <w:sz w:val="18"/>
        </w:rPr>
        <w:t>Alexandru PAHOMI</w:t>
      </w:r>
      <w:r>
        <w:rPr>
          <w:color w:val="25282A"/>
          <w:sz w:val="18"/>
          <w:vertAlign w:val="superscript"/>
        </w:rPr>
        <w:t>1</w:t>
      </w:r>
      <w:r>
        <w:rPr>
          <w:color w:val="25282A"/>
          <w:sz w:val="18"/>
        </w:rPr>
        <w:t>, Gabriela VLASE</w:t>
      </w:r>
      <w:r>
        <w:rPr>
          <w:color w:val="25282A"/>
          <w:sz w:val="18"/>
          <w:vertAlign w:val="superscript"/>
        </w:rPr>
        <w:t>1</w:t>
      </w:r>
      <w:r>
        <w:rPr>
          <w:color w:val="25282A"/>
          <w:sz w:val="18"/>
        </w:rPr>
        <w:t>, Alexandra TOMA</w:t>
      </w:r>
      <w:r>
        <w:rPr>
          <w:color w:val="25282A"/>
          <w:sz w:val="18"/>
          <w:vertAlign w:val="superscript"/>
        </w:rPr>
        <w:t>2</w:t>
      </w:r>
      <w:r>
        <w:rPr>
          <w:color w:val="25282A"/>
          <w:sz w:val="18"/>
        </w:rPr>
        <w:t xml:space="preserve">, </w:t>
      </w:r>
      <w:r>
        <w:rPr>
          <w:color w:val="25282A"/>
          <w:sz w:val="18"/>
          <w:u w:val="single" w:color="25282A"/>
        </w:rPr>
        <w:t>Nicolae DOCA</w:t>
      </w:r>
      <w:r>
        <w:rPr>
          <w:color w:val="25282A"/>
          <w:sz w:val="18"/>
          <w:vertAlign w:val="superscript"/>
        </w:rPr>
        <w:t>1</w:t>
      </w:r>
      <w:r>
        <w:rPr>
          <w:color w:val="25282A"/>
          <w:sz w:val="18"/>
        </w:rPr>
        <w:t>, Gheorghe ILIA</w:t>
      </w:r>
      <w:r>
        <w:rPr>
          <w:color w:val="25282A"/>
          <w:sz w:val="18"/>
          <w:vertAlign w:val="superscript"/>
        </w:rPr>
        <w:t>2,3</w:t>
      </w:r>
      <w:r>
        <w:rPr>
          <w:color w:val="25282A"/>
          <w:sz w:val="18"/>
        </w:rPr>
        <w:t xml:space="preserve">, Titus VLASE. </w:t>
      </w:r>
      <w:r>
        <w:rPr>
          <w:sz w:val="18"/>
        </w:rPr>
        <w:t xml:space="preserve">Synthesis, thermal behaviour and FT-IR study of some hydroxyapatite precursors doped with two metals. </w:t>
      </w:r>
      <w:r>
        <w:rPr>
          <w:color w:val="252222"/>
          <w:sz w:val="18"/>
        </w:rPr>
        <w:t xml:space="preserve">Book of Abstracts,12 </w:t>
      </w:r>
      <w:r>
        <w:rPr>
          <w:color w:val="252222"/>
          <w:sz w:val="18"/>
          <w:vertAlign w:val="superscript"/>
        </w:rPr>
        <w:t>th</w:t>
      </w:r>
      <w:r>
        <w:rPr>
          <w:color w:val="252222"/>
          <w:sz w:val="18"/>
        </w:rPr>
        <w:t xml:space="preserve"> European Symposium</w:t>
      </w:r>
      <w:r>
        <w:rPr>
          <w:color w:val="252222"/>
          <w:spacing w:val="35"/>
          <w:sz w:val="18"/>
        </w:rPr>
        <w:t xml:space="preserve"> </w:t>
      </w:r>
      <w:r>
        <w:rPr>
          <w:color w:val="252222"/>
          <w:sz w:val="18"/>
        </w:rPr>
        <w:t>on</w:t>
      </w:r>
      <w:r>
        <w:rPr>
          <w:color w:val="252222"/>
          <w:spacing w:val="36"/>
          <w:sz w:val="18"/>
        </w:rPr>
        <w:t xml:space="preserve"> </w:t>
      </w:r>
      <w:r>
        <w:rPr>
          <w:color w:val="252222"/>
          <w:sz w:val="18"/>
        </w:rPr>
        <w:t>Thermal</w:t>
      </w:r>
      <w:r>
        <w:rPr>
          <w:color w:val="252222"/>
          <w:spacing w:val="38"/>
          <w:sz w:val="18"/>
        </w:rPr>
        <w:t xml:space="preserve"> </w:t>
      </w:r>
      <w:r>
        <w:rPr>
          <w:color w:val="252222"/>
          <w:sz w:val="18"/>
        </w:rPr>
        <w:t>Analysis</w:t>
      </w:r>
      <w:r>
        <w:rPr>
          <w:color w:val="252222"/>
          <w:spacing w:val="35"/>
          <w:sz w:val="18"/>
        </w:rPr>
        <w:t xml:space="preserve"> </w:t>
      </w:r>
      <w:r>
        <w:rPr>
          <w:color w:val="252222"/>
          <w:sz w:val="18"/>
        </w:rPr>
        <w:t>and</w:t>
      </w:r>
      <w:r>
        <w:rPr>
          <w:color w:val="252222"/>
          <w:spacing w:val="36"/>
          <w:sz w:val="18"/>
        </w:rPr>
        <w:t xml:space="preserve"> </w:t>
      </w:r>
      <w:r>
        <w:rPr>
          <w:color w:val="252222"/>
          <w:sz w:val="18"/>
        </w:rPr>
        <w:t>Calorimetry</w:t>
      </w:r>
      <w:r>
        <w:rPr>
          <w:color w:val="252222"/>
          <w:spacing w:val="36"/>
          <w:sz w:val="18"/>
        </w:rPr>
        <w:t xml:space="preserve"> </w:t>
      </w:r>
      <w:r>
        <w:rPr>
          <w:color w:val="252222"/>
          <w:sz w:val="18"/>
        </w:rPr>
        <w:t>(ESTAC12)</w:t>
      </w:r>
      <w:r>
        <w:rPr>
          <w:i/>
          <w:color w:val="252222"/>
          <w:sz w:val="18"/>
        </w:rPr>
        <w:t>,</w:t>
      </w:r>
      <w:r>
        <w:rPr>
          <w:i/>
          <w:color w:val="252222"/>
          <w:spacing w:val="35"/>
          <w:sz w:val="18"/>
        </w:rPr>
        <w:t xml:space="preserve"> </w:t>
      </w:r>
      <w:r>
        <w:rPr>
          <w:i/>
          <w:color w:val="252222"/>
          <w:sz w:val="18"/>
        </w:rPr>
        <w:t>27-30</w:t>
      </w:r>
      <w:r>
        <w:rPr>
          <w:i/>
          <w:color w:val="252222"/>
          <w:spacing w:val="40"/>
          <w:sz w:val="18"/>
        </w:rPr>
        <w:t xml:space="preserve"> </w:t>
      </w:r>
      <w:r>
        <w:rPr>
          <w:i/>
          <w:color w:val="252222"/>
          <w:sz w:val="18"/>
        </w:rPr>
        <w:t>August</w:t>
      </w:r>
      <w:r>
        <w:rPr>
          <w:i/>
          <w:color w:val="252222"/>
          <w:spacing w:val="33"/>
          <w:sz w:val="18"/>
        </w:rPr>
        <w:t xml:space="preserve"> </w:t>
      </w:r>
      <w:r>
        <w:rPr>
          <w:i/>
          <w:color w:val="252222"/>
          <w:sz w:val="18"/>
        </w:rPr>
        <w:t>2018</w:t>
      </w:r>
      <w:r>
        <w:rPr>
          <w:i/>
          <w:color w:val="252222"/>
          <w:spacing w:val="36"/>
          <w:sz w:val="18"/>
        </w:rPr>
        <w:t xml:space="preserve"> </w:t>
      </w:r>
      <w:r>
        <w:rPr>
          <w:i/>
          <w:color w:val="252222"/>
          <w:sz w:val="18"/>
        </w:rPr>
        <w:t>-Braşov,</w:t>
      </w:r>
      <w:r>
        <w:rPr>
          <w:i/>
          <w:color w:val="252222"/>
          <w:spacing w:val="35"/>
          <w:sz w:val="18"/>
        </w:rPr>
        <w:t xml:space="preserve"> </w:t>
      </w:r>
      <w:r>
        <w:rPr>
          <w:i/>
          <w:color w:val="252222"/>
          <w:sz w:val="18"/>
        </w:rPr>
        <w:t>Romania.</w:t>
      </w:r>
      <w:r>
        <w:rPr>
          <w:i/>
          <w:color w:val="252222"/>
          <w:spacing w:val="30"/>
          <w:sz w:val="18"/>
        </w:rPr>
        <w:t xml:space="preserve"> </w:t>
      </w:r>
      <w:r>
        <w:rPr>
          <w:sz w:val="18"/>
        </w:rPr>
        <w:t>PS1.</w:t>
      </w:r>
      <w:r>
        <w:rPr>
          <w:spacing w:val="28"/>
          <w:sz w:val="18"/>
        </w:rPr>
        <w:t xml:space="preserve"> </w:t>
      </w:r>
      <w:r>
        <w:rPr>
          <w:sz w:val="18"/>
        </w:rPr>
        <w:t>140,</w:t>
      </w:r>
      <w:r>
        <w:rPr>
          <w:spacing w:val="28"/>
          <w:sz w:val="18"/>
        </w:rPr>
        <w:t xml:space="preserve"> </w:t>
      </w:r>
      <w:r>
        <w:rPr>
          <w:sz w:val="18"/>
        </w:rPr>
        <w:t>p.324</w:t>
      </w:r>
    </w:p>
    <w:p w:rsidR="00472E8E" w:rsidRDefault="00472E8E" w:rsidP="00472E8E">
      <w:pPr>
        <w:pStyle w:val="ListParagraph"/>
        <w:numPr>
          <w:ilvl w:val="0"/>
          <w:numId w:val="4"/>
        </w:numPr>
        <w:tabs>
          <w:tab w:val="left" w:pos="704"/>
        </w:tabs>
        <w:ind w:right="412" w:firstLine="26"/>
        <w:jc w:val="both"/>
        <w:rPr>
          <w:sz w:val="18"/>
        </w:rPr>
      </w:pPr>
      <w:r>
        <w:rPr>
          <w:sz w:val="18"/>
        </w:rPr>
        <w:t>Bianca</w:t>
      </w:r>
      <w:r>
        <w:rPr>
          <w:spacing w:val="-3"/>
          <w:sz w:val="18"/>
        </w:rPr>
        <w:t xml:space="preserve"> </w:t>
      </w:r>
      <w:r>
        <w:rPr>
          <w:sz w:val="18"/>
        </w:rPr>
        <w:t>Beatrice</w:t>
      </w:r>
      <w:r>
        <w:rPr>
          <w:spacing w:val="-3"/>
          <w:sz w:val="18"/>
        </w:rPr>
        <w:t xml:space="preserve"> </w:t>
      </w:r>
      <w:r>
        <w:rPr>
          <w:sz w:val="18"/>
        </w:rPr>
        <w:t>Baul,</w:t>
      </w:r>
      <w:r>
        <w:rPr>
          <w:spacing w:val="-1"/>
          <w:sz w:val="18"/>
        </w:rPr>
        <w:t xml:space="preserve"> </w:t>
      </w:r>
      <w:r>
        <w:rPr>
          <w:sz w:val="18"/>
        </w:rPr>
        <w:t>Lenuţa-Maria</w:t>
      </w:r>
      <w:r>
        <w:rPr>
          <w:spacing w:val="-3"/>
          <w:sz w:val="18"/>
        </w:rPr>
        <w:t xml:space="preserve"> </w:t>
      </w:r>
      <w:r>
        <w:rPr>
          <w:sz w:val="18"/>
        </w:rPr>
        <w:t>Şuta,</w:t>
      </w:r>
      <w:r>
        <w:rPr>
          <w:spacing w:val="-4"/>
          <w:sz w:val="18"/>
        </w:rPr>
        <w:t xml:space="preserve"> </w:t>
      </w:r>
      <w:r>
        <w:rPr>
          <w:sz w:val="18"/>
        </w:rPr>
        <w:t>Anca</w:t>
      </w:r>
      <w:r>
        <w:rPr>
          <w:spacing w:val="-3"/>
          <w:sz w:val="18"/>
        </w:rPr>
        <w:t xml:space="preserve"> </w:t>
      </w:r>
      <w:r>
        <w:rPr>
          <w:sz w:val="18"/>
        </w:rPr>
        <w:t>Dragomirescu,</w:t>
      </w:r>
      <w:r>
        <w:rPr>
          <w:spacing w:val="-1"/>
          <w:sz w:val="18"/>
        </w:rPr>
        <w:t xml:space="preserve"> </w:t>
      </w:r>
      <w:r>
        <w:rPr>
          <w:sz w:val="18"/>
        </w:rPr>
        <w:t>Cornelia</w:t>
      </w:r>
      <w:r>
        <w:rPr>
          <w:spacing w:val="-3"/>
          <w:sz w:val="18"/>
        </w:rPr>
        <w:t xml:space="preserve"> </w:t>
      </w:r>
      <w:r>
        <w:rPr>
          <w:sz w:val="18"/>
        </w:rPr>
        <w:t>Muntean,</w:t>
      </w:r>
      <w:r>
        <w:rPr>
          <w:spacing w:val="-4"/>
          <w:sz w:val="18"/>
        </w:rPr>
        <w:t xml:space="preserve"> </w:t>
      </w:r>
      <w:r>
        <w:rPr>
          <w:sz w:val="18"/>
        </w:rPr>
        <w:t>Adriana</w:t>
      </w:r>
      <w:r>
        <w:rPr>
          <w:spacing w:val="-3"/>
          <w:sz w:val="18"/>
        </w:rPr>
        <w:t xml:space="preserve"> </w:t>
      </w:r>
      <w:r>
        <w:rPr>
          <w:sz w:val="18"/>
        </w:rPr>
        <w:t>Ledeți,</w:t>
      </w:r>
      <w:r>
        <w:rPr>
          <w:spacing w:val="-1"/>
          <w:sz w:val="18"/>
        </w:rPr>
        <w:t xml:space="preserve"> </w:t>
      </w:r>
      <w:r>
        <w:rPr>
          <w:sz w:val="18"/>
        </w:rPr>
        <w:t>Gabriela</w:t>
      </w:r>
      <w:r>
        <w:rPr>
          <w:spacing w:val="-3"/>
          <w:sz w:val="18"/>
        </w:rPr>
        <w:t xml:space="preserve"> </w:t>
      </w:r>
      <w:r>
        <w:rPr>
          <w:sz w:val="18"/>
        </w:rPr>
        <w:t>Vlase,</w:t>
      </w:r>
      <w:r>
        <w:rPr>
          <w:spacing w:val="-1"/>
          <w:sz w:val="18"/>
        </w:rPr>
        <w:t xml:space="preserve"> </w:t>
      </w:r>
      <w:r>
        <w:rPr>
          <w:sz w:val="18"/>
        </w:rPr>
        <w:t>Titus</w:t>
      </w:r>
      <w:r>
        <w:rPr>
          <w:spacing w:val="-5"/>
          <w:sz w:val="18"/>
        </w:rPr>
        <w:t xml:space="preserve"> </w:t>
      </w:r>
      <w:r>
        <w:rPr>
          <w:sz w:val="18"/>
        </w:rPr>
        <w:t xml:space="preserve">Vlase, </w:t>
      </w:r>
      <w:r>
        <w:rPr>
          <w:sz w:val="18"/>
        </w:rPr>
        <w:lastRenderedPageBreak/>
        <w:t>Cezara</w:t>
      </w:r>
      <w:r>
        <w:rPr>
          <w:spacing w:val="-3"/>
          <w:sz w:val="18"/>
        </w:rPr>
        <w:t xml:space="preserve"> </w:t>
      </w:r>
      <w:r>
        <w:rPr>
          <w:sz w:val="18"/>
        </w:rPr>
        <w:t>Mureșan,</w:t>
      </w:r>
      <w:r>
        <w:rPr>
          <w:spacing w:val="-1"/>
          <w:sz w:val="18"/>
        </w:rPr>
        <w:t xml:space="preserve"> </w:t>
      </w:r>
      <w:r>
        <w:rPr>
          <w:sz w:val="18"/>
        </w:rPr>
        <w:t>Ionuț</w:t>
      </w:r>
      <w:r>
        <w:rPr>
          <w:spacing w:val="-2"/>
          <w:sz w:val="18"/>
        </w:rPr>
        <w:t xml:space="preserve"> </w:t>
      </w:r>
      <w:r>
        <w:rPr>
          <w:sz w:val="18"/>
        </w:rPr>
        <w:t>Ledeți,</w:t>
      </w:r>
      <w:r>
        <w:rPr>
          <w:spacing w:val="-3"/>
          <w:sz w:val="18"/>
        </w:rPr>
        <w:t xml:space="preserve"> </w:t>
      </w:r>
      <w:r>
        <w:rPr>
          <w:b/>
          <w:sz w:val="18"/>
        </w:rPr>
        <w:t>Preformulation</w:t>
      </w:r>
      <w:r>
        <w:rPr>
          <w:b/>
          <w:spacing w:val="-4"/>
          <w:sz w:val="18"/>
        </w:rPr>
        <w:t xml:space="preserve"> </w:t>
      </w:r>
      <w:r>
        <w:rPr>
          <w:b/>
          <w:sz w:val="18"/>
        </w:rPr>
        <w:t>studies</w:t>
      </w:r>
      <w:r>
        <w:rPr>
          <w:b/>
          <w:spacing w:val="-2"/>
          <w:sz w:val="18"/>
        </w:rPr>
        <w:t xml:space="preserve"> </w:t>
      </w:r>
      <w:r>
        <w:rPr>
          <w:b/>
          <w:sz w:val="18"/>
        </w:rPr>
        <w:t>for mycophenolic</w:t>
      </w:r>
      <w:r>
        <w:rPr>
          <w:b/>
          <w:spacing w:val="-3"/>
          <w:sz w:val="18"/>
        </w:rPr>
        <w:t xml:space="preserve"> </w:t>
      </w:r>
      <w:r>
        <w:rPr>
          <w:b/>
          <w:sz w:val="18"/>
        </w:rPr>
        <w:t>acid</w:t>
      </w:r>
      <w:r>
        <w:rPr>
          <w:b/>
          <w:spacing w:val="-4"/>
          <w:sz w:val="18"/>
        </w:rPr>
        <w:t xml:space="preserve"> </w:t>
      </w:r>
      <w:r>
        <w:rPr>
          <w:b/>
          <w:sz w:val="18"/>
        </w:rPr>
        <w:t>for</w:t>
      </w:r>
      <w:r>
        <w:rPr>
          <w:b/>
          <w:spacing w:val="-3"/>
          <w:sz w:val="18"/>
        </w:rPr>
        <w:t xml:space="preserve"> </w:t>
      </w:r>
      <w:r>
        <w:rPr>
          <w:b/>
          <w:sz w:val="18"/>
        </w:rPr>
        <w:t>solid</w:t>
      </w:r>
      <w:r>
        <w:rPr>
          <w:b/>
          <w:spacing w:val="-4"/>
          <w:sz w:val="18"/>
        </w:rPr>
        <w:t xml:space="preserve"> </w:t>
      </w:r>
      <w:r>
        <w:rPr>
          <w:b/>
          <w:sz w:val="18"/>
        </w:rPr>
        <w:t>dosage</w:t>
      </w:r>
      <w:r>
        <w:rPr>
          <w:b/>
          <w:spacing w:val="-3"/>
          <w:sz w:val="18"/>
        </w:rPr>
        <w:t xml:space="preserve"> </w:t>
      </w:r>
      <w:r>
        <w:rPr>
          <w:b/>
          <w:sz w:val="18"/>
        </w:rPr>
        <w:t>forms</w:t>
      </w:r>
      <w:r>
        <w:rPr>
          <w:i/>
          <w:sz w:val="18"/>
        </w:rPr>
        <w:t>,</w:t>
      </w:r>
      <w:r>
        <w:rPr>
          <w:i/>
          <w:spacing w:val="-1"/>
          <w:sz w:val="18"/>
        </w:rPr>
        <w:t xml:space="preserve"> </w:t>
      </w:r>
      <w:r>
        <w:rPr>
          <w:sz w:val="18"/>
        </w:rPr>
        <w:t>Book</w:t>
      </w:r>
      <w:r>
        <w:rPr>
          <w:spacing w:val="-3"/>
          <w:sz w:val="18"/>
        </w:rPr>
        <w:t xml:space="preserve"> </w:t>
      </w:r>
      <w:r>
        <w:rPr>
          <w:sz w:val="18"/>
        </w:rPr>
        <w:t>of</w:t>
      </w:r>
      <w:r>
        <w:rPr>
          <w:spacing w:val="-4"/>
          <w:sz w:val="18"/>
        </w:rPr>
        <w:t xml:space="preserve"> </w:t>
      </w:r>
      <w:r>
        <w:rPr>
          <w:sz w:val="18"/>
        </w:rPr>
        <w:t>Abstracts</w:t>
      </w:r>
      <w:r>
        <w:rPr>
          <w:spacing w:val="-2"/>
          <w:sz w:val="18"/>
        </w:rPr>
        <w:t xml:space="preserve"> </w:t>
      </w:r>
      <w:r>
        <w:rPr>
          <w:sz w:val="18"/>
        </w:rPr>
        <w:t>of</w:t>
      </w:r>
      <w:r>
        <w:rPr>
          <w:spacing w:val="-4"/>
          <w:sz w:val="18"/>
        </w:rPr>
        <w:t xml:space="preserve"> </w:t>
      </w:r>
      <w:r>
        <w:rPr>
          <w:sz w:val="18"/>
        </w:rPr>
        <w:t>the</w:t>
      </w:r>
      <w:r>
        <w:rPr>
          <w:spacing w:val="-5"/>
          <w:sz w:val="18"/>
        </w:rPr>
        <w:t xml:space="preserve"> </w:t>
      </w:r>
      <w:r>
        <w:rPr>
          <w:sz w:val="18"/>
        </w:rPr>
        <w:t>28</w:t>
      </w:r>
      <w:r>
        <w:rPr>
          <w:sz w:val="18"/>
          <w:vertAlign w:val="superscript"/>
        </w:rPr>
        <w:t>th</w:t>
      </w:r>
      <w:r>
        <w:rPr>
          <w:sz w:val="18"/>
        </w:rPr>
        <w:t xml:space="preserve"> Symposium on Thermal Analysis and Calorimetry</w:t>
      </w:r>
      <w:r>
        <w:rPr>
          <w:spacing w:val="-3"/>
          <w:sz w:val="18"/>
        </w:rPr>
        <w:t xml:space="preserve"> </w:t>
      </w:r>
      <w:r>
        <w:rPr>
          <w:sz w:val="18"/>
        </w:rPr>
        <w:t>– Eugen Segal –</w:t>
      </w:r>
      <w:r>
        <w:rPr>
          <w:spacing w:val="40"/>
          <w:sz w:val="18"/>
        </w:rPr>
        <w:t xml:space="preserve"> </w:t>
      </w:r>
      <w:r>
        <w:rPr>
          <w:sz w:val="18"/>
        </w:rPr>
        <w:t>of</w:t>
      </w:r>
      <w:r>
        <w:rPr>
          <w:spacing w:val="-1"/>
          <w:sz w:val="18"/>
        </w:rPr>
        <w:t xml:space="preserve"> </w:t>
      </w:r>
      <w:r>
        <w:rPr>
          <w:sz w:val="18"/>
        </w:rPr>
        <w:t>the Commission for Thermal Analysis and Calorimetry of</w:t>
      </w:r>
      <w:r>
        <w:rPr>
          <w:spacing w:val="-1"/>
          <w:sz w:val="18"/>
        </w:rPr>
        <w:t xml:space="preserve"> </w:t>
      </w:r>
      <w:r>
        <w:rPr>
          <w:sz w:val="18"/>
        </w:rPr>
        <w:t>the Romanian</w:t>
      </w:r>
      <w:r>
        <w:rPr>
          <w:spacing w:val="17"/>
          <w:sz w:val="18"/>
        </w:rPr>
        <w:t xml:space="preserve"> </w:t>
      </w:r>
      <w:r>
        <w:rPr>
          <w:sz w:val="18"/>
        </w:rPr>
        <w:t>Academy (CATCAR28)</w:t>
      </w:r>
      <w:r>
        <w:rPr>
          <w:spacing w:val="73"/>
          <w:sz w:val="18"/>
        </w:rPr>
        <w:t xml:space="preserve"> </w:t>
      </w:r>
      <w:r>
        <w:rPr>
          <w:sz w:val="18"/>
        </w:rPr>
        <w:t>&amp;</w:t>
      </w:r>
      <w:r>
        <w:rPr>
          <w:spacing w:val="13"/>
          <w:sz w:val="18"/>
        </w:rPr>
        <w:t xml:space="preserve"> </w:t>
      </w:r>
      <w:r>
        <w:rPr>
          <w:sz w:val="18"/>
        </w:rPr>
        <w:t>2</w:t>
      </w:r>
      <w:r>
        <w:rPr>
          <w:sz w:val="18"/>
          <w:vertAlign w:val="superscript"/>
        </w:rPr>
        <w:t>nd</w:t>
      </w:r>
      <w:r>
        <w:rPr>
          <w:spacing w:val="13"/>
          <w:sz w:val="18"/>
        </w:rPr>
        <w:t xml:space="preserve"> </w:t>
      </w:r>
      <w:r>
        <w:rPr>
          <w:sz w:val="18"/>
        </w:rPr>
        <w:t>Symposium on</w:t>
      </w:r>
      <w:r>
        <w:rPr>
          <w:spacing w:val="15"/>
          <w:sz w:val="18"/>
        </w:rPr>
        <w:t xml:space="preserve"> </w:t>
      </w:r>
      <w:r>
        <w:rPr>
          <w:sz w:val="18"/>
        </w:rPr>
        <w:t>Thermal</w:t>
      </w:r>
      <w:r>
        <w:rPr>
          <w:spacing w:val="14"/>
          <w:sz w:val="18"/>
        </w:rPr>
        <w:t xml:space="preserve"> </w:t>
      </w:r>
      <w:r>
        <w:rPr>
          <w:sz w:val="18"/>
        </w:rPr>
        <w:t>Analysis</w:t>
      </w:r>
      <w:r>
        <w:rPr>
          <w:spacing w:val="13"/>
          <w:sz w:val="18"/>
        </w:rPr>
        <w:t xml:space="preserve"> </w:t>
      </w:r>
      <w:r>
        <w:rPr>
          <w:sz w:val="18"/>
        </w:rPr>
        <w:t>and</w:t>
      </w:r>
      <w:r>
        <w:rPr>
          <w:spacing w:val="15"/>
          <w:sz w:val="18"/>
        </w:rPr>
        <w:t xml:space="preserve"> </w:t>
      </w:r>
      <w:r>
        <w:rPr>
          <w:sz w:val="18"/>
        </w:rPr>
        <w:t>Calorimetry of</w:t>
      </w:r>
      <w:r>
        <w:rPr>
          <w:spacing w:val="14"/>
          <w:sz w:val="18"/>
        </w:rPr>
        <w:t xml:space="preserve"> </w:t>
      </w:r>
      <w:r>
        <w:rPr>
          <w:sz w:val="18"/>
        </w:rPr>
        <w:t>Moldova</w:t>
      </w:r>
      <w:r>
        <w:rPr>
          <w:spacing w:val="13"/>
          <w:sz w:val="18"/>
        </w:rPr>
        <w:t xml:space="preserve"> </w:t>
      </w:r>
      <w:r>
        <w:rPr>
          <w:sz w:val="18"/>
        </w:rPr>
        <w:t>(MoldTAC2),</w:t>
      </w:r>
      <w:r>
        <w:rPr>
          <w:spacing w:val="14"/>
          <w:sz w:val="18"/>
        </w:rPr>
        <w:t xml:space="preserve"> </w:t>
      </w:r>
      <w:r>
        <w:rPr>
          <w:sz w:val="18"/>
        </w:rPr>
        <w:t>9-10</w:t>
      </w:r>
      <w:r>
        <w:rPr>
          <w:spacing w:val="15"/>
          <w:sz w:val="18"/>
        </w:rPr>
        <w:t xml:space="preserve"> </w:t>
      </w:r>
      <w:r>
        <w:rPr>
          <w:sz w:val="18"/>
        </w:rPr>
        <w:t>May</w:t>
      </w:r>
    </w:p>
    <w:p w:rsidR="00472E8E" w:rsidRDefault="00472E8E" w:rsidP="00472E8E">
      <w:pPr>
        <w:pStyle w:val="BodyText"/>
        <w:tabs>
          <w:tab w:val="right" w:pos="5186"/>
        </w:tabs>
        <w:rPr>
          <w:sz w:val="20"/>
        </w:rPr>
      </w:pPr>
      <w:r>
        <w:t>2019,</w:t>
      </w:r>
      <w:r>
        <w:rPr>
          <w:spacing w:val="-4"/>
        </w:rPr>
        <w:t xml:space="preserve"> </w:t>
      </w:r>
      <w:r>
        <w:t>Timişoara,</w:t>
      </w:r>
      <w:r>
        <w:rPr>
          <w:spacing w:val="-3"/>
        </w:rPr>
        <w:t xml:space="preserve"> </w:t>
      </w:r>
      <w:r>
        <w:t>Romania,</w:t>
      </w:r>
      <w:r>
        <w:rPr>
          <w:spacing w:val="-2"/>
        </w:rPr>
        <w:t xml:space="preserve"> </w:t>
      </w:r>
      <w:r>
        <w:t>p.</w:t>
      </w:r>
      <w:r>
        <w:rPr>
          <w:spacing w:val="-1"/>
        </w:rPr>
        <w:t xml:space="preserve"> </w:t>
      </w:r>
      <w:r>
        <w:rPr>
          <w:spacing w:val="-5"/>
        </w:rPr>
        <w:t>34</w:t>
      </w:r>
      <w:r>
        <w:tab/>
      </w:r>
    </w:p>
    <w:p w:rsidR="00472E8E" w:rsidRDefault="00472E8E" w:rsidP="00472E8E">
      <w:pPr>
        <w:pStyle w:val="ListParagraph"/>
        <w:numPr>
          <w:ilvl w:val="0"/>
          <w:numId w:val="4"/>
        </w:numPr>
        <w:tabs>
          <w:tab w:val="left" w:pos="704"/>
        </w:tabs>
        <w:spacing w:before="64"/>
        <w:ind w:right="417" w:firstLine="26"/>
        <w:jc w:val="both"/>
        <w:rPr>
          <w:sz w:val="18"/>
        </w:rPr>
      </w:pPr>
      <w:r>
        <w:rPr>
          <w:sz w:val="18"/>
        </w:rPr>
        <w:t>Cosmina</w:t>
      </w:r>
      <w:r>
        <w:rPr>
          <w:spacing w:val="-10"/>
          <w:sz w:val="18"/>
        </w:rPr>
        <w:t xml:space="preserve"> </w:t>
      </w:r>
      <w:r>
        <w:rPr>
          <w:sz w:val="18"/>
        </w:rPr>
        <w:t>Bengescu,</w:t>
      </w:r>
      <w:r>
        <w:rPr>
          <w:spacing w:val="-8"/>
          <w:sz w:val="18"/>
        </w:rPr>
        <w:t xml:space="preserve"> </w:t>
      </w:r>
      <w:r>
        <w:rPr>
          <w:sz w:val="18"/>
        </w:rPr>
        <w:t>Anca</w:t>
      </w:r>
      <w:r>
        <w:rPr>
          <w:spacing w:val="-10"/>
          <w:sz w:val="18"/>
        </w:rPr>
        <w:t xml:space="preserve"> </w:t>
      </w:r>
      <w:r>
        <w:rPr>
          <w:sz w:val="18"/>
        </w:rPr>
        <w:t>Dragomirescu,</w:t>
      </w:r>
      <w:r>
        <w:rPr>
          <w:spacing w:val="-9"/>
          <w:sz w:val="18"/>
        </w:rPr>
        <w:t xml:space="preserve"> </w:t>
      </w:r>
      <w:r>
        <w:rPr>
          <w:sz w:val="18"/>
        </w:rPr>
        <w:t>Adriana</w:t>
      </w:r>
      <w:r>
        <w:rPr>
          <w:spacing w:val="-10"/>
          <w:sz w:val="18"/>
        </w:rPr>
        <w:t xml:space="preserve"> </w:t>
      </w:r>
      <w:r>
        <w:rPr>
          <w:sz w:val="18"/>
        </w:rPr>
        <w:t>Ledeți,</w:t>
      </w:r>
      <w:r>
        <w:rPr>
          <w:spacing w:val="-8"/>
          <w:sz w:val="18"/>
        </w:rPr>
        <w:t xml:space="preserve"> </w:t>
      </w:r>
      <w:r>
        <w:rPr>
          <w:sz w:val="18"/>
        </w:rPr>
        <w:t>Mirabela</w:t>
      </w:r>
      <w:r>
        <w:rPr>
          <w:spacing w:val="-10"/>
          <w:sz w:val="18"/>
        </w:rPr>
        <w:t xml:space="preserve"> </w:t>
      </w:r>
      <w:r>
        <w:rPr>
          <w:sz w:val="18"/>
        </w:rPr>
        <w:t>Romanescu,</w:t>
      </w:r>
      <w:r>
        <w:rPr>
          <w:spacing w:val="-9"/>
          <w:sz w:val="18"/>
        </w:rPr>
        <w:t xml:space="preserve"> </w:t>
      </w:r>
      <w:r>
        <w:rPr>
          <w:sz w:val="18"/>
        </w:rPr>
        <w:t>Gabriela</w:t>
      </w:r>
      <w:r>
        <w:rPr>
          <w:spacing w:val="-10"/>
          <w:sz w:val="18"/>
        </w:rPr>
        <w:t xml:space="preserve"> </w:t>
      </w:r>
      <w:r>
        <w:rPr>
          <w:sz w:val="18"/>
        </w:rPr>
        <w:t>Vlase,</w:t>
      </w:r>
      <w:r>
        <w:rPr>
          <w:spacing w:val="-8"/>
          <w:sz w:val="18"/>
        </w:rPr>
        <w:t xml:space="preserve"> </w:t>
      </w:r>
      <w:r>
        <w:rPr>
          <w:sz w:val="18"/>
        </w:rPr>
        <w:t>Titus</w:t>
      </w:r>
      <w:r>
        <w:rPr>
          <w:spacing w:val="-10"/>
          <w:sz w:val="18"/>
        </w:rPr>
        <w:t xml:space="preserve"> </w:t>
      </w:r>
      <w:r>
        <w:rPr>
          <w:sz w:val="18"/>
        </w:rPr>
        <w:t>Vlase,</w:t>
      </w:r>
      <w:r>
        <w:rPr>
          <w:spacing w:val="-8"/>
          <w:sz w:val="18"/>
        </w:rPr>
        <w:t xml:space="preserve"> </w:t>
      </w:r>
      <w:r>
        <w:rPr>
          <w:sz w:val="18"/>
        </w:rPr>
        <w:t>Lenuţa-Maria</w:t>
      </w:r>
      <w:r>
        <w:rPr>
          <w:spacing w:val="-10"/>
          <w:sz w:val="18"/>
        </w:rPr>
        <w:t xml:space="preserve"> </w:t>
      </w:r>
      <w:r>
        <w:rPr>
          <w:sz w:val="18"/>
        </w:rPr>
        <w:t>Şuta, Denisa</w:t>
      </w:r>
      <w:r>
        <w:rPr>
          <w:spacing w:val="-7"/>
          <w:sz w:val="18"/>
        </w:rPr>
        <w:t xml:space="preserve"> </w:t>
      </w:r>
      <w:r>
        <w:rPr>
          <w:sz w:val="18"/>
        </w:rPr>
        <w:t>Cîrcioban,</w:t>
      </w:r>
      <w:r>
        <w:rPr>
          <w:spacing w:val="-6"/>
          <w:sz w:val="18"/>
        </w:rPr>
        <w:t xml:space="preserve"> </w:t>
      </w:r>
      <w:r>
        <w:rPr>
          <w:sz w:val="18"/>
        </w:rPr>
        <w:t>Cornelia</w:t>
      </w:r>
      <w:r>
        <w:rPr>
          <w:spacing w:val="-7"/>
          <w:sz w:val="18"/>
        </w:rPr>
        <w:t xml:space="preserve"> </w:t>
      </w:r>
      <w:r>
        <w:rPr>
          <w:sz w:val="18"/>
        </w:rPr>
        <w:t>Muntean,</w:t>
      </w:r>
      <w:r>
        <w:rPr>
          <w:spacing w:val="-6"/>
          <w:sz w:val="18"/>
        </w:rPr>
        <w:t xml:space="preserve"> </w:t>
      </w:r>
      <w:r>
        <w:rPr>
          <w:sz w:val="18"/>
        </w:rPr>
        <w:t>Ionuț</w:t>
      </w:r>
      <w:r>
        <w:rPr>
          <w:spacing w:val="-6"/>
          <w:sz w:val="18"/>
        </w:rPr>
        <w:t xml:space="preserve"> </w:t>
      </w:r>
      <w:r>
        <w:rPr>
          <w:sz w:val="18"/>
        </w:rPr>
        <w:t>Ledeți,</w:t>
      </w:r>
      <w:r>
        <w:rPr>
          <w:spacing w:val="-7"/>
          <w:sz w:val="18"/>
        </w:rPr>
        <w:t xml:space="preserve"> </w:t>
      </w:r>
      <w:r>
        <w:rPr>
          <w:b/>
          <w:sz w:val="18"/>
        </w:rPr>
        <w:t>First</w:t>
      </w:r>
      <w:r>
        <w:rPr>
          <w:b/>
          <w:spacing w:val="-7"/>
          <w:sz w:val="18"/>
        </w:rPr>
        <w:t xml:space="preserve"> </w:t>
      </w:r>
      <w:r>
        <w:rPr>
          <w:b/>
          <w:sz w:val="18"/>
        </w:rPr>
        <w:t>report</w:t>
      </w:r>
      <w:r>
        <w:rPr>
          <w:b/>
          <w:spacing w:val="-7"/>
          <w:sz w:val="18"/>
        </w:rPr>
        <w:t xml:space="preserve"> </w:t>
      </w:r>
      <w:r>
        <w:rPr>
          <w:b/>
          <w:sz w:val="18"/>
        </w:rPr>
        <w:t>regarding</w:t>
      </w:r>
      <w:r>
        <w:rPr>
          <w:b/>
          <w:spacing w:val="-5"/>
          <w:sz w:val="18"/>
        </w:rPr>
        <w:t xml:space="preserve"> </w:t>
      </w:r>
      <w:r>
        <w:rPr>
          <w:b/>
          <w:sz w:val="18"/>
        </w:rPr>
        <w:t>the</w:t>
      </w:r>
      <w:r>
        <w:rPr>
          <w:b/>
          <w:spacing w:val="-7"/>
          <w:sz w:val="18"/>
        </w:rPr>
        <w:t xml:space="preserve"> </w:t>
      </w:r>
      <w:r>
        <w:rPr>
          <w:b/>
          <w:sz w:val="18"/>
        </w:rPr>
        <w:t>solid</w:t>
      </w:r>
      <w:r>
        <w:rPr>
          <w:b/>
          <w:spacing w:val="-8"/>
          <w:sz w:val="18"/>
        </w:rPr>
        <w:t xml:space="preserve"> </w:t>
      </w:r>
      <w:r>
        <w:rPr>
          <w:b/>
          <w:sz w:val="18"/>
        </w:rPr>
        <w:t>state</w:t>
      </w:r>
      <w:r>
        <w:rPr>
          <w:b/>
          <w:spacing w:val="-7"/>
          <w:sz w:val="18"/>
        </w:rPr>
        <w:t xml:space="preserve"> </w:t>
      </w:r>
      <w:r>
        <w:rPr>
          <w:b/>
          <w:sz w:val="18"/>
        </w:rPr>
        <w:t>compatibility</w:t>
      </w:r>
      <w:r>
        <w:rPr>
          <w:b/>
          <w:spacing w:val="-5"/>
          <w:sz w:val="18"/>
        </w:rPr>
        <w:t xml:space="preserve"> </w:t>
      </w:r>
      <w:r>
        <w:rPr>
          <w:b/>
          <w:sz w:val="18"/>
        </w:rPr>
        <w:t>between</w:t>
      </w:r>
      <w:r>
        <w:rPr>
          <w:b/>
          <w:spacing w:val="-8"/>
          <w:sz w:val="18"/>
        </w:rPr>
        <w:t xml:space="preserve"> </w:t>
      </w:r>
      <w:r>
        <w:rPr>
          <w:b/>
          <w:sz w:val="18"/>
        </w:rPr>
        <w:t>synthetic</w:t>
      </w:r>
      <w:r>
        <w:rPr>
          <w:b/>
          <w:spacing w:val="-7"/>
          <w:sz w:val="18"/>
        </w:rPr>
        <w:t xml:space="preserve"> </w:t>
      </w:r>
      <w:r>
        <w:rPr>
          <w:b/>
          <w:sz w:val="18"/>
        </w:rPr>
        <w:t xml:space="preserve">steroidal estrogen promestriene and pharmaceutical excipients, </w:t>
      </w:r>
      <w:r>
        <w:rPr>
          <w:sz w:val="18"/>
        </w:rPr>
        <w:t>Book of</w:t>
      </w:r>
      <w:r>
        <w:rPr>
          <w:spacing w:val="-2"/>
          <w:sz w:val="18"/>
        </w:rPr>
        <w:t xml:space="preserve"> </w:t>
      </w:r>
      <w:r>
        <w:rPr>
          <w:sz w:val="18"/>
        </w:rPr>
        <w:t>Abstracts CATCAR28 &amp; MoldTAC2, 9-10 May</w:t>
      </w:r>
      <w:r>
        <w:rPr>
          <w:spacing w:val="-1"/>
          <w:sz w:val="18"/>
        </w:rPr>
        <w:t xml:space="preserve"> </w:t>
      </w:r>
      <w:r>
        <w:rPr>
          <w:sz w:val="18"/>
        </w:rPr>
        <w:t>2019, Timişoara, Romania, p. 35</w:t>
      </w:r>
    </w:p>
    <w:p w:rsidR="00472E8E" w:rsidRDefault="00472E8E" w:rsidP="00472E8E">
      <w:pPr>
        <w:pStyle w:val="ListParagraph"/>
        <w:numPr>
          <w:ilvl w:val="0"/>
          <w:numId w:val="4"/>
        </w:numPr>
        <w:tabs>
          <w:tab w:val="left" w:pos="704"/>
        </w:tabs>
        <w:spacing w:before="1"/>
        <w:ind w:right="411" w:firstLine="26"/>
        <w:jc w:val="both"/>
        <w:rPr>
          <w:sz w:val="18"/>
        </w:rPr>
      </w:pPr>
      <w:r>
        <w:rPr>
          <w:sz w:val="18"/>
        </w:rPr>
        <w:t xml:space="preserve">Valentina Buda, Gabriela Vlase, Titus Vlase, Anca Dragomirescu, Adriana Ledeți, Minodora Andor, Corina Danciu, Ionuț Ledeți, </w:t>
      </w:r>
      <w:r>
        <w:rPr>
          <w:b/>
          <w:sz w:val="18"/>
        </w:rPr>
        <w:t>Heterogenous degradation of candesartan</w:t>
      </w:r>
      <w:r>
        <w:rPr>
          <w:b/>
          <w:spacing w:val="-1"/>
          <w:sz w:val="18"/>
        </w:rPr>
        <w:t xml:space="preserve"> </w:t>
      </w:r>
      <w:r>
        <w:rPr>
          <w:b/>
          <w:sz w:val="18"/>
        </w:rPr>
        <w:t>– active pharmaceutical ingredient and</w:t>
      </w:r>
      <w:r>
        <w:rPr>
          <w:b/>
          <w:spacing w:val="-1"/>
          <w:sz w:val="18"/>
        </w:rPr>
        <w:t xml:space="preserve"> </w:t>
      </w:r>
      <w:r>
        <w:rPr>
          <w:b/>
          <w:sz w:val="18"/>
        </w:rPr>
        <w:t xml:space="preserve">solid dosage form, </w:t>
      </w:r>
      <w:r>
        <w:rPr>
          <w:sz w:val="18"/>
        </w:rPr>
        <w:t>Book</w:t>
      </w:r>
      <w:r>
        <w:rPr>
          <w:spacing w:val="-1"/>
          <w:sz w:val="18"/>
        </w:rPr>
        <w:t xml:space="preserve"> </w:t>
      </w:r>
      <w:r>
        <w:rPr>
          <w:sz w:val="18"/>
        </w:rPr>
        <w:t>of</w:t>
      </w:r>
      <w:r>
        <w:rPr>
          <w:spacing w:val="-2"/>
          <w:sz w:val="18"/>
        </w:rPr>
        <w:t xml:space="preserve"> </w:t>
      </w:r>
      <w:r>
        <w:rPr>
          <w:sz w:val="18"/>
        </w:rPr>
        <w:t>Abstracts CATCAR28 &amp; MoldTAC2, 9-10 May 2019, Timişoara, Romania, p. 36</w:t>
      </w:r>
    </w:p>
    <w:p w:rsidR="00472E8E" w:rsidRDefault="00472E8E" w:rsidP="00472E8E">
      <w:pPr>
        <w:pStyle w:val="ListParagraph"/>
        <w:numPr>
          <w:ilvl w:val="0"/>
          <w:numId w:val="4"/>
        </w:numPr>
        <w:tabs>
          <w:tab w:val="left" w:pos="704"/>
        </w:tabs>
        <w:ind w:right="414" w:firstLine="26"/>
        <w:jc w:val="both"/>
        <w:rPr>
          <w:sz w:val="18"/>
        </w:rPr>
      </w:pPr>
      <w:r>
        <w:rPr>
          <w:sz w:val="18"/>
        </w:rPr>
        <w:t>Denisa Cîrcioban, Adriana Ledeţi, Gabriela Vlase, Ionuţ Ledeţi,</w:t>
      </w:r>
      <w:r>
        <w:rPr>
          <w:spacing w:val="40"/>
          <w:sz w:val="18"/>
        </w:rPr>
        <w:t xml:space="preserve"> </w:t>
      </w:r>
      <w:r>
        <w:rPr>
          <w:sz w:val="18"/>
        </w:rPr>
        <w:t xml:space="preserve">Titus Vlase, Renata Văruț, Ioana Zinuca Pavel, Cristina Dehelean, </w:t>
      </w:r>
      <w:r>
        <w:rPr>
          <w:b/>
          <w:sz w:val="18"/>
        </w:rPr>
        <w:t xml:space="preserve">Physico-chemical and biological evaluation of inclusion complexes containing artesunate, </w:t>
      </w:r>
      <w:r>
        <w:rPr>
          <w:sz w:val="18"/>
        </w:rPr>
        <w:t>Book of Abstracts CATCAR28 &amp; MoldTAC2, 9-10 May 2019, Timişoara, Romania, p. 37</w:t>
      </w:r>
    </w:p>
    <w:p w:rsidR="00472E8E" w:rsidRDefault="00472E8E" w:rsidP="00472E8E">
      <w:pPr>
        <w:pStyle w:val="ListParagraph"/>
        <w:numPr>
          <w:ilvl w:val="0"/>
          <w:numId w:val="4"/>
        </w:numPr>
        <w:tabs>
          <w:tab w:val="left" w:pos="704"/>
        </w:tabs>
        <w:ind w:right="416" w:firstLine="26"/>
        <w:jc w:val="both"/>
        <w:rPr>
          <w:sz w:val="18"/>
        </w:rPr>
      </w:pPr>
      <w:r>
        <w:rPr>
          <w:sz w:val="18"/>
        </w:rPr>
        <w:t>Anca</w:t>
      </w:r>
      <w:r>
        <w:rPr>
          <w:spacing w:val="-3"/>
          <w:sz w:val="18"/>
        </w:rPr>
        <w:t xml:space="preserve"> </w:t>
      </w:r>
      <w:r>
        <w:rPr>
          <w:sz w:val="18"/>
        </w:rPr>
        <w:t>Dragomirescu,</w:t>
      </w:r>
      <w:r>
        <w:rPr>
          <w:spacing w:val="-1"/>
          <w:sz w:val="18"/>
        </w:rPr>
        <w:t xml:space="preserve"> </w:t>
      </w:r>
      <w:r>
        <w:rPr>
          <w:sz w:val="18"/>
        </w:rPr>
        <w:t>Lenuţa-Maria</w:t>
      </w:r>
      <w:r>
        <w:rPr>
          <w:spacing w:val="-3"/>
          <w:sz w:val="18"/>
        </w:rPr>
        <w:t xml:space="preserve"> </w:t>
      </w:r>
      <w:r>
        <w:rPr>
          <w:sz w:val="18"/>
        </w:rPr>
        <w:t>Şuta,</w:t>
      </w:r>
      <w:r>
        <w:rPr>
          <w:spacing w:val="-4"/>
          <w:sz w:val="18"/>
        </w:rPr>
        <w:t xml:space="preserve"> </w:t>
      </w:r>
      <w:r>
        <w:rPr>
          <w:sz w:val="18"/>
        </w:rPr>
        <w:t>Cornelia</w:t>
      </w:r>
      <w:r>
        <w:rPr>
          <w:spacing w:val="-3"/>
          <w:sz w:val="18"/>
        </w:rPr>
        <w:t xml:space="preserve"> </w:t>
      </w:r>
      <w:r>
        <w:rPr>
          <w:sz w:val="18"/>
        </w:rPr>
        <w:t>Muntean,</w:t>
      </w:r>
      <w:r>
        <w:rPr>
          <w:spacing w:val="-4"/>
          <w:sz w:val="18"/>
        </w:rPr>
        <w:t xml:space="preserve"> </w:t>
      </w:r>
      <w:r>
        <w:rPr>
          <w:sz w:val="18"/>
        </w:rPr>
        <w:t>Adriana</w:t>
      </w:r>
      <w:r>
        <w:rPr>
          <w:spacing w:val="-3"/>
          <w:sz w:val="18"/>
        </w:rPr>
        <w:t xml:space="preserve"> </w:t>
      </w:r>
      <w:r>
        <w:rPr>
          <w:sz w:val="18"/>
        </w:rPr>
        <w:t>Ledeți,</w:t>
      </w:r>
      <w:r>
        <w:rPr>
          <w:spacing w:val="-1"/>
          <w:sz w:val="18"/>
        </w:rPr>
        <w:t xml:space="preserve"> </w:t>
      </w:r>
      <w:r>
        <w:rPr>
          <w:sz w:val="18"/>
        </w:rPr>
        <w:t>Gabriela</w:t>
      </w:r>
      <w:r>
        <w:rPr>
          <w:spacing w:val="-3"/>
          <w:sz w:val="18"/>
        </w:rPr>
        <w:t xml:space="preserve"> </w:t>
      </w:r>
      <w:r>
        <w:rPr>
          <w:sz w:val="18"/>
        </w:rPr>
        <w:t>Vlase,</w:t>
      </w:r>
      <w:r>
        <w:rPr>
          <w:spacing w:val="-1"/>
          <w:sz w:val="18"/>
        </w:rPr>
        <w:t xml:space="preserve"> </w:t>
      </w:r>
      <w:r>
        <w:rPr>
          <w:sz w:val="18"/>
        </w:rPr>
        <w:t>Titus</w:t>
      </w:r>
      <w:r>
        <w:rPr>
          <w:spacing w:val="-5"/>
          <w:sz w:val="18"/>
        </w:rPr>
        <w:t xml:space="preserve"> </w:t>
      </w:r>
      <w:r>
        <w:rPr>
          <w:sz w:val="18"/>
        </w:rPr>
        <w:t>Vlase,</w:t>
      </w:r>
      <w:r>
        <w:rPr>
          <w:spacing w:val="-1"/>
          <w:sz w:val="18"/>
        </w:rPr>
        <w:t xml:space="preserve"> </w:t>
      </w:r>
      <w:r>
        <w:rPr>
          <w:sz w:val="18"/>
        </w:rPr>
        <w:t>Bianca</w:t>
      </w:r>
      <w:r>
        <w:rPr>
          <w:spacing w:val="-3"/>
          <w:sz w:val="18"/>
        </w:rPr>
        <w:t xml:space="preserve"> </w:t>
      </w:r>
      <w:r>
        <w:rPr>
          <w:sz w:val="18"/>
        </w:rPr>
        <w:t>Beatrice</w:t>
      </w:r>
      <w:r>
        <w:rPr>
          <w:spacing w:val="-3"/>
          <w:sz w:val="18"/>
        </w:rPr>
        <w:t xml:space="preserve"> </w:t>
      </w:r>
      <w:r>
        <w:rPr>
          <w:sz w:val="18"/>
        </w:rPr>
        <w:t xml:space="preserve">Baul, Lavinia Stelea, Ionuț Ledeți, </w:t>
      </w:r>
      <w:r>
        <w:rPr>
          <w:b/>
          <w:sz w:val="18"/>
        </w:rPr>
        <w:t xml:space="preserve">Solid state stability of topical antibiotic pseudomonic acid used against superficial skin infections, </w:t>
      </w:r>
      <w:r>
        <w:rPr>
          <w:sz w:val="18"/>
        </w:rPr>
        <w:t>Book of Abstracts CATCAR28 &amp; MoldTAC2, 9-10 May 2019, Timişoara, Romania, p. 38</w:t>
      </w:r>
    </w:p>
    <w:p w:rsidR="00472E8E" w:rsidRDefault="00472E8E" w:rsidP="00472E8E">
      <w:pPr>
        <w:pStyle w:val="ListParagraph"/>
        <w:numPr>
          <w:ilvl w:val="0"/>
          <w:numId w:val="4"/>
        </w:numPr>
        <w:tabs>
          <w:tab w:val="left" w:pos="704"/>
        </w:tabs>
        <w:ind w:right="417" w:firstLine="26"/>
        <w:jc w:val="both"/>
        <w:rPr>
          <w:sz w:val="18"/>
        </w:rPr>
      </w:pPr>
      <w:r>
        <w:rPr>
          <w:sz w:val="18"/>
        </w:rPr>
        <w:t>Adriana</w:t>
      </w:r>
      <w:r>
        <w:rPr>
          <w:spacing w:val="-4"/>
          <w:sz w:val="18"/>
        </w:rPr>
        <w:t xml:space="preserve"> </w:t>
      </w:r>
      <w:r>
        <w:rPr>
          <w:sz w:val="18"/>
        </w:rPr>
        <w:t>Ledeți,</w:t>
      </w:r>
      <w:r>
        <w:rPr>
          <w:spacing w:val="-2"/>
          <w:sz w:val="18"/>
        </w:rPr>
        <w:t xml:space="preserve"> </w:t>
      </w:r>
      <w:r>
        <w:rPr>
          <w:sz w:val="18"/>
        </w:rPr>
        <w:t>Mirabela</w:t>
      </w:r>
      <w:r>
        <w:rPr>
          <w:spacing w:val="-4"/>
          <w:sz w:val="18"/>
        </w:rPr>
        <w:t xml:space="preserve"> </w:t>
      </w:r>
      <w:r>
        <w:rPr>
          <w:sz w:val="18"/>
        </w:rPr>
        <w:t>Romanescu,</w:t>
      </w:r>
      <w:r>
        <w:rPr>
          <w:spacing w:val="-2"/>
          <w:sz w:val="18"/>
        </w:rPr>
        <w:t xml:space="preserve"> </w:t>
      </w:r>
      <w:r>
        <w:rPr>
          <w:sz w:val="18"/>
        </w:rPr>
        <w:t>Gabriela</w:t>
      </w:r>
      <w:r>
        <w:rPr>
          <w:spacing w:val="-4"/>
          <w:sz w:val="18"/>
        </w:rPr>
        <w:t xml:space="preserve"> </w:t>
      </w:r>
      <w:r>
        <w:rPr>
          <w:sz w:val="18"/>
        </w:rPr>
        <w:t>Vlase,</w:t>
      </w:r>
      <w:r>
        <w:rPr>
          <w:spacing w:val="-2"/>
          <w:sz w:val="18"/>
        </w:rPr>
        <w:t xml:space="preserve"> </w:t>
      </w:r>
      <w:r>
        <w:rPr>
          <w:sz w:val="18"/>
        </w:rPr>
        <w:t>Titus</w:t>
      </w:r>
      <w:r>
        <w:rPr>
          <w:spacing w:val="-6"/>
          <w:sz w:val="18"/>
        </w:rPr>
        <w:t xml:space="preserve"> </w:t>
      </w:r>
      <w:r>
        <w:rPr>
          <w:sz w:val="18"/>
        </w:rPr>
        <w:t>Vlase,</w:t>
      </w:r>
      <w:r>
        <w:rPr>
          <w:spacing w:val="-2"/>
          <w:sz w:val="18"/>
        </w:rPr>
        <w:t xml:space="preserve"> </w:t>
      </w:r>
      <w:r>
        <w:rPr>
          <w:sz w:val="18"/>
        </w:rPr>
        <w:t>Cornelia</w:t>
      </w:r>
      <w:r>
        <w:rPr>
          <w:spacing w:val="-4"/>
          <w:sz w:val="18"/>
        </w:rPr>
        <w:t xml:space="preserve"> </w:t>
      </w:r>
      <w:r>
        <w:rPr>
          <w:sz w:val="18"/>
        </w:rPr>
        <w:t>Muntean,</w:t>
      </w:r>
      <w:r>
        <w:rPr>
          <w:spacing w:val="-2"/>
          <w:sz w:val="18"/>
        </w:rPr>
        <w:t xml:space="preserve"> </w:t>
      </w:r>
      <w:r>
        <w:rPr>
          <w:sz w:val="18"/>
        </w:rPr>
        <w:t>Anca</w:t>
      </w:r>
      <w:r>
        <w:rPr>
          <w:spacing w:val="-4"/>
          <w:sz w:val="18"/>
        </w:rPr>
        <w:t xml:space="preserve"> </w:t>
      </w:r>
      <w:r>
        <w:rPr>
          <w:sz w:val="18"/>
        </w:rPr>
        <w:t>Dragomirescu,</w:t>
      </w:r>
      <w:r>
        <w:rPr>
          <w:spacing w:val="-2"/>
          <w:sz w:val="18"/>
        </w:rPr>
        <w:t xml:space="preserve"> </w:t>
      </w:r>
      <w:r>
        <w:rPr>
          <w:sz w:val="18"/>
        </w:rPr>
        <w:t>Lenuţa-Maria</w:t>
      </w:r>
      <w:r>
        <w:rPr>
          <w:spacing w:val="-4"/>
          <w:sz w:val="18"/>
        </w:rPr>
        <w:t xml:space="preserve"> </w:t>
      </w:r>
      <w:r>
        <w:rPr>
          <w:sz w:val="18"/>
        </w:rPr>
        <w:t>Şuta, Denisa</w:t>
      </w:r>
      <w:r>
        <w:rPr>
          <w:spacing w:val="-8"/>
          <w:sz w:val="18"/>
        </w:rPr>
        <w:t xml:space="preserve"> </w:t>
      </w:r>
      <w:r>
        <w:rPr>
          <w:sz w:val="18"/>
        </w:rPr>
        <w:t>Cîrcioban,</w:t>
      </w:r>
      <w:r>
        <w:rPr>
          <w:spacing w:val="-7"/>
          <w:sz w:val="18"/>
        </w:rPr>
        <w:t xml:space="preserve"> </w:t>
      </w:r>
      <w:r>
        <w:rPr>
          <w:sz w:val="18"/>
        </w:rPr>
        <w:t>Cezara</w:t>
      </w:r>
      <w:r>
        <w:rPr>
          <w:spacing w:val="-8"/>
          <w:sz w:val="18"/>
        </w:rPr>
        <w:t xml:space="preserve"> </w:t>
      </w:r>
      <w:r>
        <w:rPr>
          <w:sz w:val="18"/>
        </w:rPr>
        <w:t>Mureșan,</w:t>
      </w:r>
      <w:r>
        <w:rPr>
          <w:spacing w:val="-7"/>
          <w:sz w:val="18"/>
        </w:rPr>
        <w:t xml:space="preserve"> </w:t>
      </w:r>
      <w:r>
        <w:rPr>
          <w:sz w:val="18"/>
        </w:rPr>
        <w:t>Ionuț</w:t>
      </w:r>
      <w:r>
        <w:rPr>
          <w:spacing w:val="-7"/>
          <w:sz w:val="18"/>
        </w:rPr>
        <w:t xml:space="preserve"> </w:t>
      </w:r>
      <w:r>
        <w:rPr>
          <w:sz w:val="18"/>
        </w:rPr>
        <w:t>Ledeți,</w:t>
      </w:r>
      <w:r>
        <w:rPr>
          <w:spacing w:val="-7"/>
          <w:sz w:val="18"/>
        </w:rPr>
        <w:t xml:space="preserve"> </w:t>
      </w:r>
      <w:r>
        <w:rPr>
          <w:b/>
          <w:sz w:val="18"/>
        </w:rPr>
        <w:t>Compatibility</w:t>
      </w:r>
      <w:r>
        <w:rPr>
          <w:b/>
          <w:spacing w:val="-6"/>
          <w:sz w:val="18"/>
        </w:rPr>
        <w:t xml:space="preserve"> </w:t>
      </w:r>
      <w:r>
        <w:rPr>
          <w:b/>
          <w:sz w:val="18"/>
        </w:rPr>
        <w:t>study</w:t>
      </w:r>
      <w:r>
        <w:rPr>
          <w:b/>
          <w:spacing w:val="-6"/>
          <w:sz w:val="18"/>
        </w:rPr>
        <w:t xml:space="preserve"> </w:t>
      </w:r>
      <w:r>
        <w:rPr>
          <w:b/>
          <w:sz w:val="18"/>
        </w:rPr>
        <w:t>of</w:t>
      </w:r>
      <w:r>
        <w:rPr>
          <w:b/>
          <w:spacing w:val="-8"/>
          <w:sz w:val="18"/>
        </w:rPr>
        <w:t xml:space="preserve"> </w:t>
      </w:r>
      <w:r>
        <w:rPr>
          <w:b/>
          <w:sz w:val="18"/>
        </w:rPr>
        <w:t>Desogestrel</w:t>
      </w:r>
      <w:r>
        <w:rPr>
          <w:b/>
          <w:spacing w:val="-7"/>
          <w:sz w:val="18"/>
        </w:rPr>
        <w:t xml:space="preserve"> </w:t>
      </w:r>
      <w:r>
        <w:rPr>
          <w:b/>
          <w:sz w:val="18"/>
        </w:rPr>
        <w:t>with</w:t>
      </w:r>
      <w:r>
        <w:rPr>
          <w:b/>
          <w:spacing w:val="-9"/>
          <w:sz w:val="18"/>
        </w:rPr>
        <w:t xml:space="preserve"> </w:t>
      </w:r>
      <w:r>
        <w:rPr>
          <w:b/>
          <w:sz w:val="18"/>
        </w:rPr>
        <w:t>pharmaceutical</w:t>
      </w:r>
      <w:r>
        <w:rPr>
          <w:b/>
          <w:spacing w:val="-7"/>
          <w:sz w:val="18"/>
        </w:rPr>
        <w:t xml:space="preserve"> </w:t>
      </w:r>
      <w:r>
        <w:rPr>
          <w:b/>
          <w:sz w:val="18"/>
        </w:rPr>
        <w:t>excipients</w:t>
      </w:r>
      <w:r>
        <w:rPr>
          <w:b/>
          <w:spacing w:val="-8"/>
          <w:sz w:val="18"/>
        </w:rPr>
        <w:t xml:space="preserve"> </w:t>
      </w:r>
      <w:r>
        <w:rPr>
          <w:b/>
          <w:sz w:val="18"/>
        </w:rPr>
        <w:t>in</w:t>
      </w:r>
      <w:r>
        <w:rPr>
          <w:b/>
          <w:spacing w:val="-9"/>
          <w:sz w:val="18"/>
        </w:rPr>
        <w:t xml:space="preserve"> </w:t>
      </w:r>
      <w:r>
        <w:rPr>
          <w:b/>
          <w:sz w:val="18"/>
        </w:rPr>
        <w:t>solid</w:t>
      </w:r>
      <w:r>
        <w:rPr>
          <w:b/>
          <w:spacing w:val="-9"/>
          <w:sz w:val="18"/>
        </w:rPr>
        <w:t xml:space="preserve"> </w:t>
      </w:r>
      <w:r>
        <w:rPr>
          <w:b/>
          <w:sz w:val="18"/>
        </w:rPr>
        <w:t xml:space="preserve">state, </w:t>
      </w:r>
      <w:r>
        <w:rPr>
          <w:sz w:val="18"/>
        </w:rPr>
        <w:t>Book of Abstracts CATCAR28 &amp; MoldTAC2, 9-10 May 2019, Timişoara, Romania, p. 39</w:t>
      </w:r>
    </w:p>
    <w:p w:rsidR="00472E8E" w:rsidRDefault="00472E8E" w:rsidP="00472E8E">
      <w:pPr>
        <w:pStyle w:val="ListParagraph"/>
        <w:numPr>
          <w:ilvl w:val="0"/>
          <w:numId w:val="4"/>
        </w:numPr>
        <w:tabs>
          <w:tab w:val="left" w:pos="704"/>
        </w:tabs>
        <w:ind w:right="418" w:firstLine="26"/>
        <w:jc w:val="both"/>
        <w:rPr>
          <w:sz w:val="18"/>
        </w:rPr>
      </w:pPr>
      <w:r>
        <w:rPr>
          <w:sz w:val="18"/>
        </w:rPr>
        <w:t>Ionuț Ledeți, Sebastian Simu, Carmen Axente, Denisa Cîrcioban,</w:t>
      </w:r>
      <w:r>
        <w:rPr>
          <w:spacing w:val="-1"/>
          <w:sz w:val="18"/>
        </w:rPr>
        <w:t xml:space="preserve"> </w:t>
      </w:r>
      <w:r>
        <w:rPr>
          <w:sz w:val="18"/>
        </w:rPr>
        <w:t xml:space="preserve">Binca Baul, Gabriela Vlase, Titus Vlas, Anca Dragomirescu, Adriana Ledeți, </w:t>
      </w:r>
      <w:r>
        <w:rPr>
          <w:b/>
          <w:sz w:val="18"/>
        </w:rPr>
        <w:t xml:space="preserve">Comparative solid state stability of three glucocorticoid hormones: prednisolone, prednisone and cortisone, </w:t>
      </w:r>
      <w:r>
        <w:rPr>
          <w:sz w:val="18"/>
        </w:rPr>
        <w:t>Book of Abstracts CATCAR28 &amp; MoldTAC2, 9-10 May 2019, Timişoara, Romania, p. 40</w:t>
      </w:r>
    </w:p>
    <w:p w:rsidR="00472E8E" w:rsidRDefault="00472E8E" w:rsidP="00472E8E">
      <w:pPr>
        <w:pStyle w:val="ListParagraph"/>
        <w:numPr>
          <w:ilvl w:val="0"/>
          <w:numId w:val="4"/>
        </w:numPr>
        <w:tabs>
          <w:tab w:val="left" w:pos="704"/>
        </w:tabs>
        <w:spacing w:before="1"/>
        <w:ind w:right="414" w:firstLine="26"/>
        <w:jc w:val="both"/>
        <w:rPr>
          <w:sz w:val="18"/>
        </w:rPr>
      </w:pPr>
      <w:r>
        <w:rPr>
          <w:sz w:val="18"/>
        </w:rPr>
        <w:t xml:space="preserve">Cezara Mureşan, Ionuț Ledeți, Gabriela Vlase, Titus Vlase, Anca Dragomirescu, Carmen Axente, Valentina Buda, Denisa Cîrcioban, Adriana Ledeți, </w:t>
      </w:r>
      <w:r>
        <w:rPr>
          <w:b/>
          <w:sz w:val="18"/>
        </w:rPr>
        <w:t xml:space="preserve">Stability screening of folic acid in solid state – active ingredient and pharmaceutical formulation, </w:t>
      </w:r>
      <w:r>
        <w:rPr>
          <w:sz w:val="18"/>
        </w:rPr>
        <w:t>Book of Abstracts CATCAR28 &amp; MoldTAC2, 9-10 May 2019, Timişoara, Romania, p. 41</w:t>
      </w:r>
    </w:p>
    <w:p w:rsidR="00472E8E" w:rsidRDefault="00472E8E" w:rsidP="00472E8E">
      <w:pPr>
        <w:pStyle w:val="ListParagraph"/>
        <w:numPr>
          <w:ilvl w:val="0"/>
          <w:numId w:val="4"/>
        </w:numPr>
        <w:tabs>
          <w:tab w:val="left" w:pos="705"/>
        </w:tabs>
        <w:ind w:right="414" w:firstLine="27"/>
        <w:jc w:val="both"/>
        <w:rPr>
          <w:sz w:val="18"/>
        </w:rPr>
      </w:pPr>
      <w:r>
        <w:rPr>
          <w:sz w:val="18"/>
        </w:rPr>
        <w:t>Claudia</w:t>
      </w:r>
      <w:r>
        <w:rPr>
          <w:spacing w:val="-1"/>
          <w:sz w:val="18"/>
        </w:rPr>
        <w:t xml:space="preserve"> </w:t>
      </w:r>
      <w:r>
        <w:rPr>
          <w:sz w:val="18"/>
        </w:rPr>
        <w:t>Olteanu</w:t>
      </w:r>
      <w:r>
        <w:rPr>
          <w:sz w:val="18"/>
          <w:vertAlign w:val="superscript"/>
        </w:rPr>
        <w:t>1</w:t>
      </w:r>
      <w:r>
        <w:rPr>
          <w:sz w:val="18"/>
        </w:rPr>
        <w:t>, Anamaria Todea</w:t>
      </w:r>
      <w:r>
        <w:rPr>
          <w:sz w:val="18"/>
          <w:vertAlign w:val="superscript"/>
        </w:rPr>
        <w:t>1</w:t>
      </w:r>
      <w:r>
        <w:rPr>
          <w:sz w:val="18"/>
        </w:rPr>
        <w:t>, Adriana</w:t>
      </w:r>
      <w:r>
        <w:rPr>
          <w:spacing w:val="-1"/>
          <w:sz w:val="18"/>
        </w:rPr>
        <w:t xml:space="preserve"> </w:t>
      </w:r>
      <w:r>
        <w:rPr>
          <w:sz w:val="18"/>
        </w:rPr>
        <w:t>Ledeți</w:t>
      </w:r>
      <w:r>
        <w:rPr>
          <w:sz w:val="18"/>
          <w:vertAlign w:val="superscript"/>
        </w:rPr>
        <w:t>2</w:t>
      </w:r>
      <w:r>
        <w:rPr>
          <w:sz w:val="18"/>
        </w:rPr>
        <w:t>, Gabriela</w:t>
      </w:r>
      <w:r>
        <w:rPr>
          <w:spacing w:val="-1"/>
          <w:sz w:val="18"/>
        </w:rPr>
        <w:t xml:space="preserve"> </w:t>
      </w:r>
      <w:r>
        <w:rPr>
          <w:sz w:val="18"/>
        </w:rPr>
        <w:t>Vlase</w:t>
      </w:r>
      <w:r>
        <w:rPr>
          <w:sz w:val="18"/>
          <w:vertAlign w:val="superscript"/>
        </w:rPr>
        <w:t>3</w:t>
      </w:r>
      <w:r>
        <w:rPr>
          <w:sz w:val="18"/>
        </w:rPr>
        <w:t>, Titus</w:t>
      </w:r>
      <w:r>
        <w:rPr>
          <w:spacing w:val="-1"/>
          <w:sz w:val="18"/>
        </w:rPr>
        <w:t xml:space="preserve"> </w:t>
      </w:r>
      <w:r>
        <w:rPr>
          <w:sz w:val="18"/>
        </w:rPr>
        <w:t>Vlase</w:t>
      </w:r>
      <w:r>
        <w:rPr>
          <w:sz w:val="18"/>
          <w:vertAlign w:val="superscript"/>
        </w:rPr>
        <w:t>3</w:t>
      </w:r>
      <w:r>
        <w:rPr>
          <w:sz w:val="18"/>
        </w:rPr>
        <w:t>, Lenuţa-Maria</w:t>
      </w:r>
      <w:r>
        <w:rPr>
          <w:spacing w:val="-1"/>
          <w:sz w:val="18"/>
        </w:rPr>
        <w:t xml:space="preserve"> </w:t>
      </w:r>
      <w:r>
        <w:rPr>
          <w:sz w:val="18"/>
        </w:rPr>
        <w:t>Şuta</w:t>
      </w:r>
      <w:r>
        <w:rPr>
          <w:sz w:val="18"/>
          <w:vertAlign w:val="superscript"/>
        </w:rPr>
        <w:t>2</w:t>
      </w:r>
      <w:r>
        <w:rPr>
          <w:sz w:val="18"/>
        </w:rPr>
        <w:t>, Anca</w:t>
      </w:r>
      <w:r>
        <w:rPr>
          <w:spacing w:val="-1"/>
          <w:sz w:val="18"/>
        </w:rPr>
        <w:t xml:space="preserve"> </w:t>
      </w:r>
      <w:r>
        <w:rPr>
          <w:sz w:val="18"/>
        </w:rPr>
        <w:t>Dragomirescu</w:t>
      </w:r>
      <w:r>
        <w:rPr>
          <w:sz w:val="18"/>
          <w:vertAlign w:val="superscript"/>
        </w:rPr>
        <w:t>2</w:t>
      </w:r>
      <w:r>
        <w:rPr>
          <w:sz w:val="18"/>
        </w:rPr>
        <w:t>, Cornelia Muntean</w:t>
      </w:r>
      <w:r>
        <w:rPr>
          <w:sz w:val="18"/>
          <w:vertAlign w:val="superscript"/>
        </w:rPr>
        <w:t>1,4</w:t>
      </w:r>
      <w:r>
        <w:rPr>
          <w:sz w:val="18"/>
        </w:rPr>
        <w:t>, Daniela Stoin</w:t>
      </w:r>
      <w:r>
        <w:rPr>
          <w:sz w:val="18"/>
          <w:vertAlign w:val="superscript"/>
        </w:rPr>
        <w:t>5</w:t>
      </w:r>
      <w:r>
        <w:rPr>
          <w:sz w:val="18"/>
        </w:rPr>
        <w:t xml:space="preserve">, Ionuț Ledeți, </w:t>
      </w:r>
      <w:r>
        <w:rPr>
          <w:b/>
          <w:sz w:val="18"/>
        </w:rPr>
        <w:t xml:space="preserve">Preliminary characterization of some inclusion complexes of volatile oils with functionalised cyclodextrins, </w:t>
      </w:r>
      <w:r>
        <w:rPr>
          <w:sz w:val="18"/>
        </w:rPr>
        <w:t>Book of Abstracts CATCAR28 &amp; MoldTAC2, 9-10 May 2019, Timişoara, Romania, p. 42</w:t>
      </w:r>
    </w:p>
    <w:p w:rsidR="00472E8E" w:rsidRDefault="00472E8E" w:rsidP="00472E8E">
      <w:pPr>
        <w:pStyle w:val="ListParagraph"/>
        <w:numPr>
          <w:ilvl w:val="0"/>
          <w:numId w:val="4"/>
        </w:numPr>
        <w:tabs>
          <w:tab w:val="left" w:pos="704"/>
        </w:tabs>
        <w:ind w:right="417" w:firstLine="26"/>
        <w:jc w:val="both"/>
        <w:rPr>
          <w:sz w:val="18"/>
        </w:rPr>
      </w:pPr>
      <w:r>
        <w:rPr>
          <w:sz w:val="18"/>
        </w:rPr>
        <w:t xml:space="preserve">Iulia Păușescu, Anamaria Todea, Valentin Badea, Francisc Peter, Mihai Medeleanu, Ionuț Ledeți, Gabriela Vlase, Titus Vlase, </w:t>
      </w:r>
      <w:r>
        <w:rPr>
          <w:b/>
          <w:sz w:val="18"/>
        </w:rPr>
        <w:t>Intelligent pH indicators films based on chitosan/PVA and xanthylium</w:t>
      </w:r>
      <w:r>
        <w:rPr>
          <w:b/>
          <w:spacing w:val="-1"/>
          <w:sz w:val="18"/>
        </w:rPr>
        <w:t xml:space="preserve"> </w:t>
      </w:r>
      <w:r>
        <w:rPr>
          <w:b/>
          <w:sz w:val="18"/>
        </w:rPr>
        <w:t xml:space="preserve">dye, </w:t>
      </w:r>
      <w:r>
        <w:rPr>
          <w:sz w:val="18"/>
        </w:rPr>
        <w:t>Book of Abstracts CATCAR28 &amp; MoldTAC2, 9-10 May 2019, Timişoara, Romania, p. 43</w:t>
      </w:r>
    </w:p>
    <w:p w:rsidR="00472E8E" w:rsidRDefault="00472E8E" w:rsidP="00472E8E">
      <w:pPr>
        <w:pStyle w:val="ListParagraph"/>
        <w:numPr>
          <w:ilvl w:val="0"/>
          <w:numId w:val="4"/>
        </w:numPr>
        <w:tabs>
          <w:tab w:val="left" w:pos="704"/>
        </w:tabs>
        <w:ind w:right="415" w:firstLine="26"/>
        <w:jc w:val="both"/>
        <w:rPr>
          <w:sz w:val="18"/>
        </w:rPr>
      </w:pPr>
      <w:r>
        <w:rPr>
          <w:sz w:val="18"/>
        </w:rPr>
        <w:t>Mirabela</w:t>
      </w:r>
      <w:r>
        <w:rPr>
          <w:spacing w:val="-4"/>
          <w:sz w:val="18"/>
        </w:rPr>
        <w:t xml:space="preserve"> </w:t>
      </w:r>
      <w:r>
        <w:rPr>
          <w:sz w:val="18"/>
        </w:rPr>
        <w:t>Romanescu,</w:t>
      </w:r>
      <w:r>
        <w:rPr>
          <w:spacing w:val="-2"/>
          <w:sz w:val="18"/>
        </w:rPr>
        <w:t xml:space="preserve"> </w:t>
      </w:r>
      <w:r>
        <w:rPr>
          <w:sz w:val="18"/>
        </w:rPr>
        <w:t>Adriana</w:t>
      </w:r>
      <w:r>
        <w:rPr>
          <w:spacing w:val="-4"/>
          <w:sz w:val="18"/>
        </w:rPr>
        <w:t xml:space="preserve"> </w:t>
      </w:r>
      <w:r>
        <w:rPr>
          <w:sz w:val="18"/>
        </w:rPr>
        <w:t>Ledeți,</w:t>
      </w:r>
      <w:r>
        <w:rPr>
          <w:spacing w:val="-2"/>
          <w:sz w:val="18"/>
        </w:rPr>
        <w:t xml:space="preserve"> </w:t>
      </w:r>
      <w:r>
        <w:rPr>
          <w:sz w:val="18"/>
        </w:rPr>
        <w:t>Cornelia</w:t>
      </w:r>
      <w:r>
        <w:rPr>
          <w:spacing w:val="-6"/>
          <w:sz w:val="18"/>
        </w:rPr>
        <w:t xml:space="preserve"> </w:t>
      </w:r>
      <w:r>
        <w:rPr>
          <w:sz w:val="18"/>
        </w:rPr>
        <w:t>Muntean,</w:t>
      </w:r>
      <w:r>
        <w:rPr>
          <w:spacing w:val="-5"/>
          <w:sz w:val="18"/>
        </w:rPr>
        <w:t xml:space="preserve"> </w:t>
      </w:r>
      <w:r>
        <w:rPr>
          <w:sz w:val="18"/>
        </w:rPr>
        <w:t>Gabriela</w:t>
      </w:r>
      <w:r>
        <w:rPr>
          <w:spacing w:val="-4"/>
          <w:sz w:val="18"/>
        </w:rPr>
        <w:t xml:space="preserve"> </w:t>
      </w:r>
      <w:r>
        <w:rPr>
          <w:sz w:val="18"/>
        </w:rPr>
        <w:t>Vlase,</w:t>
      </w:r>
      <w:r>
        <w:rPr>
          <w:spacing w:val="-2"/>
          <w:sz w:val="18"/>
        </w:rPr>
        <w:t xml:space="preserve"> </w:t>
      </w:r>
      <w:r>
        <w:rPr>
          <w:sz w:val="18"/>
        </w:rPr>
        <w:t>Titus</w:t>
      </w:r>
      <w:r>
        <w:rPr>
          <w:spacing w:val="-6"/>
          <w:sz w:val="18"/>
        </w:rPr>
        <w:t xml:space="preserve"> </w:t>
      </w:r>
      <w:r>
        <w:rPr>
          <w:sz w:val="18"/>
        </w:rPr>
        <w:t>Vlase,</w:t>
      </w:r>
      <w:r>
        <w:rPr>
          <w:spacing w:val="-2"/>
          <w:sz w:val="18"/>
        </w:rPr>
        <w:t xml:space="preserve"> </w:t>
      </w:r>
      <w:r>
        <w:rPr>
          <w:sz w:val="18"/>
        </w:rPr>
        <w:t>Anca</w:t>
      </w:r>
      <w:r>
        <w:rPr>
          <w:spacing w:val="-4"/>
          <w:sz w:val="18"/>
        </w:rPr>
        <w:t xml:space="preserve"> </w:t>
      </w:r>
      <w:r>
        <w:rPr>
          <w:sz w:val="18"/>
        </w:rPr>
        <w:t>Dragomirescu,</w:t>
      </w:r>
      <w:r>
        <w:rPr>
          <w:spacing w:val="-2"/>
          <w:sz w:val="18"/>
        </w:rPr>
        <w:t xml:space="preserve"> </w:t>
      </w:r>
      <w:r>
        <w:rPr>
          <w:sz w:val="18"/>
        </w:rPr>
        <w:t>Lenuţa-Maria</w:t>
      </w:r>
      <w:r>
        <w:rPr>
          <w:spacing w:val="-4"/>
          <w:sz w:val="18"/>
        </w:rPr>
        <w:t xml:space="preserve"> </w:t>
      </w:r>
      <w:r>
        <w:rPr>
          <w:sz w:val="18"/>
        </w:rPr>
        <w:t xml:space="preserve">Şuta, Denisa Cîrcioban, Ionuț Ledeți, </w:t>
      </w:r>
      <w:r>
        <w:rPr>
          <w:b/>
          <w:sz w:val="18"/>
        </w:rPr>
        <w:t xml:space="preserve">Instrumental investigations regarding solid state compatibility between Levothyroxine Sodium and pharmaceutical excipients, </w:t>
      </w:r>
      <w:r>
        <w:rPr>
          <w:sz w:val="18"/>
        </w:rPr>
        <w:t>Book of Abstracts CATCAR28 &amp; MoldTAC2, 9-10 May 2019, Timişoara, Romania, p. 44</w:t>
      </w:r>
    </w:p>
    <w:p w:rsidR="00472E8E" w:rsidRDefault="00472E8E" w:rsidP="00472E8E">
      <w:pPr>
        <w:pStyle w:val="ListParagraph"/>
        <w:numPr>
          <w:ilvl w:val="0"/>
          <w:numId w:val="4"/>
        </w:numPr>
        <w:tabs>
          <w:tab w:val="left" w:pos="704"/>
        </w:tabs>
        <w:ind w:right="413" w:firstLine="26"/>
        <w:jc w:val="both"/>
        <w:rPr>
          <w:sz w:val="18"/>
        </w:rPr>
      </w:pPr>
      <w:r>
        <w:rPr>
          <w:sz w:val="18"/>
        </w:rPr>
        <w:t xml:space="preserve">Laura Sbârcea, Ionuț Mihai Tănase, Adriana Ledeți, Gabriela Vlase, Anca Dragomirescu, Carmen Axente, Ionuṭ Ledeți, </w:t>
      </w:r>
      <w:r>
        <w:rPr>
          <w:b/>
          <w:sz w:val="18"/>
        </w:rPr>
        <w:t xml:space="preserve">Preparation and physico-chemical characterization of host-guest systems of aripiprazole and functionalized cyclodextrins, </w:t>
      </w:r>
      <w:r>
        <w:rPr>
          <w:sz w:val="18"/>
        </w:rPr>
        <w:t>Book of Abstracts CATCAR28 &amp; MoldTAC2, 9-10 May 2019, Timişoara, Romania, p. 45</w:t>
      </w:r>
    </w:p>
    <w:p w:rsidR="00472E8E" w:rsidRDefault="00472E8E" w:rsidP="00472E8E">
      <w:pPr>
        <w:pStyle w:val="ListParagraph"/>
        <w:numPr>
          <w:ilvl w:val="0"/>
          <w:numId w:val="4"/>
        </w:numPr>
        <w:tabs>
          <w:tab w:val="left" w:pos="703"/>
        </w:tabs>
        <w:ind w:left="254" w:right="414" w:firstLine="26"/>
        <w:jc w:val="both"/>
        <w:rPr>
          <w:sz w:val="18"/>
        </w:rPr>
      </w:pPr>
      <w:r>
        <w:rPr>
          <w:sz w:val="18"/>
        </w:rPr>
        <w:t>Lenuţa-Maria</w:t>
      </w:r>
      <w:r>
        <w:rPr>
          <w:spacing w:val="-3"/>
          <w:sz w:val="18"/>
        </w:rPr>
        <w:t xml:space="preserve"> </w:t>
      </w:r>
      <w:r>
        <w:rPr>
          <w:sz w:val="18"/>
        </w:rPr>
        <w:t>Şuta,</w:t>
      </w:r>
      <w:r>
        <w:rPr>
          <w:spacing w:val="-1"/>
          <w:sz w:val="18"/>
        </w:rPr>
        <w:t xml:space="preserve"> </w:t>
      </w:r>
      <w:r>
        <w:rPr>
          <w:sz w:val="18"/>
        </w:rPr>
        <w:t>Anca</w:t>
      </w:r>
      <w:r>
        <w:rPr>
          <w:spacing w:val="-3"/>
          <w:sz w:val="18"/>
        </w:rPr>
        <w:t xml:space="preserve"> </w:t>
      </w:r>
      <w:r>
        <w:rPr>
          <w:sz w:val="18"/>
        </w:rPr>
        <w:t>Dragomirescu,</w:t>
      </w:r>
      <w:r>
        <w:rPr>
          <w:spacing w:val="-1"/>
          <w:sz w:val="18"/>
        </w:rPr>
        <w:t xml:space="preserve"> </w:t>
      </w:r>
      <w:r>
        <w:rPr>
          <w:sz w:val="18"/>
        </w:rPr>
        <w:t>Cornelia</w:t>
      </w:r>
      <w:r>
        <w:rPr>
          <w:spacing w:val="-5"/>
          <w:sz w:val="18"/>
        </w:rPr>
        <w:t xml:space="preserve"> </w:t>
      </w:r>
      <w:r>
        <w:rPr>
          <w:sz w:val="18"/>
        </w:rPr>
        <w:t>Muntean,</w:t>
      </w:r>
      <w:r>
        <w:rPr>
          <w:spacing w:val="-4"/>
          <w:sz w:val="18"/>
        </w:rPr>
        <w:t xml:space="preserve"> </w:t>
      </w:r>
      <w:r>
        <w:rPr>
          <w:sz w:val="18"/>
        </w:rPr>
        <w:t>Adriana</w:t>
      </w:r>
      <w:r>
        <w:rPr>
          <w:spacing w:val="-3"/>
          <w:sz w:val="18"/>
        </w:rPr>
        <w:t xml:space="preserve"> </w:t>
      </w:r>
      <w:r>
        <w:rPr>
          <w:sz w:val="18"/>
        </w:rPr>
        <w:t>Ledeți,</w:t>
      </w:r>
      <w:r>
        <w:rPr>
          <w:spacing w:val="-1"/>
          <w:sz w:val="18"/>
        </w:rPr>
        <w:t xml:space="preserve"> </w:t>
      </w:r>
      <w:r>
        <w:rPr>
          <w:sz w:val="18"/>
        </w:rPr>
        <w:t>Gabriela</w:t>
      </w:r>
      <w:r>
        <w:rPr>
          <w:spacing w:val="-3"/>
          <w:sz w:val="18"/>
        </w:rPr>
        <w:t xml:space="preserve"> </w:t>
      </w:r>
      <w:r>
        <w:rPr>
          <w:sz w:val="18"/>
        </w:rPr>
        <w:t>Vlase,</w:t>
      </w:r>
      <w:r>
        <w:rPr>
          <w:spacing w:val="-1"/>
          <w:sz w:val="18"/>
        </w:rPr>
        <w:t xml:space="preserve"> </w:t>
      </w:r>
      <w:r>
        <w:rPr>
          <w:sz w:val="18"/>
        </w:rPr>
        <w:t>Titus</w:t>
      </w:r>
      <w:r>
        <w:rPr>
          <w:spacing w:val="-5"/>
          <w:sz w:val="18"/>
        </w:rPr>
        <w:t xml:space="preserve"> </w:t>
      </w:r>
      <w:r>
        <w:rPr>
          <w:sz w:val="18"/>
        </w:rPr>
        <w:t>Vlase,</w:t>
      </w:r>
      <w:r>
        <w:rPr>
          <w:spacing w:val="-1"/>
          <w:sz w:val="18"/>
        </w:rPr>
        <w:t xml:space="preserve"> </w:t>
      </w:r>
      <w:r>
        <w:rPr>
          <w:sz w:val="18"/>
        </w:rPr>
        <w:t>Bianca</w:t>
      </w:r>
      <w:r>
        <w:rPr>
          <w:spacing w:val="-3"/>
          <w:sz w:val="18"/>
        </w:rPr>
        <w:t xml:space="preserve"> </w:t>
      </w:r>
      <w:r>
        <w:rPr>
          <w:sz w:val="18"/>
        </w:rPr>
        <w:t>Beatrice</w:t>
      </w:r>
      <w:r>
        <w:rPr>
          <w:spacing w:val="-3"/>
          <w:sz w:val="18"/>
        </w:rPr>
        <w:t xml:space="preserve"> </w:t>
      </w:r>
      <w:r>
        <w:rPr>
          <w:sz w:val="18"/>
        </w:rPr>
        <w:t xml:space="preserve">Baul, Lavinia Stelea, Ionuț Ledeți, </w:t>
      </w:r>
      <w:r>
        <w:rPr>
          <w:b/>
          <w:sz w:val="18"/>
        </w:rPr>
        <w:t xml:space="preserve">Preformulation studies for antiandrogen drug bicalutamid, </w:t>
      </w:r>
      <w:r>
        <w:rPr>
          <w:sz w:val="18"/>
        </w:rPr>
        <w:t>Book of Abstracts CATCAR28 &amp; MoldTAC2, 9-10 May 2019, Timişoara, Romania, p. 46</w:t>
      </w:r>
    </w:p>
    <w:p w:rsidR="00472E8E" w:rsidRDefault="00472E8E" w:rsidP="00472E8E">
      <w:pPr>
        <w:pStyle w:val="ListParagraph"/>
        <w:numPr>
          <w:ilvl w:val="0"/>
          <w:numId w:val="4"/>
        </w:numPr>
        <w:tabs>
          <w:tab w:val="left" w:pos="703"/>
        </w:tabs>
        <w:ind w:left="254" w:right="416" w:firstLine="26"/>
        <w:jc w:val="both"/>
        <w:rPr>
          <w:sz w:val="18"/>
        </w:rPr>
      </w:pPr>
      <w:r>
        <w:rPr>
          <w:sz w:val="18"/>
        </w:rPr>
        <w:t xml:space="preserve">Ionuţ Mihai Tănase, Adriana Ledeți, Gabriela Vlase, Titus Vlase, Lenuţa-Maria Şuta, Anca Dragomirescu, Cornelia Muntean, Ionuț Ledeți, </w:t>
      </w:r>
      <w:r>
        <w:rPr>
          <w:b/>
          <w:sz w:val="18"/>
        </w:rPr>
        <w:t xml:space="preserve">Searching of solid-state interactions between pharmaceutical excipients - carboxymethylcellulose sodium and microcrystalline cellulose, </w:t>
      </w:r>
      <w:r>
        <w:rPr>
          <w:sz w:val="18"/>
        </w:rPr>
        <w:t>Book of Abstracts CATCAR28 &amp; MoldTAC2, 9-10 May 2019, Timişoara, Romania, p. 47</w:t>
      </w:r>
    </w:p>
    <w:p w:rsidR="00472E8E" w:rsidRDefault="00472E8E" w:rsidP="00472E8E">
      <w:pPr>
        <w:pStyle w:val="ListParagraph"/>
        <w:numPr>
          <w:ilvl w:val="0"/>
          <w:numId w:val="4"/>
        </w:numPr>
        <w:tabs>
          <w:tab w:val="left" w:pos="703"/>
        </w:tabs>
        <w:ind w:left="254" w:right="417" w:firstLine="26"/>
        <w:jc w:val="both"/>
        <w:rPr>
          <w:sz w:val="18"/>
        </w:rPr>
      </w:pPr>
      <w:r>
        <w:rPr>
          <w:sz w:val="18"/>
        </w:rPr>
        <w:t xml:space="preserve">Ionuț Ledeți, Cristina Trandafirescu, Roxana Racoviceanu, Denisa Cîrcioban, Gabriela Vlase, Titus Vlase, Cristina Dehelean, Anca Dragomirescu, Adriana Ledeți, </w:t>
      </w:r>
      <w:r>
        <w:rPr>
          <w:b/>
          <w:sz w:val="18"/>
        </w:rPr>
        <w:t xml:space="preserve">Comparative evaluation of heterogenous degradation of mebendazole, fenbendazole and flubendazole, </w:t>
      </w:r>
      <w:r>
        <w:rPr>
          <w:sz w:val="18"/>
        </w:rPr>
        <w:t>Book of Abstracts CATCAR28 &amp; MoldTAC2, 9-10 May 2019, Timişoara, Romania, p. 49</w:t>
      </w:r>
    </w:p>
    <w:p w:rsidR="00472E8E" w:rsidRDefault="00472E8E" w:rsidP="00472E8E">
      <w:pPr>
        <w:pStyle w:val="ListParagraph"/>
        <w:numPr>
          <w:ilvl w:val="0"/>
          <w:numId w:val="4"/>
        </w:numPr>
        <w:tabs>
          <w:tab w:val="left" w:pos="703"/>
        </w:tabs>
        <w:ind w:right="417" w:firstLine="25"/>
        <w:jc w:val="both"/>
        <w:rPr>
          <w:sz w:val="18"/>
        </w:rPr>
      </w:pPr>
      <w:r>
        <w:rPr>
          <w:sz w:val="18"/>
        </w:rPr>
        <w:t>Maria</w:t>
      </w:r>
      <w:r>
        <w:rPr>
          <w:spacing w:val="-1"/>
          <w:sz w:val="18"/>
        </w:rPr>
        <w:t xml:space="preserve"> </w:t>
      </w:r>
      <w:r>
        <w:rPr>
          <w:sz w:val="18"/>
        </w:rPr>
        <w:t>Elena Radulescu-Grad, Gabriela</w:t>
      </w:r>
      <w:r>
        <w:rPr>
          <w:spacing w:val="-1"/>
          <w:sz w:val="18"/>
        </w:rPr>
        <w:t xml:space="preserve"> </w:t>
      </w:r>
      <w:r>
        <w:rPr>
          <w:sz w:val="18"/>
        </w:rPr>
        <w:t>Vlase, Gheorghe Ilia, Simona Gabriela Muntean, Adelina</w:t>
      </w:r>
      <w:r>
        <w:rPr>
          <w:spacing w:val="-12"/>
          <w:sz w:val="18"/>
        </w:rPr>
        <w:t xml:space="preserve"> </w:t>
      </w:r>
      <w:r>
        <w:rPr>
          <w:sz w:val="18"/>
        </w:rPr>
        <w:t xml:space="preserve">Andelescu, </w:t>
      </w:r>
      <w:r>
        <w:rPr>
          <w:b/>
          <w:sz w:val="18"/>
        </w:rPr>
        <w:t>Termoanalytical study</w:t>
      </w:r>
      <w:r>
        <w:rPr>
          <w:b/>
          <w:spacing w:val="-11"/>
          <w:sz w:val="18"/>
        </w:rPr>
        <w:t xml:space="preserve"> </w:t>
      </w:r>
      <w:r>
        <w:rPr>
          <w:b/>
          <w:sz w:val="18"/>
        </w:rPr>
        <w:t>of</w:t>
      </w:r>
      <w:r>
        <w:rPr>
          <w:b/>
          <w:spacing w:val="-8"/>
          <w:sz w:val="18"/>
        </w:rPr>
        <w:t xml:space="preserve"> </w:t>
      </w:r>
      <w:r>
        <w:rPr>
          <w:b/>
          <w:sz w:val="18"/>
        </w:rPr>
        <w:t>Amido</w:t>
      </w:r>
      <w:r>
        <w:rPr>
          <w:b/>
          <w:spacing w:val="-8"/>
          <w:sz w:val="18"/>
        </w:rPr>
        <w:t xml:space="preserve"> </w:t>
      </w:r>
      <w:r>
        <w:rPr>
          <w:b/>
          <w:sz w:val="18"/>
        </w:rPr>
        <w:t>black</w:t>
      </w:r>
      <w:r>
        <w:rPr>
          <w:b/>
          <w:spacing w:val="-11"/>
          <w:sz w:val="18"/>
        </w:rPr>
        <w:t xml:space="preserve"> </w:t>
      </w:r>
      <w:r>
        <w:rPr>
          <w:b/>
          <w:sz w:val="18"/>
        </w:rPr>
        <w:t>10B</w:t>
      </w:r>
      <w:r>
        <w:rPr>
          <w:b/>
          <w:spacing w:val="-9"/>
          <w:sz w:val="18"/>
        </w:rPr>
        <w:t xml:space="preserve"> </w:t>
      </w:r>
      <w:r>
        <w:rPr>
          <w:b/>
          <w:sz w:val="18"/>
        </w:rPr>
        <w:t>dye</w:t>
      </w:r>
      <w:r>
        <w:rPr>
          <w:b/>
          <w:spacing w:val="-10"/>
          <w:sz w:val="18"/>
        </w:rPr>
        <w:t xml:space="preserve"> </w:t>
      </w:r>
      <w:r>
        <w:rPr>
          <w:b/>
          <w:sz w:val="18"/>
        </w:rPr>
        <w:t>cooper</w:t>
      </w:r>
      <w:r>
        <w:rPr>
          <w:b/>
          <w:spacing w:val="-10"/>
          <w:sz w:val="18"/>
        </w:rPr>
        <w:t xml:space="preserve"> </w:t>
      </w:r>
      <w:r>
        <w:rPr>
          <w:b/>
          <w:sz w:val="18"/>
        </w:rPr>
        <w:t>complex,</w:t>
      </w:r>
      <w:r>
        <w:rPr>
          <w:b/>
          <w:spacing w:val="-9"/>
          <w:sz w:val="18"/>
        </w:rPr>
        <w:t xml:space="preserve"> </w:t>
      </w:r>
      <w:r>
        <w:rPr>
          <w:sz w:val="18"/>
        </w:rPr>
        <w:t>Book</w:t>
      </w:r>
      <w:r>
        <w:rPr>
          <w:spacing w:val="-12"/>
          <w:sz w:val="18"/>
        </w:rPr>
        <w:t xml:space="preserve"> </w:t>
      </w:r>
      <w:r>
        <w:rPr>
          <w:sz w:val="18"/>
        </w:rPr>
        <w:t>of</w:t>
      </w:r>
      <w:r>
        <w:rPr>
          <w:spacing w:val="-10"/>
          <w:sz w:val="18"/>
        </w:rPr>
        <w:t xml:space="preserve"> </w:t>
      </w:r>
      <w:r>
        <w:rPr>
          <w:sz w:val="18"/>
        </w:rPr>
        <w:t>Abstracts</w:t>
      </w:r>
      <w:r>
        <w:rPr>
          <w:spacing w:val="-10"/>
          <w:sz w:val="18"/>
        </w:rPr>
        <w:t xml:space="preserve"> </w:t>
      </w:r>
      <w:r>
        <w:rPr>
          <w:sz w:val="18"/>
        </w:rPr>
        <w:t>CATCAR28</w:t>
      </w:r>
      <w:r>
        <w:rPr>
          <w:spacing w:val="-8"/>
          <w:sz w:val="18"/>
        </w:rPr>
        <w:t xml:space="preserve"> </w:t>
      </w:r>
      <w:r>
        <w:rPr>
          <w:sz w:val="18"/>
        </w:rPr>
        <w:t>&amp;</w:t>
      </w:r>
      <w:r>
        <w:rPr>
          <w:spacing w:val="-10"/>
          <w:sz w:val="18"/>
        </w:rPr>
        <w:t xml:space="preserve"> </w:t>
      </w:r>
      <w:r>
        <w:rPr>
          <w:sz w:val="18"/>
        </w:rPr>
        <w:t>MoldTAC2,</w:t>
      </w:r>
      <w:r>
        <w:rPr>
          <w:spacing w:val="-8"/>
          <w:sz w:val="18"/>
        </w:rPr>
        <w:t xml:space="preserve"> </w:t>
      </w:r>
      <w:r>
        <w:rPr>
          <w:sz w:val="18"/>
        </w:rPr>
        <w:t>9-10</w:t>
      </w:r>
      <w:r>
        <w:rPr>
          <w:spacing w:val="-8"/>
          <w:sz w:val="18"/>
        </w:rPr>
        <w:t xml:space="preserve"> </w:t>
      </w:r>
      <w:r>
        <w:rPr>
          <w:sz w:val="18"/>
        </w:rPr>
        <w:t>May</w:t>
      </w:r>
      <w:r>
        <w:rPr>
          <w:spacing w:val="-12"/>
          <w:sz w:val="18"/>
        </w:rPr>
        <w:t xml:space="preserve"> </w:t>
      </w:r>
      <w:r>
        <w:rPr>
          <w:sz w:val="18"/>
        </w:rPr>
        <w:t>2019,</w:t>
      </w:r>
      <w:r>
        <w:rPr>
          <w:spacing w:val="-10"/>
          <w:sz w:val="18"/>
        </w:rPr>
        <w:t xml:space="preserve"> </w:t>
      </w:r>
      <w:r>
        <w:rPr>
          <w:sz w:val="18"/>
        </w:rPr>
        <w:t>Timişoara,</w:t>
      </w:r>
      <w:r>
        <w:rPr>
          <w:spacing w:val="-8"/>
          <w:sz w:val="18"/>
        </w:rPr>
        <w:t xml:space="preserve"> </w:t>
      </w:r>
      <w:r>
        <w:rPr>
          <w:sz w:val="18"/>
        </w:rPr>
        <w:t>Romania,</w:t>
      </w:r>
    </w:p>
    <w:p w:rsidR="00472E8E" w:rsidRDefault="00472E8E" w:rsidP="00472E8E">
      <w:pPr>
        <w:pStyle w:val="BodyText"/>
        <w:spacing w:line="207" w:lineRule="exact"/>
      </w:pPr>
      <w:r>
        <w:t>p.</w:t>
      </w:r>
      <w:r>
        <w:rPr>
          <w:spacing w:val="2"/>
        </w:rPr>
        <w:t xml:space="preserve"> </w:t>
      </w:r>
      <w:r>
        <w:rPr>
          <w:spacing w:val="-5"/>
        </w:rPr>
        <w:t>50</w:t>
      </w:r>
    </w:p>
    <w:p w:rsidR="00472E8E" w:rsidRDefault="00472E8E" w:rsidP="00472E8E">
      <w:pPr>
        <w:pStyle w:val="ListParagraph"/>
        <w:numPr>
          <w:ilvl w:val="0"/>
          <w:numId w:val="4"/>
        </w:numPr>
        <w:tabs>
          <w:tab w:val="left" w:pos="704"/>
        </w:tabs>
        <w:ind w:right="413" w:firstLine="26"/>
        <w:jc w:val="both"/>
        <w:rPr>
          <w:sz w:val="18"/>
        </w:rPr>
      </w:pPr>
      <w:r>
        <w:rPr>
          <w:sz w:val="18"/>
        </w:rPr>
        <w:t>Manuela Crisan, Mihaela Petric, Gabriela Vlase, Titus Vlase, Paulina Bourosh, Anatolii V. Simine</w:t>
      </w:r>
      <w:r>
        <w:rPr>
          <w:sz w:val="18"/>
          <w:vertAlign w:val="superscript"/>
        </w:rPr>
        <w:t>3</w:t>
      </w:r>
      <w:r>
        <w:rPr>
          <w:sz w:val="18"/>
        </w:rPr>
        <w:t xml:space="preserve">, Lilia Croitor, </w:t>
      </w:r>
      <w:r>
        <w:rPr>
          <w:b/>
          <w:sz w:val="18"/>
        </w:rPr>
        <w:t xml:space="preserve">Thermal behaviour, structural and luminescent investigations of new protic ionic liquids based on diethylethanolamine and 4- nitrobenzoic acid, </w:t>
      </w:r>
      <w:r>
        <w:rPr>
          <w:sz w:val="18"/>
        </w:rPr>
        <w:t>Book of Abstracts CATCAR28 &amp; MoldTAC2, 9-10 May 2019, Timişoara, Romania, p. 55</w:t>
      </w:r>
    </w:p>
    <w:p w:rsidR="00472E8E" w:rsidRDefault="00472E8E" w:rsidP="00472E8E">
      <w:pPr>
        <w:pStyle w:val="ListParagraph"/>
        <w:numPr>
          <w:ilvl w:val="0"/>
          <w:numId w:val="4"/>
        </w:numPr>
        <w:tabs>
          <w:tab w:val="left" w:pos="703"/>
        </w:tabs>
        <w:ind w:left="254" w:right="413" w:firstLine="26"/>
        <w:jc w:val="both"/>
        <w:rPr>
          <w:sz w:val="18"/>
        </w:rPr>
      </w:pPr>
      <w:r>
        <w:rPr>
          <w:sz w:val="18"/>
        </w:rPr>
        <w:t xml:space="preserve">Mihaela Petric, Lilia Croitor, Gabriela Vlase, Titus Vlase, Paulina Bourosh, Victor Kravtsov, Gheorghe Ilia, Manuela Crisan, </w:t>
      </w:r>
      <w:r>
        <w:rPr>
          <w:b/>
          <w:sz w:val="18"/>
        </w:rPr>
        <w:t xml:space="preserve">Thermogravimetric and kinetic study of new bis(iminophosphorane)ethane clathrates, </w:t>
      </w:r>
      <w:r>
        <w:rPr>
          <w:sz w:val="18"/>
        </w:rPr>
        <w:t>Book of Abstracts CATCAR28 &amp; MoldTAC2, 9-10 May 2019, Timişoara, Romania, p. 56</w:t>
      </w:r>
    </w:p>
    <w:p w:rsidR="00472E8E" w:rsidRDefault="00472E8E" w:rsidP="00472E8E">
      <w:pPr>
        <w:pStyle w:val="ListParagraph"/>
        <w:numPr>
          <w:ilvl w:val="0"/>
          <w:numId w:val="4"/>
        </w:numPr>
        <w:tabs>
          <w:tab w:val="left" w:pos="703"/>
        </w:tabs>
        <w:ind w:left="254" w:right="414" w:firstLine="26"/>
        <w:jc w:val="both"/>
        <w:rPr>
          <w:sz w:val="18"/>
        </w:rPr>
      </w:pPr>
      <w:r>
        <w:rPr>
          <w:sz w:val="18"/>
        </w:rPr>
        <w:t xml:space="preserve">Lilia Croitor, Mihaela Petric, Gabriela Vlase, Titus Vlase, Paulina Bourosh, Anatolii V. Siminel, Manuela Crisan, </w:t>
      </w:r>
      <w:r>
        <w:rPr>
          <w:b/>
          <w:sz w:val="18"/>
        </w:rPr>
        <w:t xml:space="preserve">A comparative thermal, structural and luminescence studies of 2-chloro-5-nitrobenzoate salts, </w:t>
      </w:r>
      <w:r>
        <w:rPr>
          <w:sz w:val="18"/>
        </w:rPr>
        <w:t>Book of Abstracts CATCAR28 &amp; MoldTAC2, 9-10 May 2019, Timişoara, Romania, p. 57</w:t>
      </w:r>
    </w:p>
    <w:p w:rsidR="00472E8E" w:rsidRDefault="00472E8E" w:rsidP="00472E8E">
      <w:pPr>
        <w:pStyle w:val="ListParagraph"/>
        <w:numPr>
          <w:ilvl w:val="0"/>
          <w:numId w:val="4"/>
        </w:numPr>
        <w:tabs>
          <w:tab w:val="left" w:pos="704"/>
        </w:tabs>
        <w:ind w:right="417" w:firstLine="26"/>
        <w:jc w:val="both"/>
        <w:rPr>
          <w:sz w:val="18"/>
        </w:rPr>
      </w:pPr>
      <w:r>
        <w:rPr>
          <w:sz w:val="18"/>
        </w:rPr>
        <w:t xml:space="preserve">Alexandru Pahomi, Vlad Chiriac, Gabriela Vlase, Titus Vlase, Paul Albu, Gheorghe Ilia, </w:t>
      </w:r>
      <w:r>
        <w:rPr>
          <w:b/>
          <w:sz w:val="18"/>
        </w:rPr>
        <w:t>Preliminary studies on a novel method</w:t>
      </w:r>
      <w:r>
        <w:rPr>
          <w:b/>
          <w:spacing w:val="-3"/>
          <w:sz w:val="18"/>
        </w:rPr>
        <w:t xml:space="preserve"> </w:t>
      </w:r>
      <w:r>
        <w:rPr>
          <w:b/>
          <w:sz w:val="18"/>
        </w:rPr>
        <w:t>of</w:t>
      </w:r>
      <w:r>
        <w:rPr>
          <w:b/>
          <w:spacing w:val="-1"/>
          <w:sz w:val="18"/>
        </w:rPr>
        <w:t xml:space="preserve"> </w:t>
      </w:r>
      <w:r>
        <w:rPr>
          <w:b/>
          <w:sz w:val="18"/>
        </w:rPr>
        <w:t>synthesis</w:t>
      </w:r>
      <w:r>
        <w:rPr>
          <w:b/>
          <w:spacing w:val="-1"/>
          <w:sz w:val="18"/>
        </w:rPr>
        <w:t xml:space="preserve"> </w:t>
      </w:r>
      <w:r>
        <w:rPr>
          <w:b/>
          <w:sz w:val="18"/>
        </w:rPr>
        <w:t>for</w:t>
      </w:r>
      <w:r>
        <w:rPr>
          <w:b/>
          <w:spacing w:val="-2"/>
          <w:sz w:val="18"/>
        </w:rPr>
        <w:t xml:space="preserve"> </w:t>
      </w:r>
      <w:r>
        <w:rPr>
          <w:b/>
          <w:sz w:val="18"/>
        </w:rPr>
        <w:t>hydroxyapatite,</w:t>
      </w:r>
      <w:r>
        <w:rPr>
          <w:b/>
          <w:spacing w:val="-1"/>
          <w:sz w:val="18"/>
        </w:rPr>
        <w:t xml:space="preserve"> </w:t>
      </w:r>
      <w:r>
        <w:rPr>
          <w:sz w:val="18"/>
        </w:rPr>
        <w:t>Book</w:t>
      </w:r>
      <w:r>
        <w:rPr>
          <w:spacing w:val="-2"/>
          <w:sz w:val="18"/>
        </w:rPr>
        <w:t xml:space="preserve"> </w:t>
      </w:r>
      <w:r>
        <w:rPr>
          <w:sz w:val="18"/>
        </w:rPr>
        <w:t>of</w:t>
      </w:r>
      <w:r>
        <w:rPr>
          <w:spacing w:val="-3"/>
          <w:sz w:val="18"/>
        </w:rPr>
        <w:t xml:space="preserve"> </w:t>
      </w:r>
      <w:r>
        <w:rPr>
          <w:sz w:val="18"/>
        </w:rPr>
        <w:t>Abstracts</w:t>
      </w:r>
      <w:r>
        <w:rPr>
          <w:spacing w:val="-1"/>
          <w:sz w:val="18"/>
        </w:rPr>
        <w:t xml:space="preserve"> </w:t>
      </w:r>
      <w:r>
        <w:rPr>
          <w:sz w:val="18"/>
        </w:rPr>
        <w:t>CATCAR28 &amp;</w:t>
      </w:r>
      <w:r>
        <w:rPr>
          <w:spacing w:val="-2"/>
          <w:sz w:val="18"/>
        </w:rPr>
        <w:t xml:space="preserve"> </w:t>
      </w:r>
      <w:r>
        <w:rPr>
          <w:sz w:val="18"/>
        </w:rPr>
        <w:t>MoldTAC2, 9-10 May</w:t>
      </w:r>
      <w:r>
        <w:rPr>
          <w:spacing w:val="-5"/>
          <w:sz w:val="18"/>
        </w:rPr>
        <w:t xml:space="preserve"> </w:t>
      </w:r>
      <w:r>
        <w:rPr>
          <w:sz w:val="18"/>
        </w:rPr>
        <w:t>2019,</w:t>
      </w:r>
      <w:r>
        <w:rPr>
          <w:spacing w:val="-3"/>
          <w:sz w:val="18"/>
        </w:rPr>
        <w:t xml:space="preserve"> </w:t>
      </w:r>
      <w:r>
        <w:rPr>
          <w:sz w:val="18"/>
        </w:rPr>
        <w:t>Timişoara, Romania, p. 59</w:t>
      </w:r>
    </w:p>
    <w:p w:rsidR="00472E8E" w:rsidRDefault="00472E8E" w:rsidP="00472E8E">
      <w:pPr>
        <w:pStyle w:val="ListParagraph"/>
        <w:numPr>
          <w:ilvl w:val="0"/>
          <w:numId w:val="4"/>
        </w:numPr>
        <w:tabs>
          <w:tab w:val="left" w:pos="704"/>
        </w:tabs>
        <w:ind w:right="417" w:firstLine="26"/>
        <w:jc w:val="both"/>
        <w:rPr>
          <w:sz w:val="18"/>
        </w:rPr>
      </w:pPr>
      <w:r>
        <w:rPr>
          <w:sz w:val="18"/>
        </w:rPr>
        <w:t xml:space="preserve">Daniela JUMANCA, Gabriela VLASE, Titus VLASE, Mădălina MATEESCU, </w:t>
      </w:r>
      <w:r>
        <w:rPr>
          <w:b/>
          <w:sz w:val="18"/>
        </w:rPr>
        <w:t>Thermal and FTIR characterization of medicated</w:t>
      </w:r>
      <w:r>
        <w:rPr>
          <w:b/>
          <w:spacing w:val="-12"/>
          <w:sz w:val="18"/>
        </w:rPr>
        <w:t xml:space="preserve"> </w:t>
      </w:r>
      <w:r>
        <w:rPr>
          <w:b/>
          <w:sz w:val="18"/>
        </w:rPr>
        <w:t>jelly</w:t>
      </w:r>
      <w:r>
        <w:rPr>
          <w:b/>
          <w:spacing w:val="-11"/>
          <w:sz w:val="18"/>
        </w:rPr>
        <w:t xml:space="preserve"> </w:t>
      </w:r>
      <w:r>
        <w:rPr>
          <w:b/>
          <w:sz w:val="18"/>
        </w:rPr>
        <w:t>with</w:t>
      </w:r>
      <w:r>
        <w:rPr>
          <w:b/>
          <w:spacing w:val="-10"/>
          <w:sz w:val="18"/>
        </w:rPr>
        <w:t xml:space="preserve"> </w:t>
      </w:r>
      <w:r>
        <w:rPr>
          <w:b/>
          <w:sz w:val="18"/>
        </w:rPr>
        <w:t>betulin</w:t>
      </w:r>
      <w:r>
        <w:rPr>
          <w:b/>
          <w:spacing w:val="-11"/>
          <w:sz w:val="18"/>
        </w:rPr>
        <w:t xml:space="preserve"> </w:t>
      </w:r>
      <w:r>
        <w:rPr>
          <w:b/>
          <w:sz w:val="18"/>
        </w:rPr>
        <w:t>and</w:t>
      </w:r>
      <w:r>
        <w:rPr>
          <w:b/>
          <w:spacing w:val="-8"/>
          <w:sz w:val="18"/>
        </w:rPr>
        <w:t xml:space="preserve"> </w:t>
      </w:r>
      <w:r>
        <w:rPr>
          <w:b/>
          <w:sz w:val="18"/>
        </w:rPr>
        <w:t>betulinic</w:t>
      </w:r>
      <w:r>
        <w:rPr>
          <w:b/>
          <w:spacing w:val="-10"/>
          <w:sz w:val="18"/>
        </w:rPr>
        <w:t xml:space="preserve"> </w:t>
      </w:r>
      <w:r>
        <w:rPr>
          <w:b/>
          <w:sz w:val="18"/>
        </w:rPr>
        <w:t>acid,</w:t>
      </w:r>
      <w:r>
        <w:rPr>
          <w:b/>
          <w:spacing w:val="-9"/>
          <w:sz w:val="18"/>
        </w:rPr>
        <w:t xml:space="preserve"> </w:t>
      </w:r>
      <w:r>
        <w:rPr>
          <w:sz w:val="18"/>
        </w:rPr>
        <w:t>Book</w:t>
      </w:r>
      <w:r>
        <w:rPr>
          <w:spacing w:val="-12"/>
          <w:sz w:val="18"/>
        </w:rPr>
        <w:t xml:space="preserve"> </w:t>
      </w:r>
      <w:r>
        <w:rPr>
          <w:sz w:val="18"/>
        </w:rPr>
        <w:t>of</w:t>
      </w:r>
      <w:r>
        <w:rPr>
          <w:spacing w:val="-10"/>
          <w:sz w:val="18"/>
        </w:rPr>
        <w:t xml:space="preserve"> </w:t>
      </w:r>
      <w:r>
        <w:rPr>
          <w:sz w:val="18"/>
        </w:rPr>
        <w:t>Abstracts</w:t>
      </w:r>
      <w:r>
        <w:rPr>
          <w:spacing w:val="-7"/>
          <w:sz w:val="18"/>
        </w:rPr>
        <w:t xml:space="preserve"> </w:t>
      </w:r>
      <w:r>
        <w:rPr>
          <w:sz w:val="18"/>
        </w:rPr>
        <w:t>CATCAR28</w:t>
      </w:r>
      <w:r>
        <w:rPr>
          <w:spacing w:val="-8"/>
          <w:sz w:val="18"/>
        </w:rPr>
        <w:t xml:space="preserve"> </w:t>
      </w:r>
      <w:r>
        <w:rPr>
          <w:sz w:val="18"/>
        </w:rPr>
        <w:t>&amp;</w:t>
      </w:r>
      <w:r>
        <w:rPr>
          <w:spacing w:val="-10"/>
          <w:sz w:val="18"/>
        </w:rPr>
        <w:t xml:space="preserve"> </w:t>
      </w:r>
      <w:r>
        <w:rPr>
          <w:sz w:val="18"/>
        </w:rPr>
        <w:t>MoldTAC2,</w:t>
      </w:r>
      <w:r>
        <w:rPr>
          <w:spacing w:val="-8"/>
          <w:sz w:val="18"/>
        </w:rPr>
        <w:t xml:space="preserve"> </w:t>
      </w:r>
      <w:r>
        <w:rPr>
          <w:sz w:val="18"/>
        </w:rPr>
        <w:t>9-10</w:t>
      </w:r>
      <w:r>
        <w:rPr>
          <w:spacing w:val="-12"/>
          <w:sz w:val="18"/>
        </w:rPr>
        <w:t xml:space="preserve"> </w:t>
      </w:r>
      <w:r>
        <w:rPr>
          <w:sz w:val="18"/>
        </w:rPr>
        <w:t>May</w:t>
      </w:r>
      <w:r>
        <w:rPr>
          <w:spacing w:val="-11"/>
          <w:sz w:val="18"/>
        </w:rPr>
        <w:t xml:space="preserve"> </w:t>
      </w:r>
      <w:r>
        <w:rPr>
          <w:sz w:val="18"/>
        </w:rPr>
        <w:t>2019,</w:t>
      </w:r>
      <w:r>
        <w:rPr>
          <w:spacing w:val="-10"/>
          <w:sz w:val="18"/>
        </w:rPr>
        <w:t xml:space="preserve"> </w:t>
      </w:r>
      <w:r>
        <w:rPr>
          <w:sz w:val="18"/>
        </w:rPr>
        <w:t>Timişoara,</w:t>
      </w:r>
      <w:r>
        <w:rPr>
          <w:spacing w:val="-9"/>
          <w:sz w:val="18"/>
        </w:rPr>
        <w:t xml:space="preserve"> </w:t>
      </w:r>
      <w:r>
        <w:rPr>
          <w:sz w:val="18"/>
        </w:rPr>
        <w:t>Romania,</w:t>
      </w:r>
    </w:p>
    <w:p w:rsidR="00472E8E" w:rsidRDefault="00472E8E" w:rsidP="00472E8E">
      <w:pPr>
        <w:pStyle w:val="BodyText"/>
        <w:spacing w:line="206" w:lineRule="exact"/>
      </w:pPr>
      <w:r>
        <w:t>p.</w:t>
      </w:r>
      <w:r>
        <w:rPr>
          <w:spacing w:val="2"/>
        </w:rPr>
        <w:t xml:space="preserve"> </w:t>
      </w:r>
      <w:r>
        <w:rPr>
          <w:spacing w:val="-5"/>
        </w:rPr>
        <w:t>69</w:t>
      </w:r>
    </w:p>
    <w:p w:rsidR="00472E8E" w:rsidRDefault="00472E8E" w:rsidP="00472E8E">
      <w:pPr>
        <w:pStyle w:val="ListParagraph"/>
        <w:numPr>
          <w:ilvl w:val="0"/>
          <w:numId w:val="4"/>
        </w:numPr>
        <w:tabs>
          <w:tab w:val="left" w:pos="704"/>
        </w:tabs>
        <w:spacing w:before="1" w:line="207" w:lineRule="exact"/>
        <w:ind w:left="704" w:right="0" w:hanging="423"/>
        <w:jc w:val="both"/>
        <w:rPr>
          <w:sz w:val="18"/>
        </w:rPr>
      </w:pPr>
      <w:r>
        <w:rPr>
          <w:color w:val="25282A"/>
          <w:sz w:val="18"/>
        </w:rPr>
        <w:t>Dan</w:t>
      </w:r>
      <w:r>
        <w:rPr>
          <w:color w:val="25282A"/>
          <w:spacing w:val="-6"/>
          <w:sz w:val="18"/>
        </w:rPr>
        <w:t xml:space="preserve"> </w:t>
      </w:r>
      <w:r>
        <w:rPr>
          <w:color w:val="25282A"/>
          <w:sz w:val="18"/>
        </w:rPr>
        <w:t>VLASE,</w:t>
      </w:r>
      <w:r>
        <w:rPr>
          <w:color w:val="25282A"/>
          <w:spacing w:val="-5"/>
          <w:sz w:val="18"/>
        </w:rPr>
        <w:t xml:space="preserve"> </w:t>
      </w:r>
      <w:r>
        <w:rPr>
          <w:color w:val="25282A"/>
          <w:sz w:val="18"/>
        </w:rPr>
        <w:t>Gabriela</w:t>
      </w:r>
      <w:r>
        <w:rPr>
          <w:color w:val="25282A"/>
          <w:spacing w:val="-8"/>
          <w:sz w:val="18"/>
        </w:rPr>
        <w:t xml:space="preserve"> </w:t>
      </w:r>
      <w:r>
        <w:rPr>
          <w:color w:val="25282A"/>
          <w:sz w:val="18"/>
        </w:rPr>
        <w:t>VLASE,</w:t>
      </w:r>
      <w:r>
        <w:rPr>
          <w:color w:val="25282A"/>
          <w:spacing w:val="-7"/>
          <w:sz w:val="18"/>
        </w:rPr>
        <w:t xml:space="preserve"> </w:t>
      </w:r>
      <w:r>
        <w:rPr>
          <w:color w:val="25282A"/>
          <w:sz w:val="18"/>
        </w:rPr>
        <w:t>Titus</w:t>
      </w:r>
      <w:r>
        <w:rPr>
          <w:color w:val="25282A"/>
          <w:spacing w:val="-8"/>
          <w:sz w:val="18"/>
        </w:rPr>
        <w:t xml:space="preserve"> </w:t>
      </w:r>
      <w:r>
        <w:rPr>
          <w:color w:val="25282A"/>
          <w:sz w:val="18"/>
        </w:rPr>
        <w:t>VLASE,</w:t>
      </w:r>
      <w:r>
        <w:rPr>
          <w:color w:val="25282A"/>
          <w:spacing w:val="-7"/>
          <w:sz w:val="18"/>
        </w:rPr>
        <w:t xml:space="preserve"> </w:t>
      </w:r>
      <w:r>
        <w:rPr>
          <w:sz w:val="18"/>
        </w:rPr>
        <w:t>Mădălin</w:t>
      </w:r>
      <w:r>
        <w:rPr>
          <w:spacing w:val="-6"/>
          <w:sz w:val="18"/>
        </w:rPr>
        <w:t xml:space="preserve"> </w:t>
      </w:r>
      <w:r>
        <w:rPr>
          <w:sz w:val="18"/>
        </w:rPr>
        <w:t>BUNOIU,</w:t>
      </w:r>
      <w:r>
        <w:rPr>
          <w:spacing w:val="-8"/>
          <w:sz w:val="18"/>
        </w:rPr>
        <w:t xml:space="preserve"> </w:t>
      </w:r>
      <w:r>
        <w:rPr>
          <w:sz w:val="18"/>
        </w:rPr>
        <w:t>Paul</w:t>
      </w:r>
      <w:r>
        <w:rPr>
          <w:spacing w:val="-7"/>
          <w:sz w:val="18"/>
        </w:rPr>
        <w:t xml:space="preserve"> </w:t>
      </w:r>
      <w:r>
        <w:rPr>
          <w:sz w:val="18"/>
        </w:rPr>
        <w:t>BARVINSCHI,</w:t>
      </w:r>
      <w:r>
        <w:rPr>
          <w:spacing w:val="-7"/>
          <w:sz w:val="18"/>
        </w:rPr>
        <w:t xml:space="preserve"> </w:t>
      </w:r>
      <w:r>
        <w:rPr>
          <w:b/>
          <w:sz w:val="18"/>
        </w:rPr>
        <w:t>FT-IR,</w:t>
      </w:r>
      <w:r>
        <w:rPr>
          <w:b/>
          <w:spacing w:val="-7"/>
          <w:sz w:val="18"/>
        </w:rPr>
        <w:t xml:space="preserve"> </w:t>
      </w:r>
      <w:r>
        <w:rPr>
          <w:b/>
          <w:sz w:val="18"/>
        </w:rPr>
        <w:t>TG/DTG/HF,</w:t>
      </w:r>
      <w:r>
        <w:rPr>
          <w:b/>
          <w:spacing w:val="-7"/>
          <w:sz w:val="18"/>
        </w:rPr>
        <w:t xml:space="preserve"> </w:t>
      </w:r>
      <w:r>
        <w:rPr>
          <w:b/>
          <w:sz w:val="18"/>
        </w:rPr>
        <w:t>SEM</w:t>
      </w:r>
      <w:r>
        <w:rPr>
          <w:b/>
          <w:spacing w:val="-5"/>
          <w:sz w:val="18"/>
        </w:rPr>
        <w:t xml:space="preserve"> </w:t>
      </w:r>
      <w:r>
        <w:rPr>
          <w:b/>
          <w:sz w:val="18"/>
        </w:rPr>
        <w:t>and</w:t>
      </w:r>
      <w:r>
        <w:rPr>
          <w:b/>
          <w:spacing w:val="-6"/>
          <w:sz w:val="18"/>
        </w:rPr>
        <w:t xml:space="preserve"> </w:t>
      </w:r>
      <w:r>
        <w:rPr>
          <w:b/>
          <w:spacing w:val="-5"/>
          <w:sz w:val="18"/>
        </w:rPr>
        <w:t>XRD</w:t>
      </w:r>
    </w:p>
    <w:p w:rsidR="00472E8E" w:rsidRDefault="00472E8E" w:rsidP="00472E8E">
      <w:pPr>
        <w:ind w:left="255" w:right="418"/>
        <w:jc w:val="both"/>
        <w:rPr>
          <w:sz w:val="18"/>
        </w:rPr>
      </w:pPr>
      <w:r>
        <w:rPr>
          <w:b/>
          <w:sz w:val="18"/>
        </w:rPr>
        <w:t>analysis</w:t>
      </w:r>
      <w:r>
        <w:rPr>
          <w:b/>
          <w:spacing w:val="-1"/>
          <w:sz w:val="18"/>
        </w:rPr>
        <w:t xml:space="preserve"> </w:t>
      </w:r>
      <w:r>
        <w:rPr>
          <w:b/>
          <w:sz w:val="18"/>
        </w:rPr>
        <w:t>of</w:t>
      </w:r>
      <w:r>
        <w:rPr>
          <w:b/>
          <w:spacing w:val="-1"/>
          <w:sz w:val="18"/>
        </w:rPr>
        <w:t xml:space="preserve"> </w:t>
      </w:r>
      <w:r>
        <w:rPr>
          <w:b/>
          <w:sz w:val="18"/>
        </w:rPr>
        <w:t>some pottery and</w:t>
      </w:r>
      <w:r>
        <w:rPr>
          <w:b/>
          <w:spacing w:val="40"/>
          <w:sz w:val="18"/>
        </w:rPr>
        <w:t xml:space="preserve"> </w:t>
      </w:r>
      <w:r>
        <w:rPr>
          <w:b/>
          <w:sz w:val="18"/>
        </w:rPr>
        <w:t>soil</w:t>
      </w:r>
      <w:r>
        <w:rPr>
          <w:b/>
          <w:spacing w:val="-1"/>
          <w:sz w:val="18"/>
        </w:rPr>
        <w:t xml:space="preserve"> </w:t>
      </w:r>
      <w:r>
        <w:rPr>
          <w:b/>
          <w:sz w:val="18"/>
        </w:rPr>
        <w:t>samples</w:t>
      </w:r>
      <w:r>
        <w:rPr>
          <w:b/>
          <w:spacing w:val="-1"/>
          <w:sz w:val="18"/>
        </w:rPr>
        <w:t xml:space="preserve"> </w:t>
      </w:r>
      <w:r>
        <w:rPr>
          <w:b/>
          <w:sz w:val="18"/>
        </w:rPr>
        <w:t>from</w:t>
      </w:r>
      <w:r>
        <w:rPr>
          <w:b/>
          <w:spacing w:val="-4"/>
          <w:sz w:val="18"/>
        </w:rPr>
        <w:t xml:space="preserve"> </w:t>
      </w:r>
      <w:r>
        <w:rPr>
          <w:b/>
          <w:sz w:val="18"/>
        </w:rPr>
        <w:t xml:space="preserve">Iernut, </w:t>
      </w:r>
      <w:r>
        <w:rPr>
          <w:sz w:val="18"/>
        </w:rPr>
        <w:t>Book</w:t>
      </w:r>
      <w:r>
        <w:rPr>
          <w:spacing w:val="-2"/>
          <w:sz w:val="18"/>
        </w:rPr>
        <w:t xml:space="preserve"> </w:t>
      </w:r>
      <w:r>
        <w:rPr>
          <w:sz w:val="18"/>
        </w:rPr>
        <w:t>of</w:t>
      </w:r>
      <w:r>
        <w:rPr>
          <w:spacing w:val="-1"/>
          <w:sz w:val="18"/>
        </w:rPr>
        <w:t xml:space="preserve"> </w:t>
      </w:r>
      <w:r>
        <w:rPr>
          <w:sz w:val="18"/>
        </w:rPr>
        <w:t>Abstracts</w:t>
      </w:r>
      <w:r>
        <w:rPr>
          <w:spacing w:val="-1"/>
          <w:sz w:val="18"/>
        </w:rPr>
        <w:t xml:space="preserve"> </w:t>
      </w:r>
      <w:r>
        <w:rPr>
          <w:sz w:val="18"/>
        </w:rPr>
        <w:t>CATCAR28 &amp;</w:t>
      </w:r>
      <w:r>
        <w:rPr>
          <w:spacing w:val="-2"/>
          <w:sz w:val="18"/>
        </w:rPr>
        <w:t xml:space="preserve"> </w:t>
      </w:r>
      <w:r>
        <w:rPr>
          <w:sz w:val="18"/>
        </w:rPr>
        <w:t>MoldTAC2, 9-10</w:t>
      </w:r>
      <w:r>
        <w:rPr>
          <w:spacing w:val="-1"/>
          <w:sz w:val="18"/>
        </w:rPr>
        <w:t xml:space="preserve"> </w:t>
      </w:r>
      <w:r>
        <w:rPr>
          <w:sz w:val="18"/>
        </w:rPr>
        <w:t>May</w:t>
      </w:r>
      <w:r>
        <w:rPr>
          <w:spacing w:val="-4"/>
          <w:sz w:val="18"/>
        </w:rPr>
        <w:t xml:space="preserve"> </w:t>
      </w:r>
      <w:r>
        <w:rPr>
          <w:sz w:val="18"/>
        </w:rPr>
        <w:t>2019, Timişoara, Romania, p. 71</w:t>
      </w:r>
    </w:p>
    <w:p w:rsidR="00472E8E" w:rsidRDefault="00472E8E" w:rsidP="00472E8E">
      <w:pPr>
        <w:pStyle w:val="ListParagraph"/>
        <w:numPr>
          <w:ilvl w:val="0"/>
          <w:numId w:val="4"/>
        </w:numPr>
        <w:tabs>
          <w:tab w:val="left" w:pos="704"/>
        </w:tabs>
        <w:ind w:right="411" w:firstLine="26"/>
        <w:jc w:val="both"/>
        <w:rPr>
          <w:sz w:val="18"/>
        </w:rPr>
      </w:pPr>
      <w:r>
        <w:rPr>
          <w:sz w:val="18"/>
        </w:rPr>
        <w:t xml:space="preserve">Dan VLASE, Codruţa MOŞOIU, Gabriela VLASE, Titus VLASE, </w:t>
      </w:r>
      <w:r>
        <w:rPr>
          <w:b/>
          <w:sz w:val="18"/>
        </w:rPr>
        <w:t xml:space="preserve">Comparative analyses of Roman mortars belonging to different ancient periods from Drobeta-Turnu Severin region, </w:t>
      </w:r>
      <w:r>
        <w:rPr>
          <w:sz w:val="18"/>
        </w:rPr>
        <w:t xml:space="preserve">Book of Abstracts CATCAR28 &amp; MoldTAC2, 9-10 May 2019, </w:t>
      </w:r>
      <w:r>
        <w:rPr>
          <w:sz w:val="18"/>
        </w:rPr>
        <w:lastRenderedPageBreak/>
        <w:t>Timişoara, Romania, p. 72</w:t>
      </w:r>
    </w:p>
    <w:p w:rsidR="00472E8E" w:rsidRDefault="00472E8E" w:rsidP="00472E8E">
      <w:pPr>
        <w:pStyle w:val="ListParagraph"/>
        <w:numPr>
          <w:ilvl w:val="0"/>
          <w:numId w:val="4"/>
        </w:numPr>
        <w:tabs>
          <w:tab w:val="left" w:pos="704"/>
        </w:tabs>
        <w:spacing w:line="207" w:lineRule="exact"/>
        <w:ind w:left="704" w:right="0" w:hanging="423"/>
        <w:jc w:val="both"/>
        <w:rPr>
          <w:sz w:val="18"/>
        </w:rPr>
      </w:pPr>
      <w:r>
        <w:rPr>
          <w:sz w:val="18"/>
        </w:rPr>
        <w:t>Cristina</w:t>
      </w:r>
      <w:r>
        <w:rPr>
          <w:spacing w:val="10"/>
          <w:sz w:val="18"/>
        </w:rPr>
        <w:t xml:space="preserve"> </w:t>
      </w:r>
      <w:r>
        <w:rPr>
          <w:sz w:val="18"/>
        </w:rPr>
        <w:t>Bugnariu,</w:t>
      </w:r>
      <w:r>
        <w:rPr>
          <w:spacing w:val="15"/>
          <w:sz w:val="18"/>
        </w:rPr>
        <w:t xml:space="preserve"> </w:t>
      </w:r>
      <w:r>
        <w:rPr>
          <w:sz w:val="18"/>
        </w:rPr>
        <w:t>Gabriela</w:t>
      </w:r>
      <w:r>
        <w:rPr>
          <w:spacing w:val="13"/>
          <w:sz w:val="18"/>
        </w:rPr>
        <w:t xml:space="preserve"> </w:t>
      </w:r>
      <w:r>
        <w:rPr>
          <w:sz w:val="18"/>
        </w:rPr>
        <w:t>Vlase,</w:t>
      </w:r>
      <w:r>
        <w:rPr>
          <w:spacing w:val="15"/>
          <w:sz w:val="18"/>
        </w:rPr>
        <w:t xml:space="preserve"> </w:t>
      </w:r>
      <w:r>
        <w:rPr>
          <w:sz w:val="18"/>
        </w:rPr>
        <w:t>Titus</w:t>
      </w:r>
      <w:r>
        <w:rPr>
          <w:spacing w:val="13"/>
          <w:sz w:val="18"/>
        </w:rPr>
        <w:t xml:space="preserve"> </w:t>
      </w:r>
      <w:r>
        <w:rPr>
          <w:sz w:val="18"/>
        </w:rPr>
        <w:t>Vlase,</w:t>
      </w:r>
      <w:r>
        <w:rPr>
          <w:spacing w:val="14"/>
          <w:sz w:val="18"/>
        </w:rPr>
        <w:t xml:space="preserve"> </w:t>
      </w:r>
      <w:r>
        <w:rPr>
          <w:b/>
          <w:sz w:val="18"/>
        </w:rPr>
        <w:t>Thermally</w:t>
      </w:r>
      <w:r>
        <w:rPr>
          <w:b/>
          <w:spacing w:val="15"/>
          <w:sz w:val="18"/>
        </w:rPr>
        <w:t xml:space="preserve"> </w:t>
      </w:r>
      <w:r>
        <w:rPr>
          <w:b/>
          <w:sz w:val="18"/>
        </w:rPr>
        <w:t>induced</w:t>
      </w:r>
      <w:r>
        <w:rPr>
          <w:b/>
          <w:spacing w:val="12"/>
          <w:sz w:val="18"/>
        </w:rPr>
        <w:t xml:space="preserve"> </w:t>
      </w:r>
      <w:r>
        <w:rPr>
          <w:b/>
          <w:sz w:val="18"/>
        </w:rPr>
        <w:t>interaction</w:t>
      </w:r>
      <w:r>
        <w:rPr>
          <w:b/>
          <w:spacing w:val="12"/>
          <w:sz w:val="18"/>
        </w:rPr>
        <w:t xml:space="preserve"> </w:t>
      </w:r>
      <w:r>
        <w:rPr>
          <w:b/>
          <w:sz w:val="18"/>
        </w:rPr>
        <w:t>by</w:t>
      </w:r>
      <w:r>
        <w:rPr>
          <w:b/>
          <w:spacing w:val="17"/>
          <w:sz w:val="18"/>
        </w:rPr>
        <w:t xml:space="preserve"> </w:t>
      </w:r>
      <w:r>
        <w:rPr>
          <w:b/>
          <w:sz w:val="18"/>
        </w:rPr>
        <w:t>models</w:t>
      </w:r>
      <w:r>
        <w:rPr>
          <w:b/>
          <w:spacing w:val="13"/>
          <w:sz w:val="18"/>
        </w:rPr>
        <w:t xml:space="preserve"> </w:t>
      </w:r>
      <w:r>
        <w:rPr>
          <w:b/>
          <w:sz w:val="18"/>
        </w:rPr>
        <w:t>of</w:t>
      </w:r>
      <w:r>
        <w:rPr>
          <w:b/>
          <w:spacing w:val="14"/>
          <w:sz w:val="18"/>
        </w:rPr>
        <w:t xml:space="preserve"> </w:t>
      </w:r>
      <w:r>
        <w:rPr>
          <w:b/>
          <w:sz w:val="18"/>
        </w:rPr>
        <w:t>commercial</w:t>
      </w:r>
      <w:r>
        <w:rPr>
          <w:b/>
          <w:spacing w:val="17"/>
          <w:sz w:val="18"/>
        </w:rPr>
        <w:t xml:space="preserve"> </w:t>
      </w:r>
      <w:r>
        <w:rPr>
          <w:b/>
          <w:sz w:val="18"/>
        </w:rPr>
        <w:t>meat</w:t>
      </w:r>
      <w:r>
        <w:rPr>
          <w:b/>
          <w:spacing w:val="16"/>
          <w:sz w:val="18"/>
        </w:rPr>
        <w:t xml:space="preserve"> </w:t>
      </w:r>
      <w:r>
        <w:rPr>
          <w:b/>
          <w:spacing w:val="-2"/>
          <w:sz w:val="18"/>
        </w:rPr>
        <w:t>products,</w:t>
      </w:r>
    </w:p>
    <w:p w:rsidR="00472E8E" w:rsidRDefault="00472E8E" w:rsidP="00472E8E">
      <w:pPr>
        <w:pStyle w:val="BodyText"/>
        <w:spacing w:line="207" w:lineRule="exact"/>
      </w:pPr>
      <w:r>
        <w:t>Book</w:t>
      </w:r>
      <w:r>
        <w:rPr>
          <w:spacing w:val="-3"/>
        </w:rPr>
        <w:t xml:space="preserve"> </w:t>
      </w:r>
      <w:r>
        <w:t>of</w:t>
      </w:r>
      <w:r>
        <w:rPr>
          <w:spacing w:val="-3"/>
        </w:rPr>
        <w:t xml:space="preserve"> </w:t>
      </w:r>
      <w:r>
        <w:t>Abstracts</w:t>
      </w:r>
      <w:r>
        <w:rPr>
          <w:spacing w:val="-1"/>
        </w:rPr>
        <w:t xml:space="preserve"> </w:t>
      </w:r>
      <w:r>
        <w:t>CATCAR28 &amp;</w:t>
      </w:r>
      <w:r>
        <w:rPr>
          <w:spacing w:val="-3"/>
        </w:rPr>
        <w:t xml:space="preserve"> </w:t>
      </w:r>
      <w:r>
        <w:t>MoldTAC2, 9-10</w:t>
      </w:r>
      <w:r>
        <w:rPr>
          <w:spacing w:val="-2"/>
        </w:rPr>
        <w:t xml:space="preserve"> </w:t>
      </w:r>
      <w:r>
        <w:t>May</w:t>
      </w:r>
      <w:r>
        <w:rPr>
          <w:spacing w:val="-4"/>
        </w:rPr>
        <w:t xml:space="preserve"> </w:t>
      </w:r>
      <w:r>
        <w:t>2019,</w:t>
      </w:r>
      <w:r>
        <w:rPr>
          <w:spacing w:val="-4"/>
        </w:rPr>
        <w:t xml:space="preserve"> </w:t>
      </w:r>
      <w:r>
        <w:t xml:space="preserve">Timişoara, Romania, p. </w:t>
      </w:r>
      <w:r>
        <w:rPr>
          <w:spacing w:val="-5"/>
        </w:rPr>
        <w:t>73</w:t>
      </w:r>
    </w:p>
    <w:p w:rsidR="00472E8E" w:rsidRDefault="00472E8E" w:rsidP="00472E8E">
      <w:pPr>
        <w:pStyle w:val="ListParagraph"/>
        <w:numPr>
          <w:ilvl w:val="0"/>
          <w:numId w:val="4"/>
        </w:numPr>
        <w:tabs>
          <w:tab w:val="left" w:pos="704"/>
        </w:tabs>
        <w:spacing w:before="1"/>
        <w:ind w:right="416" w:firstLine="26"/>
        <w:jc w:val="both"/>
        <w:rPr>
          <w:sz w:val="18"/>
        </w:rPr>
      </w:pPr>
      <w:r>
        <w:rPr>
          <w:noProof/>
          <w:lang w:val="en-US"/>
        </w:rPr>
        <mc:AlternateContent>
          <mc:Choice Requires="wps">
            <w:drawing>
              <wp:anchor distT="0" distB="0" distL="0" distR="0" simplePos="0" relativeHeight="251666432" behindDoc="1" locked="0" layoutInCell="1" allowOverlap="1" wp14:anchorId="59F2D91B" wp14:editId="547FC4C3">
                <wp:simplePos x="0" y="0"/>
                <wp:positionH relativeFrom="page">
                  <wp:posOffset>720851</wp:posOffset>
                </wp:positionH>
                <wp:positionV relativeFrom="paragraph">
                  <wp:posOffset>128680</wp:posOffset>
                </wp:positionV>
                <wp:extent cx="3199130" cy="137160"/>
                <wp:effectExtent l="0" t="0" r="0" b="0"/>
                <wp:wrapNone/>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9130" cy="137160"/>
                        </a:xfrm>
                        <a:custGeom>
                          <a:avLst/>
                          <a:gdLst/>
                          <a:ahLst/>
                          <a:cxnLst/>
                          <a:rect l="l" t="t" r="r" b="b"/>
                          <a:pathLst>
                            <a:path w="3199130" h="137160">
                              <a:moveTo>
                                <a:pt x="3198876" y="0"/>
                              </a:moveTo>
                              <a:lnTo>
                                <a:pt x="0" y="0"/>
                              </a:lnTo>
                              <a:lnTo>
                                <a:pt x="0" y="137159"/>
                              </a:lnTo>
                              <a:lnTo>
                                <a:pt x="3198876" y="137159"/>
                              </a:lnTo>
                              <a:lnTo>
                                <a:pt x="3198876"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7EEDBBA2" id="Graphic 16" o:spid="_x0000_s1026" style="position:absolute;margin-left:56.75pt;margin-top:10.15pt;width:251.9pt;height:10.8pt;z-index:-251650048;visibility:visible;mso-wrap-style:square;mso-wrap-distance-left:0;mso-wrap-distance-top:0;mso-wrap-distance-right:0;mso-wrap-distance-bottom:0;mso-position-horizontal:absolute;mso-position-horizontal-relative:page;mso-position-vertical:absolute;mso-position-vertical-relative:text;v-text-anchor:top" coordsize="319913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" path="m3198876,l,,,137159r3198876,l3198876,xe" stroked="f">
                <v:path arrowok="t"/>
                <w10:wrap anchorx="page"/>
              </v:shape>
            </w:pict>
          </mc:Fallback>
        </mc:AlternateContent>
      </w:r>
      <w:r>
        <w:rPr>
          <w:sz w:val="18"/>
        </w:rPr>
        <w:t xml:space="preserve">Dorothea Bajas, Titus Vlase, Gabriela Vlase, </w:t>
      </w:r>
      <w:r>
        <w:rPr>
          <w:b/>
          <w:color w:val="212121"/>
          <w:sz w:val="18"/>
        </w:rPr>
        <w:t xml:space="preserve">Obtaining and Characterization of some alginate based membranes for possible transdermal drug delivery applications of methotrexate, </w:t>
      </w:r>
      <w:r>
        <w:rPr>
          <w:sz w:val="18"/>
        </w:rPr>
        <w:t>Book of Abstracts CATCAR28 &amp; MoldTAC2, 9-10 May</w:t>
      </w:r>
      <w:r>
        <w:rPr>
          <w:spacing w:val="-2"/>
          <w:sz w:val="18"/>
        </w:rPr>
        <w:t xml:space="preserve"> </w:t>
      </w:r>
      <w:r>
        <w:rPr>
          <w:sz w:val="18"/>
        </w:rPr>
        <w:t>2019,</w:t>
      </w:r>
    </w:p>
    <w:p w:rsidR="00472E8E" w:rsidRDefault="00472E8E" w:rsidP="00472E8E">
      <w:pPr>
        <w:pStyle w:val="BodyText"/>
        <w:spacing w:before="64" w:line="207" w:lineRule="exact"/>
      </w:pPr>
      <w:r>
        <w:t>Timişoara,</w:t>
      </w:r>
      <w:r>
        <w:rPr>
          <w:spacing w:val="-2"/>
        </w:rPr>
        <w:t xml:space="preserve"> </w:t>
      </w:r>
      <w:r>
        <w:t>Romania,</w:t>
      </w:r>
      <w:r>
        <w:rPr>
          <w:spacing w:val="-1"/>
        </w:rPr>
        <w:t xml:space="preserve"> </w:t>
      </w:r>
      <w:r>
        <w:t>p.</w:t>
      </w:r>
      <w:r>
        <w:rPr>
          <w:spacing w:val="-4"/>
        </w:rPr>
        <w:t xml:space="preserve"> </w:t>
      </w:r>
      <w:r>
        <w:rPr>
          <w:spacing w:val="-5"/>
        </w:rPr>
        <w:t>74</w:t>
      </w:r>
    </w:p>
    <w:p w:rsidR="00472E8E" w:rsidRDefault="00472E8E" w:rsidP="00472E8E">
      <w:pPr>
        <w:pStyle w:val="ListParagraph"/>
        <w:numPr>
          <w:ilvl w:val="0"/>
          <w:numId w:val="4"/>
        </w:numPr>
        <w:tabs>
          <w:tab w:val="left" w:pos="704"/>
        </w:tabs>
        <w:ind w:right="413" w:firstLine="26"/>
        <w:jc w:val="both"/>
        <w:rPr>
          <w:sz w:val="18"/>
        </w:rPr>
      </w:pPr>
      <w:r>
        <w:rPr>
          <w:sz w:val="18"/>
        </w:rPr>
        <w:t xml:space="preserve">Paul Albu, Dorothea Bajas, Mădălina Mateescu, Gabriela Vlase, Titus Vlase, </w:t>
      </w:r>
      <w:r>
        <w:rPr>
          <w:b/>
          <w:color w:val="212121"/>
          <w:sz w:val="18"/>
        </w:rPr>
        <w:t>Interaction study of different mixtures with Leflunomide</w:t>
      </w:r>
      <w:r>
        <w:rPr>
          <w:b/>
          <w:color w:val="212121"/>
          <w:spacing w:val="-12"/>
          <w:sz w:val="18"/>
        </w:rPr>
        <w:t xml:space="preserve"> </w:t>
      </w:r>
      <w:r>
        <w:rPr>
          <w:b/>
          <w:color w:val="212121"/>
          <w:sz w:val="18"/>
        </w:rPr>
        <w:t>for</w:t>
      </w:r>
      <w:r>
        <w:rPr>
          <w:b/>
          <w:color w:val="212121"/>
          <w:spacing w:val="-11"/>
          <w:sz w:val="18"/>
        </w:rPr>
        <w:t xml:space="preserve"> </w:t>
      </w:r>
      <w:r>
        <w:rPr>
          <w:b/>
          <w:color w:val="212121"/>
          <w:sz w:val="18"/>
        </w:rPr>
        <w:t>transdermal</w:t>
      </w:r>
      <w:r>
        <w:rPr>
          <w:b/>
          <w:color w:val="212121"/>
          <w:spacing w:val="-11"/>
          <w:sz w:val="18"/>
        </w:rPr>
        <w:t xml:space="preserve"> </w:t>
      </w:r>
      <w:r>
        <w:rPr>
          <w:b/>
          <w:color w:val="212121"/>
          <w:sz w:val="18"/>
        </w:rPr>
        <w:t>drug</w:t>
      </w:r>
      <w:r>
        <w:rPr>
          <w:b/>
          <w:color w:val="212121"/>
          <w:spacing w:val="-11"/>
          <w:sz w:val="18"/>
        </w:rPr>
        <w:t xml:space="preserve"> </w:t>
      </w:r>
      <w:r>
        <w:rPr>
          <w:b/>
          <w:color w:val="212121"/>
          <w:sz w:val="18"/>
        </w:rPr>
        <w:t>delivery</w:t>
      </w:r>
      <w:r>
        <w:rPr>
          <w:b/>
          <w:color w:val="212121"/>
          <w:spacing w:val="-12"/>
          <w:sz w:val="18"/>
        </w:rPr>
        <w:t xml:space="preserve"> </w:t>
      </w:r>
      <w:r>
        <w:rPr>
          <w:b/>
          <w:color w:val="212121"/>
          <w:sz w:val="18"/>
        </w:rPr>
        <w:t>applications,</w:t>
      </w:r>
      <w:r>
        <w:rPr>
          <w:b/>
          <w:color w:val="212121"/>
          <w:spacing w:val="-11"/>
          <w:sz w:val="18"/>
        </w:rPr>
        <w:t xml:space="preserve"> </w:t>
      </w:r>
      <w:r>
        <w:rPr>
          <w:sz w:val="18"/>
        </w:rPr>
        <w:t>Book</w:t>
      </w:r>
      <w:r>
        <w:rPr>
          <w:spacing w:val="-11"/>
          <w:sz w:val="18"/>
        </w:rPr>
        <w:t xml:space="preserve"> </w:t>
      </w:r>
      <w:r>
        <w:rPr>
          <w:sz w:val="18"/>
        </w:rPr>
        <w:t>of</w:t>
      </w:r>
      <w:r>
        <w:rPr>
          <w:spacing w:val="-11"/>
          <w:sz w:val="18"/>
        </w:rPr>
        <w:t xml:space="preserve"> </w:t>
      </w:r>
      <w:r>
        <w:rPr>
          <w:sz w:val="18"/>
        </w:rPr>
        <w:t>Abstracts</w:t>
      </w:r>
      <w:r>
        <w:rPr>
          <w:spacing w:val="-12"/>
          <w:sz w:val="18"/>
        </w:rPr>
        <w:t xml:space="preserve"> </w:t>
      </w:r>
      <w:r>
        <w:rPr>
          <w:sz w:val="18"/>
        </w:rPr>
        <w:t>CATCAR28</w:t>
      </w:r>
      <w:r>
        <w:rPr>
          <w:spacing w:val="-11"/>
          <w:sz w:val="18"/>
        </w:rPr>
        <w:t xml:space="preserve"> </w:t>
      </w:r>
      <w:r>
        <w:rPr>
          <w:sz w:val="18"/>
        </w:rPr>
        <w:t>&amp;</w:t>
      </w:r>
      <w:r>
        <w:rPr>
          <w:spacing w:val="-11"/>
          <w:sz w:val="18"/>
        </w:rPr>
        <w:t xml:space="preserve"> </w:t>
      </w:r>
      <w:r>
        <w:rPr>
          <w:sz w:val="18"/>
        </w:rPr>
        <w:t>MoldTAC2,</w:t>
      </w:r>
      <w:r>
        <w:rPr>
          <w:spacing w:val="-11"/>
          <w:sz w:val="18"/>
        </w:rPr>
        <w:t xml:space="preserve"> </w:t>
      </w:r>
      <w:r>
        <w:rPr>
          <w:sz w:val="18"/>
        </w:rPr>
        <w:t>9-10</w:t>
      </w:r>
      <w:r>
        <w:rPr>
          <w:spacing w:val="-12"/>
          <w:sz w:val="18"/>
        </w:rPr>
        <w:t xml:space="preserve"> </w:t>
      </w:r>
      <w:r>
        <w:rPr>
          <w:sz w:val="18"/>
        </w:rPr>
        <w:t>May</w:t>
      </w:r>
      <w:r>
        <w:rPr>
          <w:spacing w:val="-11"/>
          <w:sz w:val="18"/>
        </w:rPr>
        <w:t xml:space="preserve"> </w:t>
      </w:r>
      <w:r>
        <w:rPr>
          <w:sz w:val="18"/>
        </w:rPr>
        <w:t>2019,</w:t>
      </w:r>
      <w:r>
        <w:rPr>
          <w:spacing w:val="-11"/>
          <w:sz w:val="18"/>
        </w:rPr>
        <w:t xml:space="preserve"> </w:t>
      </w:r>
      <w:r>
        <w:rPr>
          <w:sz w:val="18"/>
        </w:rPr>
        <w:t>Timişoara, Romania, p. 75</w:t>
      </w:r>
    </w:p>
    <w:p w:rsidR="00472E8E" w:rsidRDefault="00472E8E" w:rsidP="00472E8E">
      <w:pPr>
        <w:pStyle w:val="ListParagraph"/>
        <w:numPr>
          <w:ilvl w:val="0"/>
          <w:numId w:val="4"/>
        </w:numPr>
        <w:tabs>
          <w:tab w:val="left" w:pos="704"/>
        </w:tabs>
        <w:spacing w:before="1"/>
        <w:ind w:right="413" w:firstLine="26"/>
        <w:jc w:val="both"/>
        <w:rPr>
          <w:sz w:val="18"/>
        </w:rPr>
      </w:pPr>
      <w:r>
        <w:rPr>
          <w:sz w:val="18"/>
        </w:rPr>
        <w:t>Paul</w:t>
      </w:r>
      <w:r>
        <w:rPr>
          <w:spacing w:val="-2"/>
          <w:sz w:val="18"/>
        </w:rPr>
        <w:t xml:space="preserve"> </w:t>
      </w:r>
      <w:r>
        <w:rPr>
          <w:sz w:val="18"/>
        </w:rPr>
        <w:t>Albu,</w:t>
      </w:r>
      <w:r>
        <w:rPr>
          <w:spacing w:val="-1"/>
          <w:sz w:val="18"/>
        </w:rPr>
        <w:t xml:space="preserve"> </w:t>
      </w:r>
      <w:r>
        <w:rPr>
          <w:sz w:val="18"/>
        </w:rPr>
        <w:t>Dorothea</w:t>
      </w:r>
      <w:r>
        <w:rPr>
          <w:spacing w:val="-3"/>
          <w:sz w:val="18"/>
        </w:rPr>
        <w:t xml:space="preserve"> </w:t>
      </w:r>
      <w:r>
        <w:rPr>
          <w:sz w:val="18"/>
        </w:rPr>
        <w:t>Bajas,</w:t>
      </w:r>
      <w:r>
        <w:rPr>
          <w:spacing w:val="-1"/>
          <w:sz w:val="18"/>
        </w:rPr>
        <w:t xml:space="preserve"> </w:t>
      </w:r>
      <w:r>
        <w:rPr>
          <w:sz w:val="18"/>
        </w:rPr>
        <w:t>Titus</w:t>
      </w:r>
      <w:r>
        <w:rPr>
          <w:spacing w:val="-2"/>
          <w:sz w:val="18"/>
        </w:rPr>
        <w:t xml:space="preserve"> </w:t>
      </w:r>
      <w:r>
        <w:rPr>
          <w:sz w:val="18"/>
        </w:rPr>
        <w:t>Vlase,</w:t>
      </w:r>
      <w:r>
        <w:rPr>
          <w:spacing w:val="-1"/>
          <w:sz w:val="18"/>
        </w:rPr>
        <w:t xml:space="preserve"> </w:t>
      </w:r>
      <w:r>
        <w:rPr>
          <w:sz w:val="18"/>
        </w:rPr>
        <w:t>Gabriela</w:t>
      </w:r>
      <w:r>
        <w:rPr>
          <w:spacing w:val="-3"/>
          <w:sz w:val="18"/>
        </w:rPr>
        <w:t xml:space="preserve"> </w:t>
      </w:r>
      <w:r>
        <w:rPr>
          <w:sz w:val="18"/>
        </w:rPr>
        <w:t>Vlase</w:t>
      </w:r>
      <w:r>
        <w:rPr>
          <w:i/>
          <w:sz w:val="18"/>
        </w:rPr>
        <w:t>,</w:t>
      </w:r>
      <w:r>
        <w:rPr>
          <w:i/>
          <w:spacing w:val="-1"/>
          <w:sz w:val="18"/>
        </w:rPr>
        <w:t xml:space="preserve"> </w:t>
      </w:r>
      <w:r>
        <w:rPr>
          <w:b/>
          <w:sz w:val="18"/>
        </w:rPr>
        <w:t>Thermal characterization</w:t>
      </w:r>
      <w:r>
        <w:rPr>
          <w:b/>
          <w:spacing w:val="-4"/>
          <w:sz w:val="18"/>
        </w:rPr>
        <w:t xml:space="preserve"> </w:t>
      </w:r>
      <w:r>
        <w:rPr>
          <w:b/>
          <w:sz w:val="18"/>
        </w:rPr>
        <w:t>of different membrane</w:t>
      </w:r>
      <w:r>
        <w:rPr>
          <w:b/>
          <w:spacing w:val="-3"/>
          <w:sz w:val="18"/>
        </w:rPr>
        <w:t xml:space="preserve"> </w:t>
      </w:r>
      <w:r>
        <w:rPr>
          <w:b/>
          <w:sz w:val="18"/>
        </w:rPr>
        <w:t>with</w:t>
      </w:r>
      <w:r>
        <w:rPr>
          <w:b/>
          <w:spacing w:val="-4"/>
          <w:sz w:val="18"/>
        </w:rPr>
        <w:t xml:space="preserve"> </w:t>
      </w:r>
      <w:r>
        <w:rPr>
          <w:b/>
          <w:sz w:val="18"/>
        </w:rPr>
        <w:t>Riluzole</w:t>
      </w:r>
      <w:r>
        <w:rPr>
          <w:b/>
          <w:spacing w:val="-3"/>
          <w:sz w:val="18"/>
        </w:rPr>
        <w:t xml:space="preserve"> </w:t>
      </w:r>
      <w:r>
        <w:rPr>
          <w:b/>
          <w:sz w:val="18"/>
        </w:rPr>
        <w:t>for amyotrophic</w:t>
      </w:r>
      <w:r>
        <w:rPr>
          <w:b/>
          <w:spacing w:val="-3"/>
          <w:sz w:val="18"/>
        </w:rPr>
        <w:t xml:space="preserve"> </w:t>
      </w:r>
      <w:r>
        <w:rPr>
          <w:b/>
          <w:sz w:val="18"/>
        </w:rPr>
        <w:t>lateral</w:t>
      </w:r>
      <w:r>
        <w:rPr>
          <w:b/>
          <w:spacing w:val="-2"/>
          <w:sz w:val="18"/>
        </w:rPr>
        <w:t xml:space="preserve"> </w:t>
      </w:r>
      <w:r>
        <w:rPr>
          <w:b/>
          <w:sz w:val="18"/>
        </w:rPr>
        <w:t>sclerosis</w:t>
      </w:r>
      <w:r>
        <w:rPr>
          <w:b/>
          <w:spacing w:val="-2"/>
          <w:sz w:val="18"/>
        </w:rPr>
        <w:t xml:space="preserve"> </w:t>
      </w:r>
      <w:r>
        <w:rPr>
          <w:b/>
          <w:sz w:val="18"/>
        </w:rPr>
        <w:t>treatment,</w:t>
      </w:r>
      <w:r>
        <w:rPr>
          <w:b/>
          <w:spacing w:val="-1"/>
          <w:sz w:val="18"/>
        </w:rPr>
        <w:t xml:space="preserve"> </w:t>
      </w:r>
      <w:r>
        <w:rPr>
          <w:sz w:val="18"/>
        </w:rPr>
        <w:t>Book</w:t>
      </w:r>
      <w:r>
        <w:rPr>
          <w:spacing w:val="-3"/>
          <w:sz w:val="18"/>
        </w:rPr>
        <w:t xml:space="preserve"> </w:t>
      </w:r>
      <w:r>
        <w:rPr>
          <w:sz w:val="18"/>
        </w:rPr>
        <w:t>of</w:t>
      </w:r>
      <w:r>
        <w:rPr>
          <w:spacing w:val="-4"/>
          <w:sz w:val="18"/>
        </w:rPr>
        <w:t xml:space="preserve"> </w:t>
      </w:r>
      <w:r>
        <w:rPr>
          <w:sz w:val="18"/>
        </w:rPr>
        <w:t>Abstracts</w:t>
      </w:r>
      <w:r>
        <w:rPr>
          <w:spacing w:val="-2"/>
          <w:sz w:val="18"/>
        </w:rPr>
        <w:t xml:space="preserve"> </w:t>
      </w:r>
      <w:r>
        <w:rPr>
          <w:sz w:val="18"/>
        </w:rPr>
        <w:t>CATCAR28</w:t>
      </w:r>
      <w:r>
        <w:rPr>
          <w:spacing w:val="-1"/>
          <w:sz w:val="18"/>
        </w:rPr>
        <w:t xml:space="preserve"> </w:t>
      </w:r>
      <w:r>
        <w:rPr>
          <w:sz w:val="18"/>
        </w:rPr>
        <w:t>&amp;</w:t>
      </w:r>
      <w:r>
        <w:rPr>
          <w:spacing w:val="-3"/>
          <w:sz w:val="18"/>
        </w:rPr>
        <w:t xml:space="preserve"> </w:t>
      </w:r>
      <w:r>
        <w:rPr>
          <w:sz w:val="18"/>
        </w:rPr>
        <w:t>MoldTAC2,</w:t>
      </w:r>
      <w:r>
        <w:rPr>
          <w:spacing w:val="-1"/>
          <w:sz w:val="18"/>
        </w:rPr>
        <w:t xml:space="preserve"> </w:t>
      </w:r>
      <w:r>
        <w:rPr>
          <w:sz w:val="18"/>
        </w:rPr>
        <w:t>9-10</w:t>
      </w:r>
      <w:r>
        <w:rPr>
          <w:spacing w:val="-3"/>
          <w:sz w:val="18"/>
        </w:rPr>
        <w:t xml:space="preserve"> </w:t>
      </w:r>
      <w:r>
        <w:rPr>
          <w:sz w:val="18"/>
        </w:rPr>
        <w:t>May</w:t>
      </w:r>
      <w:r>
        <w:rPr>
          <w:spacing w:val="-3"/>
          <w:sz w:val="18"/>
        </w:rPr>
        <w:t xml:space="preserve"> </w:t>
      </w:r>
      <w:r>
        <w:rPr>
          <w:sz w:val="18"/>
        </w:rPr>
        <w:t>2019,</w:t>
      </w:r>
      <w:r>
        <w:rPr>
          <w:spacing w:val="-1"/>
          <w:sz w:val="18"/>
        </w:rPr>
        <w:t xml:space="preserve"> </w:t>
      </w:r>
      <w:r>
        <w:rPr>
          <w:sz w:val="18"/>
        </w:rPr>
        <w:t>Timişoara,</w:t>
      </w:r>
      <w:r>
        <w:rPr>
          <w:spacing w:val="-1"/>
          <w:sz w:val="18"/>
        </w:rPr>
        <w:t xml:space="preserve"> </w:t>
      </w:r>
      <w:r>
        <w:rPr>
          <w:sz w:val="18"/>
        </w:rPr>
        <w:t>Romania,</w:t>
      </w:r>
      <w:r>
        <w:rPr>
          <w:spacing w:val="-1"/>
          <w:sz w:val="18"/>
        </w:rPr>
        <w:t xml:space="preserve"> </w:t>
      </w:r>
      <w:r>
        <w:rPr>
          <w:sz w:val="18"/>
        </w:rPr>
        <w:t>p.</w:t>
      </w:r>
      <w:r>
        <w:rPr>
          <w:spacing w:val="-4"/>
          <w:sz w:val="18"/>
        </w:rPr>
        <w:t xml:space="preserve"> </w:t>
      </w:r>
      <w:r>
        <w:rPr>
          <w:sz w:val="18"/>
        </w:rPr>
        <w:t>76</w:t>
      </w:r>
    </w:p>
    <w:p w:rsidR="00472E8E" w:rsidRDefault="00472E8E" w:rsidP="00472E8E">
      <w:pPr>
        <w:pStyle w:val="ListParagraph"/>
        <w:numPr>
          <w:ilvl w:val="0"/>
          <w:numId w:val="4"/>
        </w:numPr>
        <w:tabs>
          <w:tab w:val="left" w:pos="704"/>
        </w:tabs>
        <w:ind w:right="414" w:firstLine="26"/>
        <w:jc w:val="both"/>
        <w:rPr>
          <w:sz w:val="18"/>
        </w:rPr>
      </w:pPr>
      <w:r>
        <w:rPr>
          <w:sz w:val="18"/>
        </w:rPr>
        <w:t>Mădălina</w:t>
      </w:r>
      <w:r>
        <w:rPr>
          <w:spacing w:val="-1"/>
          <w:sz w:val="18"/>
        </w:rPr>
        <w:t xml:space="preserve"> </w:t>
      </w:r>
      <w:r>
        <w:rPr>
          <w:sz w:val="18"/>
        </w:rPr>
        <w:t>MATEESCU, Gabriela</w:t>
      </w:r>
      <w:r>
        <w:rPr>
          <w:spacing w:val="-1"/>
          <w:sz w:val="18"/>
        </w:rPr>
        <w:t xml:space="preserve"> </w:t>
      </w:r>
      <w:r>
        <w:rPr>
          <w:sz w:val="18"/>
        </w:rPr>
        <w:t>VLASE, Titus</w:t>
      </w:r>
      <w:r>
        <w:rPr>
          <w:spacing w:val="-1"/>
          <w:sz w:val="18"/>
        </w:rPr>
        <w:t xml:space="preserve"> </w:t>
      </w:r>
      <w:r>
        <w:rPr>
          <w:sz w:val="18"/>
        </w:rPr>
        <w:t xml:space="preserve">VLASE, </w:t>
      </w:r>
      <w:r>
        <w:rPr>
          <w:b/>
          <w:sz w:val="18"/>
        </w:rPr>
        <w:t>Preparative</w:t>
      </w:r>
      <w:r>
        <w:rPr>
          <w:b/>
          <w:spacing w:val="-1"/>
          <w:sz w:val="18"/>
        </w:rPr>
        <w:t xml:space="preserve"> </w:t>
      </w:r>
      <w:r>
        <w:rPr>
          <w:b/>
          <w:sz w:val="18"/>
        </w:rPr>
        <w:t>study for medicated</w:t>
      </w:r>
      <w:r>
        <w:rPr>
          <w:b/>
          <w:spacing w:val="-2"/>
          <w:sz w:val="18"/>
        </w:rPr>
        <w:t xml:space="preserve"> </w:t>
      </w:r>
      <w:r>
        <w:rPr>
          <w:b/>
          <w:sz w:val="18"/>
        </w:rPr>
        <w:t>chewing gums</w:t>
      </w:r>
      <w:r>
        <w:rPr>
          <w:b/>
          <w:spacing w:val="-1"/>
          <w:sz w:val="18"/>
        </w:rPr>
        <w:t xml:space="preserve"> </w:t>
      </w:r>
      <w:r>
        <w:rPr>
          <w:b/>
          <w:sz w:val="18"/>
        </w:rPr>
        <w:t>formulation</w:t>
      </w:r>
      <w:r>
        <w:rPr>
          <w:b/>
          <w:spacing w:val="-2"/>
          <w:sz w:val="18"/>
        </w:rPr>
        <w:t xml:space="preserve"> </w:t>
      </w:r>
      <w:r>
        <w:rPr>
          <w:b/>
          <w:sz w:val="18"/>
        </w:rPr>
        <w:t>with applications</w:t>
      </w:r>
      <w:r>
        <w:rPr>
          <w:b/>
          <w:spacing w:val="-3"/>
          <w:sz w:val="18"/>
        </w:rPr>
        <w:t xml:space="preserve"> </w:t>
      </w:r>
      <w:r>
        <w:rPr>
          <w:b/>
          <w:sz w:val="18"/>
        </w:rPr>
        <w:t>in</w:t>
      </w:r>
      <w:r>
        <w:rPr>
          <w:b/>
          <w:spacing w:val="-4"/>
          <w:sz w:val="18"/>
        </w:rPr>
        <w:t xml:space="preserve"> </w:t>
      </w:r>
      <w:r>
        <w:rPr>
          <w:b/>
          <w:sz w:val="18"/>
        </w:rPr>
        <w:t>dental</w:t>
      </w:r>
      <w:r>
        <w:rPr>
          <w:b/>
          <w:spacing w:val="-2"/>
          <w:sz w:val="18"/>
        </w:rPr>
        <w:t xml:space="preserve"> </w:t>
      </w:r>
      <w:r>
        <w:rPr>
          <w:b/>
          <w:sz w:val="18"/>
        </w:rPr>
        <w:t>caries</w:t>
      </w:r>
      <w:r>
        <w:rPr>
          <w:b/>
          <w:spacing w:val="-1"/>
          <w:sz w:val="18"/>
        </w:rPr>
        <w:t xml:space="preserve"> </w:t>
      </w:r>
      <w:r>
        <w:rPr>
          <w:b/>
          <w:sz w:val="18"/>
        </w:rPr>
        <w:t>prevention,</w:t>
      </w:r>
      <w:r>
        <w:rPr>
          <w:b/>
          <w:spacing w:val="-3"/>
          <w:sz w:val="18"/>
        </w:rPr>
        <w:t xml:space="preserve"> </w:t>
      </w:r>
      <w:r>
        <w:rPr>
          <w:sz w:val="18"/>
        </w:rPr>
        <w:t>Book</w:t>
      </w:r>
      <w:r>
        <w:rPr>
          <w:spacing w:val="-5"/>
          <w:sz w:val="18"/>
        </w:rPr>
        <w:t xml:space="preserve"> </w:t>
      </w:r>
      <w:r>
        <w:rPr>
          <w:sz w:val="18"/>
        </w:rPr>
        <w:t>of</w:t>
      </w:r>
      <w:r>
        <w:rPr>
          <w:spacing w:val="-4"/>
          <w:sz w:val="18"/>
        </w:rPr>
        <w:t xml:space="preserve"> </w:t>
      </w:r>
      <w:r>
        <w:rPr>
          <w:sz w:val="18"/>
        </w:rPr>
        <w:t>Abstracts</w:t>
      </w:r>
      <w:r>
        <w:rPr>
          <w:spacing w:val="-3"/>
          <w:sz w:val="18"/>
        </w:rPr>
        <w:t xml:space="preserve"> </w:t>
      </w:r>
      <w:r>
        <w:rPr>
          <w:sz w:val="18"/>
        </w:rPr>
        <w:t>CATCAR28</w:t>
      </w:r>
      <w:r>
        <w:rPr>
          <w:spacing w:val="-2"/>
          <w:sz w:val="18"/>
        </w:rPr>
        <w:t xml:space="preserve"> </w:t>
      </w:r>
      <w:r>
        <w:rPr>
          <w:sz w:val="18"/>
        </w:rPr>
        <w:t>&amp;</w:t>
      </w:r>
      <w:r>
        <w:rPr>
          <w:spacing w:val="-3"/>
          <w:sz w:val="18"/>
        </w:rPr>
        <w:t xml:space="preserve"> </w:t>
      </w:r>
      <w:r>
        <w:rPr>
          <w:sz w:val="18"/>
        </w:rPr>
        <w:t>MoldTAC2,</w:t>
      </w:r>
      <w:r>
        <w:rPr>
          <w:spacing w:val="-2"/>
          <w:sz w:val="18"/>
        </w:rPr>
        <w:t xml:space="preserve"> </w:t>
      </w:r>
      <w:r>
        <w:rPr>
          <w:sz w:val="18"/>
        </w:rPr>
        <w:t>9-10</w:t>
      </w:r>
      <w:r>
        <w:rPr>
          <w:spacing w:val="-2"/>
          <w:sz w:val="18"/>
        </w:rPr>
        <w:t xml:space="preserve"> </w:t>
      </w:r>
      <w:r>
        <w:rPr>
          <w:sz w:val="18"/>
        </w:rPr>
        <w:t>May</w:t>
      </w:r>
      <w:r>
        <w:rPr>
          <w:spacing w:val="-3"/>
          <w:sz w:val="18"/>
        </w:rPr>
        <w:t xml:space="preserve"> </w:t>
      </w:r>
      <w:r>
        <w:rPr>
          <w:sz w:val="18"/>
        </w:rPr>
        <w:t>2019,</w:t>
      </w:r>
      <w:r>
        <w:rPr>
          <w:spacing w:val="-2"/>
          <w:sz w:val="18"/>
        </w:rPr>
        <w:t xml:space="preserve"> </w:t>
      </w:r>
      <w:r>
        <w:rPr>
          <w:sz w:val="18"/>
        </w:rPr>
        <w:t>Timişoara,</w:t>
      </w:r>
      <w:r>
        <w:rPr>
          <w:spacing w:val="-2"/>
          <w:sz w:val="18"/>
        </w:rPr>
        <w:t xml:space="preserve"> </w:t>
      </w:r>
      <w:r>
        <w:rPr>
          <w:sz w:val="18"/>
        </w:rPr>
        <w:t>Romania,</w:t>
      </w:r>
      <w:r>
        <w:rPr>
          <w:spacing w:val="-2"/>
          <w:sz w:val="18"/>
        </w:rPr>
        <w:t xml:space="preserve"> </w:t>
      </w:r>
      <w:r>
        <w:rPr>
          <w:sz w:val="18"/>
        </w:rPr>
        <w:t>p.</w:t>
      </w:r>
      <w:r>
        <w:rPr>
          <w:spacing w:val="-2"/>
          <w:sz w:val="18"/>
        </w:rPr>
        <w:t xml:space="preserve"> </w:t>
      </w:r>
      <w:r>
        <w:rPr>
          <w:sz w:val="18"/>
        </w:rPr>
        <w:t>77</w:t>
      </w:r>
    </w:p>
    <w:p w:rsidR="00472E8E" w:rsidRDefault="00472E8E" w:rsidP="00472E8E">
      <w:pPr>
        <w:pStyle w:val="ListParagraph"/>
        <w:numPr>
          <w:ilvl w:val="0"/>
          <w:numId w:val="4"/>
        </w:numPr>
        <w:tabs>
          <w:tab w:val="left" w:pos="705"/>
        </w:tabs>
        <w:spacing w:line="207" w:lineRule="exact"/>
        <w:ind w:left="705" w:right="0" w:hanging="423"/>
        <w:jc w:val="both"/>
        <w:rPr>
          <w:sz w:val="18"/>
        </w:rPr>
      </w:pPr>
      <w:r>
        <w:rPr>
          <w:sz w:val="18"/>
        </w:rPr>
        <w:t>Dan</w:t>
      </w:r>
      <w:r>
        <w:rPr>
          <w:spacing w:val="35"/>
          <w:sz w:val="18"/>
        </w:rPr>
        <w:t xml:space="preserve"> </w:t>
      </w:r>
      <w:r>
        <w:rPr>
          <w:sz w:val="18"/>
        </w:rPr>
        <w:t>VLASE,</w:t>
      </w:r>
      <w:r>
        <w:rPr>
          <w:spacing w:val="36"/>
          <w:sz w:val="18"/>
        </w:rPr>
        <w:t xml:space="preserve"> </w:t>
      </w:r>
      <w:r>
        <w:rPr>
          <w:sz w:val="18"/>
        </w:rPr>
        <w:t>Dragoș</w:t>
      </w:r>
      <w:r>
        <w:rPr>
          <w:spacing w:val="36"/>
          <w:sz w:val="18"/>
        </w:rPr>
        <w:t xml:space="preserve"> </w:t>
      </w:r>
      <w:r>
        <w:rPr>
          <w:sz w:val="18"/>
        </w:rPr>
        <w:t>DIACONESCU,</w:t>
      </w:r>
      <w:r>
        <w:rPr>
          <w:spacing w:val="34"/>
          <w:sz w:val="18"/>
        </w:rPr>
        <w:t xml:space="preserve"> </w:t>
      </w:r>
      <w:r>
        <w:rPr>
          <w:sz w:val="18"/>
        </w:rPr>
        <w:t>Victor</w:t>
      </w:r>
      <w:r>
        <w:rPr>
          <w:spacing w:val="37"/>
          <w:sz w:val="18"/>
        </w:rPr>
        <w:t xml:space="preserve"> </w:t>
      </w:r>
      <w:r>
        <w:rPr>
          <w:sz w:val="18"/>
        </w:rPr>
        <w:t>BUNOIU,</w:t>
      </w:r>
      <w:r>
        <w:rPr>
          <w:spacing w:val="34"/>
          <w:sz w:val="18"/>
        </w:rPr>
        <w:t xml:space="preserve"> </w:t>
      </w:r>
      <w:r>
        <w:rPr>
          <w:sz w:val="18"/>
        </w:rPr>
        <w:t>Mădălin</w:t>
      </w:r>
      <w:r>
        <w:rPr>
          <w:spacing w:val="37"/>
          <w:sz w:val="18"/>
        </w:rPr>
        <w:t xml:space="preserve"> </w:t>
      </w:r>
      <w:r>
        <w:rPr>
          <w:sz w:val="18"/>
        </w:rPr>
        <w:t>BUNOIU,</w:t>
      </w:r>
      <w:r>
        <w:rPr>
          <w:spacing w:val="35"/>
          <w:sz w:val="18"/>
        </w:rPr>
        <w:t xml:space="preserve"> </w:t>
      </w:r>
      <w:r>
        <w:rPr>
          <w:sz w:val="18"/>
        </w:rPr>
        <w:t>Paul</w:t>
      </w:r>
      <w:r>
        <w:rPr>
          <w:spacing w:val="33"/>
          <w:sz w:val="18"/>
        </w:rPr>
        <w:t xml:space="preserve"> </w:t>
      </w:r>
      <w:r>
        <w:rPr>
          <w:sz w:val="18"/>
        </w:rPr>
        <w:t>BARVINSCHI,</w:t>
      </w:r>
      <w:r>
        <w:rPr>
          <w:spacing w:val="37"/>
          <w:sz w:val="18"/>
        </w:rPr>
        <w:t xml:space="preserve"> </w:t>
      </w:r>
      <w:r>
        <w:rPr>
          <w:sz w:val="18"/>
        </w:rPr>
        <w:t>Titus</w:t>
      </w:r>
      <w:r>
        <w:rPr>
          <w:spacing w:val="35"/>
          <w:sz w:val="18"/>
        </w:rPr>
        <w:t xml:space="preserve"> </w:t>
      </w:r>
      <w:r>
        <w:rPr>
          <w:sz w:val="18"/>
        </w:rPr>
        <w:t>VLASE,</w:t>
      </w:r>
      <w:r>
        <w:rPr>
          <w:spacing w:val="37"/>
          <w:sz w:val="18"/>
        </w:rPr>
        <w:t xml:space="preserve"> </w:t>
      </w:r>
      <w:r>
        <w:rPr>
          <w:b/>
          <w:sz w:val="18"/>
        </w:rPr>
        <w:t>FT-</w:t>
      </w:r>
      <w:r>
        <w:rPr>
          <w:b/>
          <w:spacing w:val="-5"/>
          <w:sz w:val="18"/>
        </w:rPr>
        <w:t>IR,</w:t>
      </w:r>
    </w:p>
    <w:p w:rsidR="00472E8E" w:rsidRDefault="00472E8E" w:rsidP="00472E8E">
      <w:pPr>
        <w:ind w:left="255" w:right="413" w:hanging="1"/>
        <w:jc w:val="both"/>
        <w:rPr>
          <w:sz w:val="18"/>
        </w:rPr>
      </w:pPr>
      <w:r>
        <w:rPr>
          <w:b/>
          <w:sz w:val="18"/>
        </w:rPr>
        <w:t>TG/DTG/HF,</w:t>
      </w:r>
      <w:r>
        <w:rPr>
          <w:b/>
          <w:spacing w:val="-1"/>
          <w:sz w:val="18"/>
        </w:rPr>
        <w:t xml:space="preserve"> </w:t>
      </w:r>
      <w:r>
        <w:rPr>
          <w:b/>
          <w:sz w:val="18"/>
        </w:rPr>
        <w:t>SEM-EDX</w:t>
      </w:r>
      <w:r>
        <w:rPr>
          <w:b/>
          <w:spacing w:val="-5"/>
          <w:sz w:val="18"/>
        </w:rPr>
        <w:t xml:space="preserve"> </w:t>
      </w:r>
      <w:r>
        <w:rPr>
          <w:b/>
          <w:sz w:val="18"/>
        </w:rPr>
        <w:t>and</w:t>
      </w:r>
      <w:r>
        <w:rPr>
          <w:b/>
          <w:spacing w:val="-1"/>
          <w:sz w:val="18"/>
        </w:rPr>
        <w:t xml:space="preserve"> </w:t>
      </w:r>
      <w:r>
        <w:rPr>
          <w:b/>
          <w:sz w:val="18"/>
        </w:rPr>
        <w:t>XRD</w:t>
      </w:r>
      <w:r>
        <w:rPr>
          <w:b/>
          <w:spacing w:val="-2"/>
          <w:sz w:val="18"/>
        </w:rPr>
        <w:t xml:space="preserve"> </w:t>
      </w:r>
      <w:r>
        <w:rPr>
          <w:b/>
          <w:sz w:val="18"/>
        </w:rPr>
        <w:t>investigations</w:t>
      </w:r>
      <w:r>
        <w:rPr>
          <w:b/>
          <w:spacing w:val="-2"/>
          <w:sz w:val="18"/>
        </w:rPr>
        <w:t xml:space="preserve"> </w:t>
      </w:r>
      <w:r>
        <w:rPr>
          <w:b/>
          <w:sz w:val="18"/>
        </w:rPr>
        <w:t>regarding</w:t>
      </w:r>
      <w:r>
        <w:rPr>
          <w:b/>
          <w:spacing w:val="-1"/>
          <w:sz w:val="18"/>
        </w:rPr>
        <w:t xml:space="preserve"> </w:t>
      </w:r>
      <w:r>
        <w:rPr>
          <w:b/>
          <w:sz w:val="18"/>
        </w:rPr>
        <w:t>adornment</w:t>
      </w:r>
      <w:r>
        <w:rPr>
          <w:b/>
          <w:spacing w:val="-2"/>
          <w:sz w:val="18"/>
        </w:rPr>
        <w:t xml:space="preserve"> </w:t>
      </w:r>
      <w:r>
        <w:rPr>
          <w:b/>
          <w:sz w:val="18"/>
        </w:rPr>
        <w:t>pieces</w:t>
      </w:r>
      <w:r>
        <w:rPr>
          <w:b/>
          <w:spacing w:val="-2"/>
          <w:sz w:val="18"/>
        </w:rPr>
        <w:t xml:space="preserve"> </w:t>
      </w:r>
      <w:r>
        <w:rPr>
          <w:b/>
          <w:sz w:val="18"/>
        </w:rPr>
        <w:t>from</w:t>
      </w:r>
      <w:r>
        <w:rPr>
          <w:b/>
          <w:spacing w:val="-8"/>
          <w:sz w:val="18"/>
        </w:rPr>
        <w:t xml:space="preserve"> </w:t>
      </w:r>
      <w:r>
        <w:rPr>
          <w:b/>
          <w:sz w:val="18"/>
        </w:rPr>
        <w:t>Susani</w:t>
      </w:r>
      <w:r>
        <w:rPr>
          <w:b/>
          <w:spacing w:val="-2"/>
          <w:sz w:val="18"/>
        </w:rPr>
        <w:t xml:space="preserve"> </w:t>
      </w:r>
      <w:r>
        <w:rPr>
          <w:b/>
          <w:sz w:val="18"/>
        </w:rPr>
        <w:t>(Timiş</w:t>
      </w:r>
      <w:r>
        <w:rPr>
          <w:b/>
          <w:spacing w:val="-2"/>
          <w:sz w:val="18"/>
        </w:rPr>
        <w:t xml:space="preserve"> </w:t>
      </w:r>
      <w:r>
        <w:rPr>
          <w:b/>
          <w:sz w:val="18"/>
        </w:rPr>
        <w:t>County,</w:t>
      </w:r>
      <w:r>
        <w:rPr>
          <w:b/>
          <w:spacing w:val="-1"/>
          <w:sz w:val="18"/>
        </w:rPr>
        <w:t xml:space="preserve"> </w:t>
      </w:r>
      <w:r>
        <w:rPr>
          <w:b/>
          <w:sz w:val="18"/>
        </w:rPr>
        <w:t>Romania),</w:t>
      </w:r>
      <w:r>
        <w:rPr>
          <w:b/>
          <w:spacing w:val="-2"/>
          <w:sz w:val="18"/>
        </w:rPr>
        <w:t xml:space="preserve"> </w:t>
      </w:r>
      <w:r>
        <w:rPr>
          <w:sz w:val="18"/>
        </w:rPr>
        <w:t>Book</w:t>
      </w:r>
      <w:r>
        <w:rPr>
          <w:spacing w:val="-3"/>
          <w:sz w:val="18"/>
        </w:rPr>
        <w:t xml:space="preserve"> </w:t>
      </w:r>
      <w:r>
        <w:rPr>
          <w:sz w:val="18"/>
        </w:rPr>
        <w:t>of Abstracts CATCAR28 &amp; MoldTAC2, 9-10 May 2019, Timişoara, Romania, p. 70</w:t>
      </w:r>
    </w:p>
    <w:p w:rsidR="00472E8E" w:rsidRDefault="00472E8E" w:rsidP="00472E8E">
      <w:pPr>
        <w:pStyle w:val="ListParagraph"/>
        <w:numPr>
          <w:ilvl w:val="0"/>
          <w:numId w:val="4"/>
        </w:numPr>
        <w:tabs>
          <w:tab w:val="left" w:pos="704"/>
        </w:tabs>
        <w:spacing w:before="1"/>
        <w:ind w:right="297" w:firstLine="26"/>
        <w:jc w:val="both"/>
        <w:rPr>
          <w:sz w:val="18"/>
        </w:rPr>
      </w:pPr>
      <w:r>
        <w:rPr>
          <w:sz w:val="18"/>
        </w:rPr>
        <w:t>Vlase,</w:t>
      </w:r>
      <w:r>
        <w:rPr>
          <w:spacing w:val="-9"/>
          <w:sz w:val="18"/>
        </w:rPr>
        <w:t xml:space="preserve"> </w:t>
      </w:r>
      <w:r>
        <w:rPr>
          <w:sz w:val="18"/>
        </w:rPr>
        <w:t>Titus;</w:t>
      </w:r>
      <w:r>
        <w:rPr>
          <w:spacing w:val="-10"/>
          <w:sz w:val="18"/>
        </w:rPr>
        <w:t xml:space="preserve"> </w:t>
      </w:r>
      <w:r>
        <w:rPr>
          <w:sz w:val="18"/>
        </w:rPr>
        <w:t>Crisan,</w:t>
      </w:r>
      <w:r>
        <w:rPr>
          <w:spacing w:val="-10"/>
          <w:sz w:val="18"/>
        </w:rPr>
        <w:t xml:space="preserve"> </w:t>
      </w:r>
      <w:r>
        <w:rPr>
          <w:sz w:val="18"/>
        </w:rPr>
        <w:t>Manuela;</w:t>
      </w:r>
      <w:r>
        <w:rPr>
          <w:spacing w:val="-11"/>
          <w:sz w:val="18"/>
        </w:rPr>
        <w:t xml:space="preserve"> </w:t>
      </w:r>
      <w:r>
        <w:rPr>
          <w:sz w:val="18"/>
        </w:rPr>
        <w:t>Vlase,Gabriela;</w:t>
      </w:r>
      <w:r>
        <w:rPr>
          <w:spacing w:val="-10"/>
          <w:sz w:val="18"/>
        </w:rPr>
        <w:t xml:space="preserve"> </w:t>
      </w:r>
      <w:r>
        <w:rPr>
          <w:sz w:val="18"/>
        </w:rPr>
        <w:t>Petric,</w:t>
      </w:r>
      <w:r>
        <w:rPr>
          <w:spacing w:val="-11"/>
          <w:sz w:val="18"/>
        </w:rPr>
        <w:t xml:space="preserve"> </w:t>
      </w:r>
      <w:r>
        <w:rPr>
          <w:sz w:val="18"/>
        </w:rPr>
        <w:t>Mihaela;</w:t>
      </w:r>
      <w:r>
        <w:rPr>
          <w:spacing w:val="-9"/>
          <w:sz w:val="18"/>
        </w:rPr>
        <w:t xml:space="preserve"> </w:t>
      </w:r>
      <w:r>
        <w:rPr>
          <w:sz w:val="18"/>
        </w:rPr>
        <w:t>Croitor,</w:t>
      </w:r>
      <w:r>
        <w:rPr>
          <w:spacing w:val="-10"/>
          <w:sz w:val="18"/>
        </w:rPr>
        <w:t xml:space="preserve"> </w:t>
      </w:r>
      <w:r>
        <w:rPr>
          <w:sz w:val="18"/>
        </w:rPr>
        <w:t>Lilia;</w:t>
      </w:r>
      <w:r>
        <w:rPr>
          <w:spacing w:val="-10"/>
          <w:sz w:val="18"/>
        </w:rPr>
        <w:t xml:space="preserve"> </w:t>
      </w:r>
      <w:r>
        <w:rPr>
          <w:sz w:val="18"/>
        </w:rPr>
        <w:t>Bodnarescu,</w:t>
      </w:r>
      <w:r>
        <w:rPr>
          <w:spacing w:val="-10"/>
          <w:sz w:val="18"/>
        </w:rPr>
        <w:t xml:space="preserve"> </w:t>
      </w:r>
      <w:r>
        <w:rPr>
          <w:sz w:val="18"/>
        </w:rPr>
        <w:t>Florin;</w:t>
      </w:r>
      <w:r>
        <w:rPr>
          <w:spacing w:val="-10"/>
          <w:sz w:val="18"/>
        </w:rPr>
        <w:t xml:space="preserve"> </w:t>
      </w:r>
      <w:r>
        <w:rPr>
          <w:sz w:val="18"/>
        </w:rPr>
        <w:t>Sumalan,</w:t>
      </w:r>
      <w:r>
        <w:rPr>
          <w:spacing w:val="-9"/>
          <w:sz w:val="18"/>
        </w:rPr>
        <w:t xml:space="preserve"> </w:t>
      </w:r>
      <w:r>
        <w:rPr>
          <w:sz w:val="18"/>
        </w:rPr>
        <w:t>Radu;</w:t>
      </w:r>
      <w:r>
        <w:rPr>
          <w:spacing w:val="-11"/>
          <w:sz w:val="18"/>
        </w:rPr>
        <w:t xml:space="preserve"> </w:t>
      </w:r>
      <w:r>
        <w:rPr>
          <w:sz w:val="18"/>
        </w:rPr>
        <w:t>Ilia,</w:t>
      </w:r>
      <w:r>
        <w:rPr>
          <w:spacing w:val="-9"/>
          <w:sz w:val="18"/>
        </w:rPr>
        <w:t xml:space="preserve"> </w:t>
      </w:r>
      <w:r>
        <w:rPr>
          <w:sz w:val="18"/>
        </w:rPr>
        <w:t>Gheorghe; Bourosh, Pavlina. Advances in a new multicomponent crystal system: synthesis, structure, thermal and kinetic investigations and biological activity.</w:t>
      </w:r>
      <w:r>
        <w:rPr>
          <w:spacing w:val="40"/>
          <w:sz w:val="18"/>
        </w:rPr>
        <w:t xml:space="preserve"> </w:t>
      </w:r>
      <w:r>
        <w:rPr>
          <w:sz w:val="18"/>
        </w:rPr>
        <w:t>ID 189-2nd Journal of Thermal Analysis and Calorimetry Conference (2nd JTACC+V4 2019) June 18–21, 2019 Budapest, Hungary</w:t>
      </w:r>
    </w:p>
    <w:p w:rsidR="00472E8E" w:rsidRDefault="00472E8E" w:rsidP="00472E8E">
      <w:pPr>
        <w:pStyle w:val="ListParagraph"/>
        <w:numPr>
          <w:ilvl w:val="0"/>
          <w:numId w:val="4"/>
        </w:numPr>
        <w:tabs>
          <w:tab w:val="left" w:pos="704"/>
        </w:tabs>
        <w:ind w:right="297" w:firstLine="26"/>
        <w:jc w:val="both"/>
        <w:rPr>
          <w:sz w:val="18"/>
        </w:rPr>
      </w:pPr>
      <w:r>
        <w:rPr>
          <w:color w:val="25282A"/>
          <w:sz w:val="18"/>
        </w:rPr>
        <w:t xml:space="preserve">Dan Vlase, </w:t>
      </w:r>
      <w:r>
        <w:rPr>
          <w:color w:val="25282A"/>
          <w:sz w:val="18"/>
          <w:u w:val="single" w:color="25282A"/>
        </w:rPr>
        <w:t>Titus Vlase</w:t>
      </w:r>
      <w:r>
        <w:rPr>
          <w:color w:val="25282A"/>
          <w:sz w:val="18"/>
        </w:rPr>
        <w:t>, Gabriela Vlase, Iosif Vasile Ferencz,</w:t>
      </w:r>
      <w:r>
        <w:rPr>
          <w:color w:val="25282A"/>
          <w:spacing w:val="40"/>
          <w:sz w:val="18"/>
        </w:rPr>
        <w:t xml:space="preserve"> </w:t>
      </w:r>
      <w:r>
        <w:rPr>
          <w:color w:val="25282A"/>
          <w:sz w:val="18"/>
        </w:rPr>
        <w:t xml:space="preserve">Dorel Micle. </w:t>
      </w:r>
      <w:r>
        <w:rPr>
          <w:sz w:val="18"/>
        </w:rPr>
        <w:t xml:space="preserve">TG-DTA and FT-IR analyses of </w:t>
      </w:r>
      <w:r>
        <w:rPr>
          <w:color w:val="25282A"/>
          <w:sz w:val="18"/>
        </w:rPr>
        <w:t xml:space="preserve">various samples of </w:t>
      </w:r>
      <w:r>
        <w:rPr>
          <w:sz w:val="18"/>
        </w:rPr>
        <w:t>mortars</w:t>
      </w:r>
      <w:r>
        <w:rPr>
          <w:spacing w:val="-4"/>
          <w:sz w:val="18"/>
        </w:rPr>
        <w:t xml:space="preserve"> </w:t>
      </w:r>
      <w:r>
        <w:rPr>
          <w:color w:val="25282A"/>
          <w:sz w:val="18"/>
        </w:rPr>
        <w:t>from</w:t>
      </w:r>
      <w:r>
        <w:rPr>
          <w:color w:val="25282A"/>
          <w:spacing w:val="-9"/>
          <w:sz w:val="18"/>
        </w:rPr>
        <w:t xml:space="preserve"> </w:t>
      </w:r>
      <w:r>
        <w:rPr>
          <w:color w:val="25282A"/>
          <w:sz w:val="18"/>
        </w:rPr>
        <w:t>Deva</w:t>
      </w:r>
      <w:r>
        <w:rPr>
          <w:color w:val="25282A"/>
          <w:spacing w:val="-6"/>
          <w:sz w:val="18"/>
        </w:rPr>
        <w:t xml:space="preserve"> </w:t>
      </w:r>
      <w:r>
        <w:rPr>
          <w:color w:val="25282A"/>
          <w:sz w:val="18"/>
        </w:rPr>
        <w:t>region</w:t>
      </w:r>
      <w:r>
        <w:rPr>
          <w:color w:val="25282A"/>
          <w:spacing w:val="-4"/>
          <w:sz w:val="18"/>
        </w:rPr>
        <w:t xml:space="preserve"> </w:t>
      </w:r>
      <w:r>
        <w:rPr>
          <w:color w:val="25282A"/>
          <w:sz w:val="18"/>
        </w:rPr>
        <w:t>OP</w:t>
      </w:r>
      <w:r>
        <w:rPr>
          <w:color w:val="25282A"/>
          <w:spacing w:val="-3"/>
          <w:sz w:val="18"/>
        </w:rPr>
        <w:t xml:space="preserve"> </w:t>
      </w:r>
      <w:r>
        <w:rPr>
          <w:color w:val="25282A"/>
          <w:sz w:val="18"/>
        </w:rPr>
        <w:t>-</w:t>
      </w:r>
      <w:r>
        <w:rPr>
          <w:color w:val="25282A"/>
          <w:spacing w:val="-6"/>
          <w:sz w:val="18"/>
        </w:rPr>
        <w:t xml:space="preserve"> </w:t>
      </w:r>
      <w:r>
        <w:rPr>
          <w:sz w:val="18"/>
        </w:rPr>
        <w:t>2nd</w:t>
      </w:r>
      <w:r>
        <w:rPr>
          <w:spacing w:val="-4"/>
          <w:sz w:val="18"/>
        </w:rPr>
        <w:t xml:space="preserve"> </w:t>
      </w:r>
      <w:r>
        <w:rPr>
          <w:sz w:val="18"/>
        </w:rPr>
        <w:t>Journal</w:t>
      </w:r>
      <w:r>
        <w:rPr>
          <w:spacing w:val="-5"/>
          <w:sz w:val="18"/>
        </w:rPr>
        <w:t xml:space="preserve"> </w:t>
      </w:r>
      <w:r>
        <w:rPr>
          <w:sz w:val="18"/>
        </w:rPr>
        <w:t>of</w:t>
      </w:r>
      <w:r>
        <w:rPr>
          <w:spacing w:val="-8"/>
          <w:sz w:val="18"/>
        </w:rPr>
        <w:t xml:space="preserve"> </w:t>
      </w:r>
      <w:r>
        <w:rPr>
          <w:sz w:val="18"/>
        </w:rPr>
        <w:t>Thermal</w:t>
      </w:r>
      <w:r>
        <w:rPr>
          <w:spacing w:val="-3"/>
          <w:sz w:val="18"/>
        </w:rPr>
        <w:t xml:space="preserve"> </w:t>
      </w:r>
      <w:r>
        <w:rPr>
          <w:sz w:val="18"/>
        </w:rPr>
        <w:t>Analysis</w:t>
      </w:r>
      <w:r>
        <w:rPr>
          <w:spacing w:val="-6"/>
          <w:sz w:val="18"/>
        </w:rPr>
        <w:t xml:space="preserve"> </w:t>
      </w:r>
      <w:r>
        <w:rPr>
          <w:sz w:val="18"/>
        </w:rPr>
        <w:t>and</w:t>
      </w:r>
      <w:r>
        <w:rPr>
          <w:spacing w:val="-4"/>
          <w:sz w:val="18"/>
        </w:rPr>
        <w:t xml:space="preserve"> </w:t>
      </w:r>
      <w:r>
        <w:rPr>
          <w:sz w:val="18"/>
        </w:rPr>
        <w:t>Calorimetry</w:t>
      </w:r>
      <w:r>
        <w:rPr>
          <w:spacing w:val="-9"/>
          <w:sz w:val="18"/>
        </w:rPr>
        <w:t xml:space="preserve"> </w:t>
      </w:r>
      <w:r>
        <w:rPr>
          <w:sz w:val="18"/>
        </w:rPr>
        <w:t>Conference</w:t>
      </w:r>
      <w:r>
        <w:rPr>
          <w:spacing w:val="-7"/>
          <w:sz w:val="18"/>
        </w:rPr>
        <w:t xml:space="preserve"> </w:t>
      </w:r>
      <w:r>
        <w:rPr>
          <w:sz w:val="18"/>
        </w:rPr>
        <w:t>(2nd</w:t>
      </w:r>
      <w:r>
        <w:rPr>
          <w:spacing w:val="-4"/>
          <w:sz w:val="18"/>
        </w:rPr>
        <w:t xml:space="preserve"> </w:t>
      </w:r>
      <w:r>
        <w:rPr>
          <w:sz w:val="18"/>
        </w:rPr>
        <w:t>JTACC+V4</w:t>
      </w:r>
      <w:r>
        <w:rPr>
          <w:spacing w:val="-4"/>
          <w:sz w:val="18"/>
        </w:rPr>
        <w:t xml:space="preserve"> </w:t>
      </w:r>
      <w:r>
        <w:rPr>
          <w:sz w:val="18"/>
        </w:rPr>
        <w:t>2019)</w:t>
      </w:r>
      <w:r>
        <w:rPr>
          <w:spacing w:val="-6"/>
          <w:sz w:val="18"/>
        </w:rPr>
        <w:t xml:space="preserve"> </w:t>
      </w:r>
      <w:r>
        <w:rPr>
          <w:sz w:val="18"/>
        </w:rPr>
        <w:t>June</w:t>
      </w:r>
      <w:r>
        <w:rPr>
          <w:spacing w:val="-6"/>
          <w:sz w:val="18"/>
        </w:rPr>
        <w:t xml:space="preserve"> </w:t>
      </w:r>
      <w:r>
        <w:rPr>
          <w:sz w:val="18"/>
        </w:rPr>
        <w:t>18–21,</w:t>
      </w:r>
      <w:r>
        <w:rPr>
          <w:spacing w:val="-5"/>
          <w:sz w:val="18"/>
        </w:rPr>
        <w:t xml:space="preserve"> </w:t>
      </w:r>
      <w:r>
        <w:rPr>
          <w:sz w:val="18"/>
        </w:rPr>
        <w:t>2019 Budapest, Hungary</w:t>
      </w:r>
    </w:p>
    <w:p w:rsidR="00472E8E" w:rsidRDefault="00472E8E" w:rsidP="00472E8E">
      <w:pPr>
        <w:pStyle w:val="ListParagraph"/>
        <w:numPr>
          <w:ilvl w:val="0"/>
          <w:numId w:val="4"/>
        </w:numPr>
        <w:tabs>
          <w:tab w:val="left" w:pos="857"/>
        </w:tabs>
        <w:spacing w:line="259" w:lineRule="auto"/>
        <w:ind w:right="297" w:firstLine="167"/>
        <w:jc w:val="both"/>
        <w:rPr>
          <w:sz w:val="18"/>
        </w:rPr>
      </w:pPr>
      <w:r>
        <w:rPr>
          <w:sz w:val="18"/>
        </w:rPr>
        <w:t>Mădălina MATEESCU, Ionuț LEDEȚI, Gabriela VLASE, Adriana LEDEȚI, Titus VLASE. Preliminary</w:t>
      </w:r>
      <w:r>
        <w:rPr>
          <w:spacing w:val="-1"/>
          <w:sz w:val="18"/>
        </w:rPr>
        <w:t xml:space="preserve"> </w:t>
      </w:r>
      <w:r>
        <w:rPr>
          <w:sz w:val="18"/>
        </w:rPr>
        <w:t>study</w:t>
      </w:r>
      <w:r>
        <w:rPr>
          <w:spacing w:val="-1"/>
          <w:sz w:val="18"/>
        </w:rPr>
        <w:t xml:space="preserve"> </w:t>
      </w:r>
      <w:r>
        <w:rPr>
          <w:sz w:val="18"/>
        </w:rPr>
        <w:t>for preparation of</w:t>
      </w:r>
      <w:r>
        <w:rPr>
          <w:spacing w:val="-3"/>
          <w:sz w:val="18"/>
        </w:rPr>
        <w:t xml:space="preserve"> </w:t>
      </w:r>
      <w:r>
        <w:rPr>
          <w:sz w:val="18"/>
        </w:rPr>
        <w:t>transdermal</w:t>
      </w:r>
      <w:r>
        <w:rPr>
          <w:spacing w:val="-1"/>
          <w:sz w:val="18"/>
        </w:rPr>
        <w:t xml:space="preserve"> </w:t>
      </w:r>
      <w:r>
        <w:rPr>
          <w:sz w:val="18"/>
        </w:rPr>
        <w:t>patch with tramadol</w:t>
      </w:r>
      <w:r>
        <w:rPr>
          <w:spacing w:val="-1"/>
          <w:sz w:val="18"/>
        </w:rPr>
        <w:t xml:space="preserve"> </w:t>
      </w:r>
      <w:r>
        <w:rPr>
          <w:sz w:val="18"/>
        </w:rPr>
        <w:t xml:space="preserve">and acyclovir. </w:t>
      </w:r>
      <w:r>
        <w:rPr>
          <w:b/>
          <w:color w:val="232020"/>
          <w:sz w:val="18"/>
        </w:rPr>
        <w:t>Book</w:t>
      </w:r>
      <w:r>
        <w:rPr>
          <w:b/>
          <w:color w:val="232020"/>
          <w:spacing w:val="-4"/>
          <w:sz w:val="18"/>
        </w:rPr>
        <w:t xml:space="preserve"> </w:t>
      </w:r>
      <w:r>
        <w:rPr>
          <w:b/>
          <w:color w:val="232020"/>
          <w:sz w:val="18"/>
        </w:rPr>
        <w:t>of</w:t>
      </w:r>
      <w:r>
        <w:rPr>
          <w:b/>
          <w:color w:val="232020"/>
          <w:spacing w:val="-3"/>
          <w:sz w:val="18"/>
        </w:rPr>
        <w:t xml:space="preserve"> </w:t>
      </w:r>
      <w:r>
        <w:rPr>
          <w:b/>
          <w:color w:val="232020"/>
          <w:sz w:val="18"/>
        </w:rPr>
        <w:t>Abstract</w:t>
      </w:r>
      <w:r>
        <w:rPr>
          <w:b/>
          <w:color w:val="232020"/>
          <w:spacing w:val="-3"/>
          <w:sz w:val="18"/>
        </w:rPr>
        <w:t xml:space="preserve"> </w:t>
      </w:r>
      <w:r>
        <w:rPr>
          <w:b/>
          <w:sz w:val="18"/>
        </w:rPr>
        <w:t>CEEC-TAC5 &amp;</w:t>
      </w:r>
      <w:r>
        <w:rPr>
          <w:b/>
          <w:spacing w:val="-2"/>
          <w:sz w:val="18"/>
        </w:rPr>
        <w:t xml:space="preserve"> </w:t>
      </w:r>
      <w:r>
        <w:rPr>
          <w:b/>
          <w:sz w:val="18"/>
        </w:rPr>
        <w:t>Medicta</w:t>
      </w:r>
      <w:r>
        <w:rPr>
          <w:b/>
          <w:spacing w:val="-2"/>
          <w:sz w:val="18"/>
        </w:rPr>
        <w:t xml:space="preserve"> </w:t>
      </w:r>
      <w:r>
        <w:rPr>
          <w:b/>
          <w:sz w:val="18"/>
        </w:rPr>
        <w:t>2019,</w:t>
      </w:r>
      <w:r>
        <w:rPr>
          <w:b/>
          <w:spacing w:val="-5"/>
          <w:sz w:val="18"/>
        </w:rPr>
        <w:t xml:space="preserve"> </w:t>
      </w:r>
      <w:r>
        <w:rPr>
          <w:b/>
          <w:color w:val="232020"/>
          <w:sz w:val="18"/>
        </w:rPr>
        <w:t>August</w:t>
      </w:r>
      <w:r>
        <w:rPr>
          <w:b/>
          <w:color w:val="232020"/>
          <w:spacing w:val="-1"/>
          <w:sz w:val="18"/>
        </w:rPr>
        <w:t xml:space="preserve"> </w:t>
      </w:r>
      <w:r>
        <w:rPr>
          <w:b/>
          <w:color w:val="232020"/>
          <w:sz w:val="18"/>
        </w:rPr>
        <w:t>2019 Roma,</w:t>
      </w:r>
      <w:r>
        <w:rPr>
          <w:b/>
          <w:color w:val="232020"/>
          <w:spacing w:val="-2"/>
          <w:sz w:val="18"/>
        </w:rPr>
        <w:t xml:space="preserve"> </w:t>
      </w:r>
      <w:r>
        <w:rPr>
          <w:b/>
          <w:color w:val="232020"/>
          <w:sz w:val="18"/>
        </w:rPr>
        <w:t>Italy</w:t>
      </w:r>
      <w:r>
        <w:rPr>
          <w:b/>
          <w:color w:val="232020"/>
          <w:spacing w:val="-1"/>
          <w:sz w:val="18"/>
        </w:rPr>
        <w:t xml:space="preserve"> </w:t>
      </w:r>
      <w:r>
        <w:rPr>
          <w:sz w:val="18"/>
        </w:rPr>
        <w:t>p.388</w:t>
      </w:r>
    </w:p>
    <w:p w:rsidR="00472E8E" w:rsidRDefault="00472E8E" w:rsidP="00472E8E">
      <w:pPr>
        <w:pStyle w:val="ListParagraph"/>
        <w:numPr>
          <w:ilvl w:val="0"/>
          <w:numId w:val="4"/>
        </w:numPr>
        <w:tabs>
          <w:tab w:val="left" w:pos="858"/>
        </w:tabs>
        <w:spacing w:line="259" w:lineRule="auto"/>
        <w:ind w:right="294" w:firstLine="168"/>
        <w:jc w:val="both"/>
        <w:rPr>
          <w:sz w:val="18"/>
        </w:rPr>
      </w:pPr>
      <w:r>
        <w:rPr>
          <w:sz w:val="18"/>
        </w:rPr>
        <w:t>Mădălina MATEESCU, Adriana LEDEȚI,</w:t>
      </w:r>
      <w:r>
        <w:rPr>
          <w:spacing w:val="40"/>
          <w:sz w:val="18"/>
        </w:rPr>
        <w:t xml:space="preserve"> </w:t>
      </w:r>
      <w:r>
        <w:rPr>
          <w:sz w:val="18"/>
        </w:rPr>
        <w:t>Ionuț LEDEȚI, Gabriela VLASE, Titus VLASE. Preparative study for preparation and analysis</w:t>
      </w:r>
      <w:r>
        <w:rPr>
          <w:spacing w:val="-1"/>
          <w:sz w:val="18"/>
        </w:rPr>
        <w:t xml:space="preserve"> </w:t>
      </w:r>
      <w:r>
        <w:rPr>
          <w:sz w:val="18"/>
        </w:rPr>
        <w:t>of</w:t>
      </w:r>
      <w:r>
        <w:rPr>
          <w:spacing w:val="-1"/>
          <w:sz w:val="18"/>
        </w:rPr>
        <w:t xml:space="preserve"> </w:t>
      </w:r>
      <w:r>
        <w:rPr>
          <w:sz w:val="18"/>
        </w:rPr>
        <w:t>medicated jelly</w:t>
      </w:r>
      <w:r>
        <w:rPr>
          <w:spacing w:val="-2"/>
          <w:sz w:val="18"/>
        </w:rPr>
        <w:t xml:space="preserve"> </w:t>
      </w:r>
      <w:r>
        <w:rPr>
          <w:sz w:val="18"/>
        </w:rPr>
        <w:t>with Ibuprofen and Ambroxol</w:t>
      </w:r>
      <w:r>
        <w:rPr>
          <w:spacing w:val="-1"/>
          <w:sz w:val="18"/>
        </w:rPr>
        <w:t xml:space="preserve"> </w:t>
      </w:r>
      <w:r>
        <w:rPr>
          <w:b/>
          <w:color w:val="232020"/>
          <w:sz w:val="18"/>
        </w:rPr>
        <w:t>Book</w:t>
      </w:r>
      <w:r>
        <w:rPr>
          <w:b/>
          <w:color w:val="232020"/>
          <w:spacing w:val="-3"/>
          <w:sz w:val="18"/>
        </w:rPr>
        <w:t xml:space="preserve"> </w:t>
      </w:r>
      <w:r>
        <w:rPr>
          <w:b/>
          <w:color w:val="232020"/>
          <w:sz w:val="18"/>
        </w:rPr>
        <w:t>of</w:t>
      </w:r>
      <w:r>
        <w:rPr>
          <w:b/>
          <w:color w:val="232020"/>
          <w:spacing w:val="-3"/>
          <w:sz w:val="18"/>
        </w:rPr>
        <w:t xml:space="preserve"> </w:t>
      </w:r>
      <w:r>
        <w:rPr>
          <w:b/>
          <w:color w:val="232020"/>
          <w:sz w:val="18"/>
        </w:rPr>
        <w:t>Abstract</w:t>
      </w:r>
      <w:r>
        <w:rPr>
          <w:b/>
          <w:color w:val="232020"/>
          <w:spacing w:val="-5"/>
          <w:sz w:val="18"/>
        </w:rPr>
        <w:t xml:space="preserve"> </w:t>
      </w:r>
      <w:r>
        <w:rPr>
          <w:b/>
          <w:sz w:val="18"/>
        </w:rPr>
        <w:t>CEEC-TAC5 &amp;</w:t>
      </w:r>
      <w:r>
        <w:rPr>
          <w:b/>
          <w:spacing w:val="-2"/>
          <w:sz w:val="18"/>
        </w:rPr>
        <w:t xml:space="preserve"> </w:t>
      </w:r>
      <w:r>
        <w:rPr>
          <w:b/>
          <w:sz w:val="18"/>
        </w:rPr>
        <w:t>Medicta</w:t>
      </w:r>
      <w:r>
        <w:rPr>
          <w:b/>
          <w:spacing w:val="-2"/>
          <w:sz w:val="18"/>
        </w:rPr>
        <w:t xml:space="preserve"> </w:t>
      </w:r>
      <w:r>
        <w:rPr>
          <w:b/>
          <w:sz w:val="18"/>
        </w:rPr>
        <w:t xml:space="preserve">2019, </w:t>
      </w:r>
      <w:r>
        <w:rPr>
          <w:b/>
          <w:color w:val="232020"/>
          <w:sz w:val="18"/>
        </w:rPr>
        <w:t xml:space="preserve">August 2019 Roma, Italy </w:t>
      </w:r>
      <w:r>
        <w:rPr>
          <w:sz w:val="18"/>
        </w:rPr>
        <w:t>p.389</w:t>
      </w:r>
    </w:p>
    <w:p w:rsidR="00472E8E" w:rsidRDefault="00472E8E" w:rsidP="00472E8E">
      <w:pPr>
        <w:pStyle w:val="ListParagraph"/>
        <w:numPr>
          <w:ilvl w:val="0"/>
          <w:numId w:val="4"/>
        </w:numPr>
        <w:tabs>
          <w:tab w:val="left" w:pos="857"/>
        </w:tabs>
        <w:ind w:left="252" w:right="294" w:firstLine="170"/>
        <w:jc w:val="both"/>
        <w:rPr>
          <w:sz w:val="18"/>
        </w:rPr>
      </w:pPr>
      <w:r>
        <w:rPr>
          <w:sz w:val="18"/>
        </w:rPr>
        <w:t>Gabriela VLASE, Mădălina MATEESCU, Dorothea BAJAŠ, Gheorghe ILIA, Paula SFÂRLOAGĂ, Titus VLASE. Influence of</w:t>
      </w:r>
      <w:r>
        <w:rPr>
          <w:spacing w:val="-4"/>
          <w:sz w:val="18"/>
        </w:rPr>
        <w:t xml:space="preserve"> </w:t>
      </w:r>
      <w:r>
        <w:rPr>
          <w:sz w:val="18"/>
        </w:rPr>
        <w:t>the</w:t>
      </w:r>
      <w:r>
        <w:rPr>
          <w:spacing w:val="-2"/>
          <w:sz w:val="18"/>
        </w:rPr>
        <w:t xml:space="preserve"> </w:t>
      </w:r>
      <w:r>
        <w:rPr>
          <w:sz w:val="18"/>
        </w:rPr>
        <w:t>nature</w:t>
      </w:r>
      <w:r>
        <w:rPr>
          <w:spacing w:val="-2"/>
          <w:sz w:val="18"/>
        </w:rPr>
        <w:t xml:space="preserve"> </w:t>
      </w:r>
      <w:r>
        <w:rPr>
          <w:sz w:val="18"/>
        </w:rPr>
        <w:t>of</w:t>
      </w:r>
      <w:r>
        <w:rPr>
          <w:spacing w:val="-4"/>
          <w:sz w:val="18"/>
        </w:rPr>
        <w:t xml:space="preserve"> </w:t>
      </w:r>
      <w:r>
        <w:rPr>
          <w:sz w:val="18"/>
        </w:rPr>
        <w:t>phosphates</w:t>
      </w:r>
      <w:r>
        <w:rPr>
          <w:spacing w:val="-2"/>
          <w:sz w:val="18"/>
        </w:rPr>
        <w:t xml:space="preserve"> </w:t>
      </w:r>
      <w:r>
        <w:rPr>
          <w:sz w:val="18"/>
        </w:rPr>
        <w:t>on the</w:t>
      </w:r>
      <w:r>
        <w:rPr>
          <w:spacing w:val="-4"/>
          <w:sz w:val="18"/>
        </w:rPr>
        <w:t xml:space="preserve"> </w:t>
      </w:r>
      <w:r>
        <w:rPr>
          <w:sz w:val="18"/>
        </w:rPr>
        <w:t>properties</w:t>
      </w:r>
      <w:r>
        <w:rPr>
          <w:spacing w:val="-2"/>
          <w:sz w:val="18"/>
        </w:rPr>
        <w:t xml:space="preserve"> </w:t>
      </w:r>
      <w:r>
        <w:rPr>
          <w:sz w:val="18"/>
        </w:rPr>
        <w:t>and thermal</w:t>
      </w:r>
      <w:r>
        <w:rPr>
          <w:spacing w:val="-1"/>
          <w:sz w:val="18"/>
        </w:rPr>
        <w:t xml:space="preserve"> </w:t>
      </w:r>
      <w:r>
        <w:rPr>
          <w:sz w:val="18"/>
        </w:rPr>
        <w:t>behaviour</w:t>
      </w:r>
      <w:r>
        <w:rPr>
          <w:spacing w:val="-1"/>
          <w:sz w:val="18"/>
        </w:rPr>
        <w:t xml:space="preserve"> </w:t>
      </w:r>
      <w:r>
        <w:rPr>
          <w:sz w:val="18"/>
        </w:rPr>
        <w:t>of</w:t>
      </w:r>
      <w:r>
        <w:rPr>
          <w:spacing w:val="-5"/>
          <w:sz w:val="18"/>
        </w:rPr>
        <w:t xml:space="preserve"> </w:t>
      </w:r>
      <w:r>
        <w:rPr>
          <w:sz w:val="18"/>
        </w:rPr>
        <w:t>hydroxyapatite</w:t>
      </w:r>
      <w:r>
        <w:rPr>
          <w:spacing w:val="-2"/>
          <w:sz w:val="18"/>
        </w:rPr>
        <w:t xml:space="preserve"> </w:t>
      </w:r>
      <w:r>
        <w:rPr>
          <w:sz w:val="18"/>
        </w:rPr>
        <w:t>bioceramic</w:t>
      </w:r>
      <w:r>
        <w:rPr>
          <w:spacing w:val="-2"/>
          <w:sz w:val="18"/>
        </w:rPr>
        <w:t xml:space="preserve"> </w:t>
      </w:r>
      <w:r>
        <w:rPr>
          <w:sz w:val="18"/>
        </w:rPr>
        <w:t>precursors</w:t>
      </w:r>
      <w:r>
        <w:rPr>
          <w:spacing w:val="-2"/>
          <w:sz w:val="18"/>
        </w:rPr>
        <w:t xml:space="preserve"> </w:t>
      </w:r>
      <w:r>
        <w:rPr>
          <w:b/>
          <w:color w:val="232020"/>
          <w:sz w:val="18"/>
        </w:rPr>
        <w:t>Book</w:t>
      </w:r>
      <w:r>
        <w:rPr>
          <w:b/>
          <w:color w:val="232020"/>
          <w:spacing w:val="-6"/>
          <w:sz w:val="18"/>
        </w:rPr>
        <w:t xml:space="preserve"> </w:t>
      </w:r>
      <w:r>
        <w:rPr>
          <w:b/>
          <w:color w:val="232020"/>
          <w:sz w:val="18"/>
        </w:rPr>
        <w:t>of</w:t>
      </w:r>
      <w:r>
        <w:rPr>
          <w:b/>
          <w:color w:val="232020"/>
          <w:spacing w:val="-3"/>
          <w:sz w:val="18"/>
        </w:rPr>
        <w:t xml:space="preserve"> </w:t>
      </w:r>
      <w:r>
        <w:rPr>
          <w:b/>
          <w:color w:val="232020"/>
          <w:sz w:val="18"/>
        </w:rPr>
        <w:t>Abstract</w:t>
      </w:r>
      <w:r>
        <w:rPr>
          <w:b/>
          <w:color w:val="232020"/>
          <w:spacing w:val="-5"/>
          <w:sz w:val="18"/>
        </w:rPr>
        <w:t xml:space="preserve"> </w:t>
      </w:r>
      <w:r>
        <w:rPr>
          <w:b/>
          <w:sz w:val="18"/>
        </w:rPr>
        <w:t xml:space="preserve">CEEC- TAC5 &amp; Medicta 2019, </w:t>
      </w:r>
      <w:r>
        <w:rPr>
          <w:b/>
          <w:color w:val="232020"/>
          <w:sz w:val="18"/>
        </w:rPr>
        <w:t xml:space="preserve">August 2019 Roma, Italy </w:t>
      </w:r>
      <w:r>
        <w:rPr>
          <w:sz w:val="18"/>
        </w:rPr>
        <w:t>p.412</w:t>
      </w:r>
    </w:p>
    <w:p w:rsidR="00472E8E" w:rsidRDefault="00472E8E" w:rsidP="00472E8E">
      <w:pPr>
        <w:pStyle w:val="ListParagraph"/>
        <w:numPr>
          <w:ilvl w:val="0"/>
          <w:numId w:val="4"/>
        </w:numPr>
        <w:tabs>
          <w:tab w:val="left" w:pos="857"/>
        </w:tabs>
        <w:ind w:left="252" w:right="283" w:firstLine="170"/>
        <w:jc w:val="both"/>
        <w:rPr>
          <w:sz w:val="18"/>
        </w:rPr>
      </w:pPr>
      <w:r>
        <w:rPr>
          <w:sz w:val="18"/>
        </w:rPr>
        <w:t>Mădălina MATEESCU, Daniela JUMANCA, Adriana LEDEȚI, Ionuț LEDEȚI, Gabriela VLASE, Titus VLASE</w:t>
      </w:r>
      <w:r>
        <w:rPr>
          <w:spacing w:val="40"/>
          <w:sz w:val="18"/>
        </w:rPr>
        <w:t xml:space="preserve"> </w:t>
      </w:r>
      <w:r>
        <w:rPr>
          <w:sz w:val="18"/>
        </w:rPr>
        <w:t>Study for formulation</w:t>
      </w:r>
      <w:r>
        <w:rPr>
          <w:spacing w:val="-6"/>
          <w:sz w:val="18"/>
        </w:rPr>
        <w:t xml:space="preserve"> </w:t>
      </w:r>
      <w:r>
        <w:rPr>
          <w:sz w:val="18"/>
        </w:rPr>
        <w:t>of</w:t>
      </w:r>
      <w:r>
        <w:rPr>
          <w:spacing w:val="-9"/>
          <w:sz w:val="18"/>
        </w:rPr>
        <w:t xml:space="preserve"> </w:t>
      </w:r>
      <w:r>
        <w:rPr>
          <w:sz w:val="18"/>
        </w:rPr>
        <w:t>medicated</w:t>
      </w:r>
      <w:r>
        <w:rPr>
          <w:spacing w:val="-6"/>
          <w:sz w:val="18"/>
        </w:rPr>
        <w:t xml:space="preserve"> </w:t>
      </w:r>
      <w:r>
        <w:rPr>
          <w:sz w:val="18"/>
        </w:rPr>
        <w:t>vehicle</w:t>
      </w:r>
      <w:r>
        <w:rPr>
          <w:spacing w:val="-5"/>
          <w:sz w:val="18"/>
        </w:rPr>
        <w:t xml:space="preserve"> </w:t>
      </w:r>
      <w:r>
        <w:rPr>
          <w:sz w:val="18"/>
        </w:rPr>
        <w:t>with</w:t>
      </w:r>
      <w:r>
        <w:rPr>
          <w:spacing w:val="-6"/>
          <w:sz w:val="18"/>
        </w:rPr>
        <w:t xml:space="preserve"> </w:t>
      </w:r>
      <w:r>
        <w:rPr>
          <w:sz w:val="18"/>
        </w:rPr>
        <w:t>different</w:t>
      </w:r>
      <w:r>
        <w:rPr>
          <w:spacing w:val="-7"/>
          <w:sz w:val="18"/>
        </w:rPr>
        <w:t xml:space="preserve"> </w:t>
      </w:r>
      <w:r>
        <w:rPr>
          <w:sz w:val="18"/>
        </w:rPr>
        <w:t>antibiotics</w:t>
      </w:r>
      <w:r>
        <w:rPr>
          <w:spacing w:val="-8"/>
          <w:sz w:val="18"/>
        </w:rPr>
        <w:t xml:space="preserve"> </w:t>
      </w:r>
      <w:r>
        <w:rPr>
          <w:sz w:val="18"/>
        </w:rPr>
        <w:t>with</w:t>
      </w:r>
      <w:r>
        <w:rPr>
          <w:spacing w:val="-6"/>
          <w:sz w:val="18"/>
        </w:rPr>
        <w:t xml:space="preserve"> </w:t>
      </w:r>
      <w:r>
        <w:rPr>
          <w:sz w:val="18"/>
        </w:rPr>
        <w:t>application</w:t>
      </w:r>
      <w:r>
        <w:rPr>
          <w:spacing w:val="-6"/>
          <w:sz w:val="18"/>
        </w:rPr>
        <w:t xml:space="preserve"> </w:t>
      </w:r>
      <w:r>
        <w:rPr>
          <w:sz w:val="18"/>
        </w:rPr>
        <w:t>in</w:t>
      </w:r>
      <w:r>
        <w:rPr>
          <w:spacing w:val="-6"/>
          <w:sz w:val="18"/>
        </w:rPr>
        <w:t xml:space="preserve"> </w:t>
      </w:r>
      <w:r>
        <w:rPr>
          <w:sz w:val="18"/>
        </w:rPr>
        <w:t>stomatology</w:t>
      </w:r>
      <w:r>
        <w:rPr>
          <w:spacing w:val="-10"/>
          <w:sz w:val="18"/>
        </w:rPr>
        <w:t xml:space="preserve"> </w:t>
      </w:r>
      <w:r>
        <w:rPr>
          <w:b/>
          <w:color w:val="232020"/>
          <w:sz w:val="18"/>
        </w:rPr>
        <w:t>Book</w:t>
      </w:r>
      <w:r>
        <w:rPr>
          <w:b/>
          <w:color w:val="232020"/>
          <w:spacing w:val="-10"/>
          <w:sz w:val="18"/>
        </w:rPr>
        <w:t xml:space="preserve"> </w:t>
      </w:r>
      <w:r>
        <w:rPr>
          <w:b/>
          <w:color w:val="232020"/>
          <w:sz w:val="18"/>
        </w:rPr>
        <w:t>of</w:t>
      </w:r>
      <w:r>
        <w:rPr>
          <w:b/>
          <w:color w:val="232020"/>
          <w:spacing w:val="-9"/>
          <w:sz w:val="18"/>
        </w:rPr>
        <w:t xml:space="preserve"> </w:t>
      </w:r>
      <w:r>
        <w:rPr>
          <w:b/>
          <w:color w:val="232020"/>
          <w:sz w:val="18"/>
        </w:rPr>
        <w:t>Abstract</w:t>
      </w:r>
      <w:r>
        <w:rPr>
          <w:b/>
          <w:color w:val="232020"/>
          <w:spacing w:val="-9"/>
          <w:sz w:val="18"/>
        </w:rPr>
        <w:t xml:space="preserve"> </w:t>
      </w:r>
      <w:r>
        <w:rPr>
          <w:b/>
          <w:sz w:val="18"/>
        </w:rPr>
        <w:t>CEEC-TAC5</w:t>
      </w:r>
      <w:r>
        <w:rPr>
          <w:b/>
          <w:spacing w:val="-6"/>
          <w:sz w:val="18"/>
        </w:rPr>
        <w:t xml:space="preserve"> </w:t>
      </w:r>
      <w:r>
        <w:rPr>
          <w:b/>
          <w:sz w:val="18"/>
        </w:rPr>
        <w:t>&amp;</w:t>
      </w:r>
      <w:r>
        <w:rPr>
          <w:b/>
          <w:spacing w:val="-8"/>
          <w:sz w:val="18"/>
        </w:rPr>
        <w:t xml:space="preserve"> </w:t>
      </w:r>
      <w:r>
        <w:rPr>
          <w:b/>
          <w:sz w:val="18"/>
        </w:rPr>
        <w:t xml:space="preserve">Medicta 2019, </w:t>
      </w:r>
      <w:r>
        <w:rPr>
          <w:b/>
          <w:color w:val="232020"/>
          <w:sz w:val="18"/>
        </w:rPr>
        <w:t xml:space="preserve">August 2019 Roma, Italy </w:t>
      </w:r>
      <w:r>
        <w:rPr>
          <w:sz w:val="18"/>
        </w:rPr>
        <w:t>p.413</w:t>
      </w:r>
    </w:p>
    <w:p w:rsidR="00472E8E" w:rsidRPr="007A0A97" w:rsidRDefault="00472E8E" w:rsidP="00472E8E">
      <w:pPr>
        <w:pStyle w:val="ListParagraph"/>
        <w:numPr>
          <w:ilvl w:val="0"/>
          <w:numId w:val="4"/>
        </w:numPr>
        <w:tabs>
          <w:tab w:val="left" w:pos="857"/>
        </w:tabs>
        <w:ind w:left="252" w:right="283" w:firstLine="170"/>
        <w:jc w:val="both"/>
        <w:rPr>
          <w:sz w:val="18"/>
          <w:szCs w:val="18"/>
        </w:rPr>
      </w:pPr>
      <w:bookmarkStart w:id="9" w:name="215._Adriana_LEDETI,_Denisa_CIRCIOBAN,_G"/>
      <w:bookmarkEnd w:id="9"/>
      <w:r>
        <w:rPr>
          <w:color w:val="2E2B2C"/>
          <w:w w:val="105"/>
          <w:sz w:val="18"/>
        </w:rPr>
        <w:t>Adriana</w:t>
      </w:r>
      <w:r>
        <w:rPr>
          <w:color w:val="2E2B2C"/>
          <w:spacing w:val="-12"/>
          <w:w w:val="105"/>
          <w:sz w:val="18"/>
        </w:rPr>
        <w:t xml:space="preserve"> </w:t>
      </w:r>
      <w:r>
        <w:rPr>
          <w:color w:val="2E2B2C"/>
          <w:w w:val="105"/>
          <w:sz w:val="18"/>
        </w:rPr>
        <w:t>LEDETI,</w:t>
      </w:r>
      <w:r>
        <w:rPr>
          <w:color w:val="2E2B2C"/>
          <w:spacing w:val="-11"/>
          <w:w w:val="105"/>
          <w:sz w:val="18"/>
        </w:rPr>
        <w:t xml:space="preserve"> </w:t>
      </w:r>
      <w:r>
        <w:rPr>
          <w:color w:val="2E2B2C"/>
          <w:w w:val="105"/>
          <w:sz w:val="18"/>
        </w:rPr>
        <w:t>Denisa</w:t>
      </w:r>
      <w:r>
        <w:rPr>
          <w:color w:val="2E2B2C"/>
          <w:spacing w:val="-6"/>
          <w:w w:val="105"/>
          <w:sz w:val="18"/>
        </w:rPr>
        <w:t xml:space="preserve"> </w:t>
      </w:r>
      <w:r>
        <w:rPr>
          <w:color w:val="2E2B2C"/>
          <w:w w:val="105"/>
          <w:sz w:val="18"/>
        </w:rPr>
        <w:t>CIRCIOBAN,</w:t>
      </w:r>
      <w:r>
        <w:rPr>
          <w:color w:val="2E2B2C"/>
          <w:spacing w:val="-4"/>
          <w:w w:val="105"/>
          <w:sz w:val="18"/>
        </w:rPr>
        <w:t xml:space="preserve"> </w:t>
      </w:r>
      <w:r>
        <w:rPr>
          <w:color w:val="2E2B2C"/>
          <w:w w:val="105"/>
          <w:sz w:val="18"/>
        </w:rPr>
        <w:t>Gabriela</w:t>
      </w:r>
      <w:r>
        <w:rPr>
          <w:color w:val="2E2B2C"/>
          <w:spacing w:val="-4"/>
          <w:w w:val="105"/>
          <w:sz w:val="18"/>
        </w:rPr>
        <w:t xml:space="preserve"> </w:t>
      </w:r>
      <w:r>
        <w:rPr>
          <w:color w:val="2E2B2C"/>
          <w:w w:val="105"/>
          <w:sz w:val="18"/>
        </w:rPr>
        <w:t>VLASE,</w:t>
      </w:r>
      <w:r>
        <w:rPr>
          <w:color w:val="2E2B2C"/>
          <w:spacing w:val="-8"/>
          <w:w w:val="105"/>
          <w:sz w:val="18"/>
        </w:rPr>
        <w:t xml:space="preserve"> </w:t>
      </w:r>
      <w:r>
        <w:rPr>
          <w:color w:val="2E2B2C"/>
          <w:w w:val="105"/>
          <w:sz w:val="18"/>
        </w:rPr>
        <w:t>Titus</w:t>
      </w:r>
      <w:r>
        <w:rPr>
          <w:color w:val="2E2B2C"/>
          <w:spacing w:val="-12"/>
          <w:w w:val="105"/>
          <w:sz w:val="18"/>
        </w:rPr>
        <w:t xml:space="preserve"> </w:t>
      </w:r>
      <w:r>
        <w:rPr>
          <w:color w:val="2E2B2C"/>
          <w:w w:val="105"/>
          <w:sz w:val="18"/>
        </w:rPr>
        <w:t>VLASE,</w:t>
      </w:r>
      <w:r>
        <w:rPr>
          <w:color w:val="2E2B2C"/>
          <w:spacing w:val="32"/>
          <w:w w:val="105"/>
          <w:sz w:val="18"/>
        </w:rPr>
        <w:t xml:space="preserve"> </w:t>
      </w:r>
      <w:r>
        <w:rPr>
          <w:color w:val="2E2B2C"/>
          <w:w w:val="105"/>
          <w:sz w:val="18"/>
        </w:rPr>
        <w:t>Anca</w:t>
      </w:r>
      <w:r>
        <w:rPr>
          <w:color w:val="2E2B2C"/>
          <w:spacing w:val="32"/>
          <w:w w:val="105"/>
          <w:sz w:val="18"/>
        </w:rPr>
        <w:t xml:space="preserve"> </w:t>
      </w:r>
      <w:r>
        <w:rPr>
          <w:color w:val="2E2B2C"/>
          <w:w w:val="105"/>
          <w:sz w:val="18"/>
        </w:rPr>
        <w:t>DRAGOMIRESCU,</w:t>
      </w:r>
      <w:r>
        <w:rPr>
          <w:color w:val="2E2B2C"/>
          <w:spacing w:val="32"/>
          <w:w w:val="105"/>
          <w:sz w:val="18"/>
        </w:rPr>
        <w:t xml:space="preserve"> </w:t>
      </w:r>
      <w:r>
        <w:rPr>
          <w:color w:val="2E2B2C"/>
          <w:w w:val="105"/>
          <w:sz w:val="18"/>
        </w:rPr>
        <w:t>Lenuta-Maria SUTA, Cornelia MUNTEAN, Bianca BAUL, Ionut</w:t>
      </w:r>
      <w:r>
        <w:rPr>
          <w:color w:val="2E2B2C"/>
          <w:spacing w:val="40"/>
          <w:w w:val="105"/>
          <w:sz w:val="18"/>
        </w:rPr>
        <w:t xml:space="preserve"> </w:t>
      </w:r>
      <w:r>
        <w:rPr>
          <w:color w:val="2E2B2C"/>
          <w:w w:val="105"/>
          <w:sz w:val="18"/>
        </w:rPr>
        <w:t xml:space="preserve">LEDETI. Solid-state compatibility study between prednisone and </w:t>
      </w:r>
      <w:r w:rsidRPr="007A0A97">
        <w:rPr>
          <w:color w:val="2E2B2C"/>
          <w:w w:val="105"/>
          <w:sz w:val="18"/>
          <w:szCs w:val="18"/>
        </w:rPr>
        <w:t>pharmaceutical excipients</w:t>
      </w:r>
      <w:r w:rsidRPr="007A0A97">
        <w:rPr>
          <w:color w:val="2E2B2C"/>
          <w:spacing w:val="-4"/>
          <w:w w:val="105"/>
          <w:sz w:val="18"/>
          <w:szCs w:val="18"/>
        </w:rPr>
        <w:t xml:space="preserve"> </w:t>
      </w:r>
      <w:r w:rsidRPr="007A0A97">
        <w:rPr>
          <w:b/>
          <w:color w:val="232020"/>
          <w:w w:val="105"/>
          <w:sz w:val="18"/>
          <w:szCs w:val="18"/>
        </w:rPr>
        <w:t>Book</w:t>
      </w:r>
      <w:r w:rsidRPr="007A0A97">
        <w:rPr>
          <w:b/>
          <w:color w:val="232020"/>
          <w:spacing w:val="-3"/>
          <w:w w:val="105"/>
          <w:sz w:val="18"/>
          <w:szCs w:val="18"/>
        </w:rPr>
        <w:t xml:space="preserve"> </w:t>
      </w:r>
      <w:r w:rsidRPr="007A0A97">
        <w:rPr>
          <w:b/>
          <w:color w:val="232020"/>
          <w:w w:val="105"/>
          <w:sz w:val="18"/>
          <w:szCs w:val="18"/>
        </w:rPr>
        <w:t>of</w:t>
      </w:r>
      <w:r w:rsidRPr="007A0A97">
        <w:rPr>
          <w:b/>
          <w:color w:val="232020"/>
          <w:spacing w:val="-5"/>
          <w:w w:val="105"/>
          <w:sz w:val="18"/>
          <w:szCs w:val="18"/>
        </w:rPr>
        <w:t xml:space="preserve"> </w:t>
      </w:r>
      <w:r w:rsidRPr="007A0A97">
        <w:rPr>
          <w:b/>
          <w:color w:val="232020"/>
          <w:w w:val="105"/>
          <w:sz w:val="18"/>
          <w:szCs w:val="18"/>
        </w:rPr>
        <w:t>Abstract</w:t>
      </w:r>
      <w:r w:rsidRPr="007A0A97">
        <w:rPr>
          <w:b/>
          <w:color w:val="232020"/>
          <w:spacing w:val="-5"/>
          <w:w w:val="105"/>
          <w:sz w:val="18"/>
          <w:szCs w:val="18"/>
        </w:rPr>
        <w:t xml:space="preserve"> </w:t>
      </w:r>
      <w:r w:rsidRPr="007A0A97">
        <w:rPr>
          <w:w w:val="105"/>
          <w:sz w:val="18"/>
          <w:szCs w:val="18"/>
        </w:rPr>
        <w:t>CEEC-TAC5 &amp;</w:t>
      </w:r>
      <w:r w:rsidRPr="007A0A97">
        <w:rPr>
          <w:spacing w:val="-2"/>
          <w:w w:val="105"/>
          <w:sz w:val="18"/>
          <w:szCs w:val="18"/>
        </w:rPr>
        <w:t xml:space="preserve"> </w:t>
      </w:r>
      <w:r w:rsidRPr="007A0A97">
        <w:rPr>
          <w:w w:val="105"/>
          <w:sz w:val="18"/>
          <w:szCs w:val="18"/>
        </w:rPr>
        <w:t>Medicta</w:t>
      </w:r>
      <w:r w:rsidRPr="007A0A97">
        <w:rPr>
          <w:spacing w:val="-2"/>
          <w:w w:val="105"/>
          <w:sz w:val="18"/>
          <w:szCs w:val="18"/>
        </w:rPr>
        <w:t xml:space="preserve"> </w:t>
      </w:r>
      <w:r w:rsidRPr="007A0A97">
        <w:rPr>
          <w:w w:val="105"/>
          <w:sz w:val="18"/>
          <w:szCs w:val="18"/>
        </w:rPr>
        <w:t xml:space="preserve">2019, </w:t>
      </w:r>
      <w:r w:rsidRPr="007A0A97">
        <w:rPr>
          <w:b/>
          <w:color w:val="232020"/>
          <w:w w:val="105"/>
          <w:sz w:val="18"/>
          <w:szCs w:val="18"/>
        </w:rPr>
        <w:t>August 2019 Roma, Italy</w:t>
      </w:r>
      <w:r w:rsidRPr="007A0A97">
        <w:rPr>
          <w:b/>
          <w:color w:val="232020"/>
          <w:spacing w:val="-1"/>
          <w:w w:val="105"/>
          <w:sz w:val="18"/>
          <w:szCs w:val="18"/>
        </w:rPr>
        <w:t xml:space="preserve"> </w:t>
      </w:r>
      <w:r w:rsidRPr="007A0A97">
        <w:rPr>
          <w:color w:val="2E2B2C"/>
          <w:w w:val="105"/>
          <w:sz w:val="18"/>
          <w:szCs w:val="18"/>
        </w:rPr>
        <w:t>p.375</w:t>
      </w:r>
    </w:p>
    <w:p w:rsidR="00472E8E" w:rsidRPr="007A0A97" w:rsidRDefault="00472E8E" w:rsidP="00472E8E">
      <w:pPr>
        <w:pStyle w:val="ListParagraph"/>
        <w:numPr>
          <w:ilvl w:val="0"/>
          <w:numId w:val="4"/>
        </w:numPr>
        <w:tabs>
          <w:tab w:val="left" w:pos="857"/>
        </w:tabs>
        <w:spacing w:line="235" w:lineRule="auto"/>
        <w:ind w:right="283" w:firstLine="167"/>
        <w:jc w:val="both"/>
        <w:rPr>
          <w:sz w:val="18"/>
          <w:szCs w:val="18"/>
        </w:rPr>
      </w:pPr>
      <w:bookmarkStart w:id="10" w:name="216._Denisa_CIRCIOBAN,_Ionut_LEDETI,_Len"/>
      <w:bookmarkEnd w:id="10"/>
      <w:r w:rsidRPr="007A0A97">
        <w:rPr>
          <w:sz w:val="18"/>
          <w:szCs w:val="18"/>
        </w:rPr>
        <w:t>Denisa CIRCIOBAN, Ionut LEDETI, Lenuta-Maria ŞUTA, Gabriela VLASE, Adriana LEDETI, Titus VLASE, Renata VARUT,</w:t>
      </w:r>
      <w:r w:rsidRPr="007A0A97">
        <w:rPr>
          <w:spacing w:val="-3"/>
          <w:sz w:val="18"/>
          <w:szCs w:val="18"/>
        </w:rPr>
        <w:t xml:space="preserve"> </w:t>
      </w:r>
      <w:r w:rsidRPr="007A0A97">
        <w:rPr>
          <w:sz w:val="18"/>
          <w:szCs w:val="18"/>
        </w:rPr>
        <w:t>Cristina</w:t>
      </w:r>
      <w:r w:rsidRPr="007A0A97">
        <w:rPr>
          <w:spacing w:val="-4"/>
          <w:sz w:val="18"/>
          <w:szCs w:val="18"/>
        </w:rPr>
        <w:t xml:space="preserve"> </w:t>
      </w:r>
      <w:r w:rsidRPr="007A0A97">
        <w:rPr>
          <w:sz w:val="18"/>
          <w:szCs w:val="18"/>
        </w:rPr>
        <w:t>DEHELEAN. Thermal analysis</w:t>
      </w:r>
      <w:r w:rsidRPr="007A0A97">
        <w:rPr>
          <w:spacing w:val="-4"/>
          <w:sz w:val="18"/>
          <w:szCs w:val="18"/>
        </w:rPr>
        <w:t xml:space="preserve"> </w:t>
      </w:r>
      <w:r w:rsidRPr="007A0A97">
        <w:rPr>
          <w:sz w:val="18"/>
          <w:szCs w:val="18"/>
        </w:rPr>
        <w:t>and molecular</w:t>
      </w:r>
      <w:r w:rsidRPr="007A0A97">
        <w:rPr>
          <w:spacing w:val="-1"/>
          <w:sz w:val="18"/>
          <w:szCs w:val="18"/>
        </w:rPr>
        <w:t xml:space="preserve"> </w:t>
      </w:r>
      <w:r w:rsidRPr="007A0A97">
        <w:rPr>
          <w:sz w:val="18"/>
          <w:szCs w:val="18"/>
        </w:rPr>
        <w:t>modelling</w:t>
      </w:r>
      <w:r w:rsidRPr="007A0A97">
        <w:rPr>
          <w:spacing w:val="-4"/>
          <w:sz w:val="18"/>
          <w:szCs w:val="18"/>
        </w:rPr>
        <w:t xml:space="preserve"> </w:t>
      </w:r>
      <w:r w:rsidRPr="007A0A97">
        <w:rPr>
          <w:sz w:val="18"/>
          <w:szCs w:val="18"/>
        </w:rPr>
        <w:t>of</w:t>
      </w:r>
      <w:r w:rsidRPr="007A0A97">
        <w:rPr>
          <w:spacing w:val="-6"/>
          <w:sz w:val="18"/>
          <w:szCs w:val="18"/>
        </w:rPr>
        <w:t xml:space="preserve"> </w:t>
      </w:r>
      <w:r w:rsidRPr="007A0A97">
        <w:rPr>
          <w:sz w:val="18"/>
          <w:szCs w:val="18"/>
        </w:rPr>
        <w:t>inclusion</w:t>
      </w:r>
      <w:r w:rsidRPr="007A0A97">
        <w:rPr>
          <w:spacing w:val="-3"/>
          <w:sz w:val="18"/>
          <w:szCs w:val="18"/>
        </w:rPr>
        <w:t xml:space="preserve"> </w:t>
      </w:r>
      <w:r w:rsidRPr="007A0A97">
        <w:rPr>
          <w:sz w:val="18"/>
          <w:szCs w:val="18"/>
        </w:rPr>
        <w:t>complexes</w:t>
      </w:r>
      <w:r w:rsidRPr="007A0A97">
        <w:rPr>
          <w:spacing w:val="-1"/>
          <w:sz w:val="18"/>
          <w:szCs w:val="18"/>
        </w:rPr>
        <w:t xml:space="preserve"> </w:t>
      </w:r>
      <w:r w:rsidRPr="007A0A97">
        <w:rPr>
          <w:sz w:val="18"/>
          <w:szCs w:val="18"/>
        </w:rPr>
        <w:t>containing</w:t>
      </w:r>
      <w:r w:rsidRPr="007A0A97">
        <w:rPr>
          <w:spacing w:val="-4"/>
          <w:sz w:val="18"/>
          <w:szCs w:val="18"/>
        </w:rPr>
        <w:t xml:space="preserve"> </w:t>
      </w:r>
      <w:r w:rsidRPr="007A0A97">
        <w:rPr>
          <w:sz w:val="18"/>
          <w:szCs w:val="18"/>
        </w:rPr>
        <w:t>artesunate.</w:t>
      </w:r>
      <w:r w:rsidRPr="007A0A97">
        <w:rPr>
          <w:spacing w:val="-5"/>
          <w:sz w:val="18"/>
          <w:szCs w:val="18"/>
        </w:rPr>
        <w:t xml:space="preserve"> </w:t>
      </w:r>
      <w:r w:rsidRPr="007A0A97">
        <w:rPr>
          <w:b/>
          <w:sz w:val="18"/>
          <w:szCs w:val="18"/>
        </w:rPr>
        <w:t>Book</w:t>
      </w:r>
      <w:r w:rsidRPr="007A0A97">
        <w:rPr>
          <w:b/>
          <w:spacing w:val="-6"/>
          <w:sz w:val="18"/>
          <w:szCs w:val="18"/>
        </w:rPr>
        <w:t xml:space="preserve"> </w:t>
      </w:r>
      <w:r w:rsidRPr="007A0A97">
        <w:rPr>
          <w:b/>
          <w:sz w:val="18"/>
          <w:szCs w:val="18"/>
        </w:rPr>
        <w:t xml:space="preserve">of Abstract CEEC-TAC5 &amp; Medicta 2019, August 2019 Roma, Italy </w:t>
      </w:r>
      <w:r w:rsidRPr="007A0A97">
        <w:rPr>
          <w:sz w:val="18"/>
          <w:szCs w:val="18"/>
        </w:rPr>
        <w:t>P.376</w:t>
      </w:r>
    </w:p>
    <w:p w:rsidR="00472E8E" w:rsidRPr="007A0A97" w:rsidRDefault="00472E8E" w:rsidP="00472E8E">
      <w:pPr>
        <w:pStyle w:val="ListParagraph"/>
        <w:numPr>
          <w:ilvl w:val="0"/>
          <w:numId w:val="4"/>
        </w:numPr>
        <w:tabs>
          <w:tab w:val="left" w:pos="857"/>
        </w:tabs>
        <w:spacing w:line="235" w:lineRule="auto"/>
        <w:ind w:right="283" w:firstLine="167"/>
        <w:jc w:val="both"/>
        <w:rPr>
          <w:sz w:val="18"/>
          <w:szCs w:val="18"/>
        </w:rPr>
      </w:pPr>
      <w:bookmarkStart w:id="11" w:name="217._Adriana_LEDETI,_Denisa_CIRCIOBAN,_C"/>
      <w:bookmarkEnd w:id="11"/>
      <w:r w:rsidRPr="007A0A97">
        <w:rPr>
          <w:sz w:val="18"/>
          <w:szCs w:val="18"/>
        </w:rPr>
        <w:t>Adriana LEDETI, Denisa CIRCIOBAN, Carmen AXENTE, Gabriela VLASE, Titus VLASE, Valentina BUDA, Oana SUCIU,</w:t>
      </w:r>
      <w:r w:rsidRPr="007A0A97">
        <w:rPr>
          <w:spacing w:val="-7"/>
          <w:sz w:val="18"/>
          <w:szCs w:val="18"/>
        </w:rPr>
        <w:t xml:space="preserve"> </w:t>
      </w:r>
      <w:r w:rsidRPr="007A0A97">
        <w:rPr>
          <w:sz w:val="18"/>
          <w:szCs w:val="18"/>
        </w:rPr>
        <w:t>Cezara</w:t>
      </w:r>
      <w:r w:rsidRPr="007A0A97">
        <w:rPr>
          <w:spacing w:val="-8"/>
          <w:sz w:val="18"/>
          <w:szCs w:val="18"/>
        </w:rPr>
        <w:t xml:space="preserve"> </w:t>
      </w:r>
      <w:r w:rsidRPr="007A0A97">
        <w:rPr>
          <w:sz w:val="18"/>
          <w:szCs w:val="18"/>
        </w:rPr>
        <w:t>MURESAN,</w:t>
      </w:r>
      <w:r w:rsidRPr="007A0A97">
        <w:rPr>
          <w:spacing w:val="-7"/>
          <w:sz w:val="18"/>
          <w:szCs w:val="18"/>
        </w:rPr>
        <w:t xml:space="preserve"> </w:t>
      </w:r>
      <w:r w:rsidRPr="007A0A97">
        <w:rPr>
          <w:sz w:val="18"/>
          <w:szCs w:val="18"/>
        </w:rPr>
        <w:t>Ionut</w:t>
      </w:r>
      <w:r w:rsidRPr="007A0A97">
        <w:rPr>
          <w:spacing w:val="-7"/>
          <w:sz w:val="18"/>
          <w:szCs w:val="18"/>
        </w:rPr>
        <w:t xml:space="preserve"> </w:t>
      </w:r>
      <w:r w:rsidRPr="007A0A97">
        <w:rPr>
          <w:sz w:val="18"/>
          <w:szCs w:val="18"/>
        </w:rPr>
        <w:t>LEDETI.</w:t>
      </w:r>
      <w:r w:rsidRPr="007A0A97">
        <w:rPr>
          <w:spacing w:val="-7"/>
          <w:sz w:val="18"/>
          <w:szCs w:val="18"/>
        </w:rPr>
        <w:t xml:space="preserve"> </w:t>
      </w:r>
      <w:r w:rsidRPr="007A0A97">
        <w:rPr>
          <w:sz w:val="18"/>
          <w:szCs w:val="18"/>
        </w:rPr>
        <w:t>Thermal</w:t>
      </w:r>
      <w:r w:rsidRPr="007A0A97">
        <w:rPr>
          <w:spacing w:val="-7"/>
          <w:sz w:val="18"/>
          <w:szCs w:val="18"/>
        </w:rPr>
        <w:t xml:space="preserve"> </w:t>
      </w:r>
      <w:r w:rsidRPr="007A0A97">
        <w:rPr>
          <w:sz w:val="18"/>
          <w:szCs w:val="18"/>
        </w:rPr>
        <w:t>analysis</w:t>
      </w:r>
      <w:r w:rsidRPr="007A0A97">
        <w:rPr>
          <w:spacing w:val="-8"/>
          <w:sz w:val="18"/>
          <w:szCs w:val="18"/>
        </w:rPr>
        <w:t xml:space="preserve"> </w:t>
      </w:r>
      <w:r w:rsidRPr="007A0A97">
        <w:rPr>
          <w:sz w:val="18"/>
          <w:szCs w:val="18"/>
        </w:rPr>
        <w:t>and</w:t>
      </w:r>
      <w:r w:rsidRPr="007A0A97">
        <w:rPr>
          <w:spacing w:val="-6"/>
          <w:sz w:val="18"/>
          <w:szCs w:val="18"/>
        </w:rPr>
        <w:t xml:space="preserve"> </w:t>
      </w:r>
      <w:r w:rsidRPr="007A0A97">
        <w:rPr>
          <w:sz w:val="18"/>
          <w:szCs w:val="18"/>
        </w:rPr>
        <w:t>kinetic</w:t>
      </w:r>
      <w:r w:rsidRPr="007A0A97">
        <w:rPr>
          <w:spacing w:val="-11"/>
          <w:sz w:val="18"/>
          <w:szCs w:val="18"/>
        </w:rPr>
        <w:t xml:space="preserve"> </w:t>
      </w:r>
      <w:r w:rsidRPr="007A0A97">
        <w:rPr>
          <w:sz w:val="18"/>
          <w:szCs w:val="18"/>
        </w:rPr>
        <w:t>degradation</w:t>
      </w:r>
      <w:r w:rsidRPr="007A0A97">
        <w:rPr>
          <w:spacing w:val="-9"/>
          <w:sz w:val="18"/>
          <w:szCs w:val="18"/>
        </w:rPr>
        <w:t xml:space="preserve"> </w:t>
      </w:r>
      <w:r w:rsidRPr="007A0A97">
        <w:rPr>
          <w:sz w:val="18"/>
          <w:szCs w:val="18"/>
        </w:rPr>
        <w:t>study</w:t>
      </w:r>
      <w:r w:rsidRPr="007A0A97">
        <w:rPr>
          <w:spacing w:val="-11"/>
          <w:sz w:val="18"/>
          <w:szCs w:val="18"/>
        </w:rPr>
        <w:t xml:space="preserve"> </w:t>
      </w:r>
      <w:r w:rsidRPr="007A0A97">
        <w:rPr>
          <w:sz w:val="18"/>
          <w:szCs w:val="18"/>
        </w:rPr>
        <w:t>for</w:t>
      </w:r>
      <w:r w:rsidRPr="007A0A97">
        <w:rPr>
          <w:spacing w:val="-8"/>
          <w:sz w:val="18"/>
          <w:szCs w:val="18"/>
        </w:rPr>
        <w:t xml:space="preserve"> </w:t>
      </w:r>
      <w:r w:rsidRPr="007A0A97">
        <w:rPr>
          <w:sz w:val="18"/>
          <w:szCs w:val="18"/>
        </w:rPr>
        <w:t>corticosteroid</w:t>
      </w:r>
      <w:r w:rsidRPr="007A0A97">
        <w:rPr>
          <w:spacing w:val="-9"/>
          <w:sz w:val="18"/>
          <w:szCs w:val="18"/>
        </w:rPr>
        <w:t xml:space="preserve"> </w:t>
      </w:r>
      <w:r w:rsidRPr="007A0A97">
        <w:rPr>
          <w:sz w:val="18"/>
          <w:szCs w:val="18"/>
        </w:rPr>
        <w:t>drug</w:t>
      </w:r>
      <w:r w:rsidRPr="007A0A97">
        <w:rPr>
          <w:spacing w:val="-9"/>
          <w:sz w:val="18"/>
          <w:szCs w:val="18"/>
        </w:rPr>
        <w:t xml:space="preserve"> </w:t>
      </w:r>
      <w:r w:rsidRPr="007A0A97">
        <w:rPr>
          <w:sz w:val="18"/>
          <w:szCs w:val="18"/>
        </w:rPr>
        <w:t xml:space="preserve">fludrocortisone </w:t>
      </w:r>
      <w:r w:rsidRPr="007A0A97">
        <w:rPr>
          <w:b/>
          <w:sz w:val="18"/>
          <w:szCs w:val="18"/>
        </w:rPr>
        <w:t xml:space="preserve">Book of Abstract CEEC-TAC5 &amp; Medicta 2019, August 2019 Roma, Italy </w:t>
      </w:r>
      <w:r w:rsidRPr="007A0A97">
        <w:rPr>
          <w:sz w:val="18"/>
          <w:szCs w:val="18"/>
        </w:rPr>
        <w:t>p.383</w:t>
      </w:r>
    </w:p>
    <w:p w:rsidR="00472E8E" w:rsidRPr="007A0A97" w:rsidRDefault="00472E8E" w:rsidP="00472E8E">
      <w:pPr>
        <w:pStyle w:val="ListParagraph"/>
        <w:numPr>
          <w:ilvl w:val="0"/>
          <w:numId w:val="4"/>
        </w:numPr>
        <w:tabs>
          <w:tab w:val="left" w:pos="857"/>
        </w:tabs>
        <w:spacing w:line="232" w:lineRule="auto"/>
        <w:ind w:right="283" w:firstLine="167"/>
        <w:jc w:val="both"/>
        <w:rPr>
          <w:sz w:val="18"/>
          <w:szCs w:val="18"/>
        </w:rPr>
      </w:pPr>
      <w:bookmarkStart w:id="12" w:name="218._Denisa_CiRCIOBAN,_Adriana_LEDETI,_G"/>
      <w:bookmarkEnd w:id="12"/>
      <w:r w:rsidRPr="007A0A97">
        <w:rPr>
          <w:sz w:val="18"/>
          <w:szCs w:val="18"/>
        </w:rPr>
        <w:t>Denisa</w:t>
      </w:r>
      <w:r w:rsidRPr="007A0A97">
        <w:rPr>
          <w:spacing w:val="-1"/>
          <w:sz w:val="18"/>
          <w:szCs w:val="18"/>
        </w:rPr>
        <w:t xml:space="preserve"> </w:t>
      </w:r>
      <w:r w:rsidRPr="007A0A97">
        <w:rPr>
          <w:sz w:val="18"/>
          <w:szCs w:val="18"/>
        </w:rPr>
        <w:t>CiRCIOBAN,</w:t>
      </w:r>
      <w:r w:rsidRPr="007A0A97">
        <w:rPr>
          <w:spacing w:val="-1"/>
          <w:sz w:val="18"/>
          <w:szCs w:val="18"/>
        </w:rPr>
        <w:t xml:space="preserve"> </w:t>
      </w:r>
      <w:r w:rsidRPr="007A0A97">
        <w:rPr>
          <w:sz w:val="18"/>
          <w:szCs w:val="18"/>
        </w:rPr>
        <w:t>Adriana</w:t>
      </w:r>
      <w:r w:rsidRPr="007A0A97">
        <w:rPr>
          <w:spacing w:val="-1"/>
          <w:sz w:val="18"/>
          <w:szCs w:val="18"/>
        </w:rPr>
        <w:t xml:space="preserve"> </w:t>
      </w:r>
      <w:r w:rsidRPr="007A0A97">
        <w:rPr>
          <w:sz w:val="18"/>
          <w:szCs w:val="18"/>
        </w:rPr>
        <w:t>LEDETI,</w:t>
      </w:r>
      <w:r w:rsidRPr="007A0A97">
        <w:rPr>
          <w:spacing w:val="-1"/>
          <w:sz w:val="18"/>
          <w:szCs w:val="18"/>
        </w:rPr>
        <w:t xml:space="preserve"> </w:t>
      </w:r>
      <w:r w:rsidRPr="007A0A97">
        <w:rPr>
          <w:sz w:val="18"/>
          <w:szCs w:val="18"/>
        </w:rPr>
        <w:t>Gabriela</w:t>
      </w:r>
      <w:r w:rsidRPr="007A0A97">
        <w:rPr>
          <w:spacing w:val="-1"/>
          <w:sz w:val="18"/>
          <w:szCs w:val="18"/>
        </w:rPr>
        <w:t xml:space="preserve"> </w:t>
      </w:r>
      <w:r w:rsidRPr="007A0A97">
        <w:rPr>
          <w:sz w:val="18"/>
          <w:szCs w:val="18"/>
        </w:rPr>
        <w:t>VLASE,</w:t>
      </w:r>
      <w:r w:rsidRPr="007A0A97">
        <w:rPr>
          <w:spacing w:val="-1"/>
          <w:sz w:val="18"/>
          <w:szCs w:val="18"/>
        </w:rPr>
        <w:t xml:space="preserve"> </w:t>
      </w:r>
      <w:r w:rsidRPr="007A0A97">
        <w:rPr>
          <w:sz w:val="18"/>
          <w:szCs w:val="18"/>
        </w:rPr>
        <w:t>Titus</w:t>
      </w:r>
      <w:r w:rsidRPr="007A0A97">
        <w:rPr>
          <w:spacing w:val="-3"/>
          <w:sz w:val="18"/>
          <w:szCs w:val="18"/>
        </w:rPr>
        <w:t xml:space="preserve"> </w:t>
      </w:r>
      <w:r w:rsidRPr="007A0A97">
        <w:rPr>
          <w:sz w:val="18"/>
          <w:szCs w:val="18"/>
        </w:rPr>
        <w:t>VLASE,</w:t>
      </w:r>
      <w:r w:rsidRPr="007A0A97">
        <w:rPr>
          <w:spacing w:val="-1"/>
          <w:sz w:val="18"/>
          <w:szCs w:val="18"/>
        </w:rPr>
        <w:t xml:space="preserve"> </w:t>
      </w:r>
      <w:r w:rsidRPr="007A0A97">
        <w:rPr>
          <w:sz w:val="18"/>
          <w:szCs w:val="18"/>
        </w:rPr>
        <w:t>Cristina</w:t>
      </w:r>
      <w:r w:rsidRPr="007A0A97">
        <w:rPr>
          <w:spacing w:val="-1"/>
          <w:sz w:val="18"/>
          <w:szCs w:val="18"/>
        </w:rPr>
        <w:t xml:space="preserve"> </w:t>
      </w:r>
      <w:r w:rsidRPr="007A0A97">
        <w:rPr>
          <w:sz w:val="18"/>
          <w:szCs w:val="18"/>
        </w:rPr>
        <w:t>DEHELEAN,</w:t>
      </w:r>
      <w:r w:rsidRPr="007A0A97">
        <w:rPr>
          <w:spacing w:val="-1"/>
          <w:sz w:val="18"/>
          <w:szCs w:val="18"/>
        </w:rPr>
        <w:t xml:space="preserve"> </w:t>
      </w:r>
      <w:r w:rsidRPr="007A0A97">
        <w:rPr>
          <w:sz w:val="18"/>
          <w:szCs w:val="18"/>
        </w:rPr>
        <w:t>Ionut</w:t>
      </w:r>
      <w:r w:rsidRPr="007A0A97">
        <w:rPr>
          <w:spacing w:val="-1"/>
          <w:sz w:val="18"/>
          <w:szCs w:val="18"/>
        </w:rPr>
        <w:t xml:space="preserve"> </w:t>
      </w:r>
      <w:r w:rsidRPr="007A0A97">
        <w:rPr>
          <w:sz w:val="18"/>
          <w:szCs w:val="18"/>
        </w:rPr>
        <w:t>LEDETI.</w:t>
      </w:r>
      <w:r w:rsidRPr="007A0A97">
        <w:rPr>
          <w:spacing w:val="-1"/>
          <w:sz w:val="18"/>
          <w:szCs w:val="18"/>
        </w:rPr>
        <w:t xml:space="preserve"> </w:t>
      </w:r>
      <w:r w:rsidRPr="007A0A97">
        <w:rPr>
          <w:sz w:val="18"/>
          <w:szCs w:val="18"/>
        </w:rPr>
        <w:t xml:space="preserve">Thermal stability and kinetic degradation study for dihydroartemisinin </w:t>
      </w:r>
      <w:r w:rsidRPr="007A0A97">
        <w:rPr>
          <w:b/>
          <w:sz w:val="18"/>
          <w:szCs w:val="18"/>
        </w:rPr>
        <w:t xml:space="preserve">Book of Abstract CEEC-TAC5 &amp; Medicta 2019, August 2019 Roma, Italy </w:t>
      </w:r>
      <w:r w:rsidRPr="007A0A97">
        <w:rPr>
          <w:sz w:val="18"/>
          <w:szCs w:val="18"/>
        </w:rPr>
        <w:t>p.384</w:t>
      </w:r>
    </w:p>
    <w:p w:rsidR="00472E8E" w:rsidRPr="007A0A97" w:rsidRDefault="00472E8E" w:rsidP="00472E8E">
      <w:pPr>
        <w:pStyle w:val="ListParagraph"/>
        <w:numPr>
          <w:ilvl w:val="0"/>
          <w:numId w:val="4"/>
        </w:numPr>
        <w:tabs>
          <w:tab w:val="left" w:pos="857"/>
        </w:tabs>
        <w:spacing w:before="1" w:line="235" w:lineRule="auto"/>
        <w:ind w:right="283" w:firstLine="167"/>
        <w:jc w:val="both"/>
        <w:rPr>
          <w:sz w:val="18"/>
          <w:szCs w:val="18"/>
        </w:rPr>
      </w:pPr>
      <w:bookmarkStart w:id="13" w:name="219._Ionut_LEDETI,_Mirabela_ROMANESCU,_D"/>
      <w:bookmarkEnd w:id="13"/>
      <w:r w:rsidRPr="007A0A97">
        <w:rPr>
          <w:sz w:val="18"/>
          <w:szCs w:val="18"/>
        </w:rPr>
        <w:t>Ionut</w:t>
      </w:r>
      <w:r w:rsidRPr="007A0A97">
        <w:rPr>
          <w:spacing w:val="-6"/>
          <w:sz w:val="18"/>
          <w:szCs w:val="18"/>
        </w:rPr>
        <w:t xml:space="preserve"> </w:t>
      </w:r>
      <w:r w:rsidRPr="007A0A97">
        <w:rPr>
          <w:sz w:val="18"/>
          <w:szCs w:val="18"/>
        </w:rPr>
        <w:t>LEDETI,</w:t>
      </w:r>
      <w:r w:rsidRPr="007A0A97">
        <w:rPr>
          <w:spacing w:val="-6"/>
          <w:sz w:val="18"/>
          <w:szCs w:val="18"/>
        </w:rPr>
        <w:t xml:space="preserve"> </w:t>
      </w:r>
      <w:r w:rsidRPr="007A0A97">
        <w:rPr>
          <w:sz w:val="18"/>
          <w:szCs w:val="18"/>
        </w:rPr>
        <w:t>Mirabela</w:t>
      </w:r>
      <w:r w:rsidRPr="007A0A97">
        <w:rPr>
          <w:spacing w:val="-7"/>
          <w:sz w:val="18"/>
          <w:szCs w:val="18"/>
        </w:rPr>
        <w:t xml:space="preserve"> </w:t>
      </w:r>
      <w:r w:rsidRPr="007A0A97">
        <w:rPr>
          <w:sz w:val="18"/>
          <w:szCs w:val="18"/>
        </w:rPr>
        <w:t>ROMANESCU,</w:t>
      </w:r>
      <w:r w:rsidRPr="007A0A97">
        <w:rPr>
          <w:spacing w:val="-6"/>
          <w:sz w:val="18"/>
          <w:szCs w:val="18"/>
        </w:rPr>
        <w:t xml:space="preserve"> </w:t>
      </w:r>
      <w:r w:rsidRPr="007A0A97">
        <w:rPr>
          <w:sz w:val="18"/>
          <w:szCs w:val="18"/>
        </w:rPr>
        <w:t>Denisa</w:t>
      </w:r>
      <w:r w:rsidRPr="007A0A97">
        <w:rPr>
          <w:spacing w:val="-7"/>
          <w:sz w:val="18"/>
          <w:szCs w:val="18"/>
        </w:rPr>
        <w:t xml:space="preserve"> </w:t>
      </w:r>
      <w:r w:rsidRPr="007A0A97">
        <w:rPr>
          <w:sz w:val="18"/>
          <w:szCs w:val="18"/>
        </w:rPr>
        <w:t>CiRCIOBAN,</w:t>
      </w:r>
      <w:r w:rsidRPr="007A0A97">
        <w:rPr>
          <w:spacing w:val="-6"/>
          <w:sz w:val="18"/>
          <w:szCs w:val="18"/>
        </w:rPr>
        <w:t xml:space="preserve"> </w:t>
      </w:r>
      <w:r w:rsidRPr="007A0A97">
        <w:rPr>
          <w:sz w:val="18"/>
          <w:szCs w:val="18"/>
        </w:rPr>
        <w:t>Gabriela</w:t>
      </w:r>
      <w:r w:rsidRPr="007A0A97">
        <w:rPr>
          <w:spacing w:val="-8"/>
          <w:sz w:val="18"/>
          <w:szCs w:val="18"/>
        </w:rPr>
        <w:t xml:space="preserve"> </w:t>
      </w:r>
      <w:r w:rsidRPr="007A0A97">
        <w:rPr>
          <w:sz w:val="18"/>
          <w:szCs w:val="18"/>
        </w:rPr>
        <w:t>VLASE,</w:t>
      </w:r>
      <w:r w:rsidRPr="007A0A97">
        <w:rPr>
          <w:spacing w:val="-6"/>
          <w:sz w:val="18"/>
          <w:szCs w:val="18"/>
        </w:rPr>
        <w:t xml:space="preserve"> </w:t>
      </w:r>
      <w:r w:rsidRPr="007A0A97">
        <w:rPr>
          <w:sz w:val="18"/>
          <w:szCs w:val="18"/>
        </w:rPr>
        <w:t>Titus</w:t>
      </w:r>
      <w:r w:rsidRPr="007A0A97">
        <w:rPr>
          <w:spacing w:val="-7"/>
          <w:sz w:val="18"/>
          <w:szCs w:val="18"/>
        </w:rPr>
        <w:t xml:space="preserve"> </w:t>
      </w:r>
      <w:r w:rsidRPr="007A0A97">
        <w:rPr>
          <w:sz w:val="18"/>
          <w:szCs w:val="18"/>
        </w:rPr>
        <w:t>VLASE,</w:t>
      </w:r>
      <w:r w:rsidRPr="007A0A97">
        <w:rPr>
          <w:spacing w:val="-6"/>
          <w:sz w:val="18"/>
          <w:szCs w:val="18"/>
        </w:rPr>
        <w:t xml:space="preserve"> </w:t>
      </w:r>
      <w:r w:rsidRPr="007A0A97">
        <w:rPr>
          <w:sz w:val="18"/>
          <w:szCs w:val="18"/>
        </w:rPr>
        <w:t>Laura</w:t>
      </w:r>
      <w:r w:rsidRPr="007A0A97">
        <w:rPr>
          <w:spacing w:val="-7"/>
          <w:sz w:val="18"/>
          <w:szCs w:val="18"/>
        </w:rPr>
        <w:t xml:space="preserve"> </w:t>
      </w:r>
      <w:r w:rsidRPr="007A0A97">
        <w:rPr>
          <w:sz w:val="18"/>
          <w:szCs w:val="18"/>
        </w:rPr>
        <w:t>SBARCEA,</w:t>
      </w:r>
      <w:r w:rsidRPr="007A0A97">
        <w:rPr>
          <w:spacing w:val="-6"/>
          <w:sz w:val="18"/>
          <w:szCs w:val="18"/>
        </w:rPr>
        <w:t xml:space="preserve"> </w:t>
      </w:r>
      <w:r w:rsidRPr="007A0A97">
        <w:rPr>
          <w:sz w:val="18"/>
          <w:szCs w:val="18"/>
        </w:rPr>
        <w:t>Oana SUCIU,</w:t>
      </w:r>
      <w:r w:rsidRPr="007A0A97">
        <w:rPr>
          <w:spacing w:val="-12"/>
          <w:sz w:val="18"/>
          <w:szCs w:val="18"/>
        </w:rPr>
        <w:t xml:space="preserve"> </w:t>
      </w:r>
      <w:r w:rsidRPr="007A0A97">
        <w:rPr>
          <w:sz w:val="18"/>
          <w:szCs w:val="18"/>
        </w:rPr>
        <w:t>Cezara</w:t>
      </w:r>
      <w:r w:rsidRPr="007A0A97">
        <w:rPr>
          <w:spacing w:val="-11"/>
          <w:sz w:val="18"/>
          <w:szCs w:val="18"/>
        </w:rPr>
        <w:t xml:space="preserve"> </w:t>
      </w:r>
      <w:r w:rsidRPr="007A0A97">
        <w:rPr>
          <w:sz w:val="18"/>
          <w:szCs w:val="18"/>
        </w:rPr>
        <w:t>MURESAN,</w:t>
      </w:r>
      <w:r w:rsidRPr="007A0A97">
        <w:rPr>
          <w:spacing w:val="-11"/>
          <w:sz w:val="18"/>
          <w:szCs w:val="18"/>
        </w:rPr>
        <w:t xml:space="preserve"> </w:t>
      </w:r>
      <w:r w:rsidRPr="007A0A97">
        <w:rPr>
          <w:sz w:val="18"/>
          <w:szCs w:val="18"/>
        </w:rPr>
        <w:t>Marius</w:t>
      </w:r>
      <w:r w:rsidRPr="007A0A97">
        <w:rPr>
          <w:spacing w:val="-11"/>
          <w:sz w:val="18"/>
          <w:szCs w:val="18"/>
        </w:rPr>
        <w:t xml:space="preserve"> </w:t>
      </w:r>
      <w:r w:rsidRPr="007A0A97">
        <w:rPr>
          <w:sz w:val="18"/>
          <w:szCs w:val="18"/>
        </w:rPr>
        <w:t>MURARIU,</w:t>
      </w:r>
      <w:r w:rsidRPr="007A0A97">
        <w:rPr>
          <w:spacing w:val="-12"/>
          <w:sz w:val="18"/>
          <w:szCs w:val="18"/>
        </w:rPr>
        <w:t xml:space="preserve"> </w:t>
      </w:r>
      <w:r w:rsidRPr="007A0A97">
        <w:rPr>
          <w:sz w:val="18"/>
          <w:szCs w:val="18"/>
        </w:rPr>
        <w:t>Adriana</w:t>
      </w:r>
      <w:r w:rsidRPr="007A0A97">
        <w:rPr>
          <w:spacing w:val="-11"/>
          <w:sz w:val="18"/>
          <w:szCs w:val="18"/>
        </w:rPr>
        <w:t xml:space="preserve"> </w:t>
      </w:r>
      <w:r w:rsidRPr="007A0A97">
        <w:rPr>
          <w:sz w:val="18"/>
          <w:szCs w:val="18"/>
        </w:rPr>
        <w:t>LEDETI.</w:t>
      </w:r>
      <w:r w:rsidRPr="007A0A97">
        <w:rPr>
          <w:spacing w:val="-11"/>
          <w:sz w:val="18"/>
          <w:szCs w:val="18"/>
        </w:rPr>
        <w:t xml:space="preserve"> </w:t>
      </w:r>
      <w:r w:rsidRPr="007A0A97">
        <w:rPr>
          <w:sz w:val="18"/>
          <w:szCs w:val="18"/>
        </w:rPr>
        <w:t>Search</w:t>
      </w:r>
      <w:r w:rsidRPr="007A0A97">
        <w:rPr>
          <w:spacing w:val="-11"/>
          <w:sz w:val="18"/>
          <w:szCs w:val="18"/>
        </w:rPr>
        <w:t xml:space="preserve"> </w:t>
      </w:r>
      <w:r w:rsidRPr="007A0A97">
        <w:rPr>
          <w:sz w:val="18"/>
          <w:szCs w:val="18"/>
        </w:rPr>
        <w:t>of</w:t>
      </w:r>
      <w:r w:rsidRPr="007A0A97">
        <w:rPr>
          <w:spacing w:val="-12"/>
          <w:sz w:val="18"/>
          <w:szCs w:val="18"/>
        </w:rPr>
        <w:t xml:space="preserve"> </w:t>
      </w:r>
      <w:r w:rsidRPr="007A0A97">
        <w:rPr>
          <w:sz w:val="18"/>
          <w:szCs w:val="18"/>
        </w:rPr>
        <w:t>interaction</w:t>
      </w:r>
      <w:r w:rsidRPr="007A0A97">
        <w:rPr>
          <w:spacing w:val="-11"/>
          <w:sz w:val="18"/>
          <w:szCs w:val="18"/>
        </w:rPr>
        <w:t xml:space="preserve"> </w:t>
      </w:r>
      <w:r w:rsidRPr="007A0A97">
        <w:rPr>
          <w:sz w:val="18"/>
          <w:szCs w:val="18"/>
        </w:rPr>
        <w:t>between</w:t>
      </w:r>
      <w:r w:rsidRPr="007A0A97">
        <w:rPr>
          <w:spacing w:val="-11"/>
          <w:sz w:val="18"/>
          <w:szCs w:val="18"/>
        </w:rPr>
        <w:t xml:space="preserve"> </w:t>
      </w:r>
      <w:r w:rsidRPr="007A0A97">
        <w:rPr>
          <w:sz w:val="18"/>
          <w:szCs w:val="18"/>
        </w:rPr>
        <w:t>prednisolone</w:t>
      </w:r>
      <w:r w:rsidRPr="007A0A97">
        <w:rPr>
          <w:spacing w:val="-11"/>
          <w:sz w:val="18"/>
          <w:szCs w:val="18"/>
        </w:rPr>
        <w:t xml:space="preserve"> </w:t>
      </w:r>
      <w:r w:rsidRPr="007A0A97">
        <w:rPr>
          <w:sz w:val="18"/>
          <w:szCs w:val="18"/>
        </w:rPr>
        <w:t>and</w:t>
      </w:r>
      <w:r w:rsidRPr="007A0A97">
        <w:rPr>
          <w:spacing w:val="-12"/>
          <w:sz w:val="18"/>
          <w:szCs w:val="18"/>
        </w:rPr>
        <w:t xml:space="preserve"> </w:t>
      </w:r>
      <w:r w:rsidRPr="007A0A97">
        <w:rPr>
          <w:sz w:val="18"/>
          <w:szCs w:val="18"/>
        </w:rPr>
        <w:t xml:space="preserve">pharmaceutical </w:t>
      </w:r>
      <w:bookmarkStart w:id="14" w:name="220._Ionuf-Mihai_TANASE,_Laura_SBARCEA,A"/>
      <w:bookmarkEnd w:id="14"/>
      <w:r w:rsidRPr="007A0A97">
        <w:rPr>
          <w:sz w:val="18"/>
          <w:szCs w:val="18"/>
        </w:rPr>
        <w:t xml:space="preserve">excipients in solid binary mixtures </w:t>
      </w:r>
      <w:r w:rsidRPr="007A0A97">
        <w:rPr>
          <w:b/>
          <w:sz w:val="18"/>
          <w:szCs w:val="18"/>
        </w:rPr>
        <w:t xml:space="preserve">Book of Abstract CEEC-TAC5 &amp; Medicta 2019, August 2019 Roma, Italy </w:t>
      </w:r>
      <w:r w:rsidRPr="007A0A97">
        <w:rPr>
          <w:sz w:val="18"/>
          <w:szCs w:val="18"/>
        </w:rPr>
        <w:t>p. 385</w:t>
      </w:r>
    </w:p>
    <w:p w:rsidR="00472E8E" w:rsidRPr="007A0A97" w:rsidRDefault="00472E8E" w:rsidP="00472E8E">
      <w:pPr>
        <w:pStyle w:val="ListParagraph"/>
        <w:numPr>
          <w:ilvl w:val="0"/>
          <w:numId w:val="4"/>
        </w:numPr>
        <w:tabs>
          <w:tab w:val="left" w:pos="857"/>
        </w:tabs>
        <w:spacing w:line="235" w:lineRule="auto"/>
        <w:ind w:right="283" w:firstLine="167"/>
        <w:jc w:val="both"/>
        <w:rPr>
          <w:sz w:val="18"/>
          <w:szCs w:val="18"/>
        </w:rPr>
      </w:pPr>
      <w:r w:rsidRPr="007A0A97">
        <w:rPr>
          <w:sz w:val="18"/>
          <w:szCs w:val="18"/>
        </w:rPr>
        <w:t>Ionuf-Mihai</w:t>
      </w:r>
      <w:r w:rsidRPr="007A0A97">
        <w:rPr>
          <w:spacing w:val="-5"/>
          <w:sz w:val="18"/>
          <w:szCs w:val="18"/>
        </w:rPr>
        <w:t xml:space="preserve"> </w:t>
      </w:r>
      <w:r w:rsidRPr="007A0A97">
        <w:rPr>
          <w:sz w:val="18"/>
          <w:szCs w:val="18"/>
        </w:rPr>
        <w:t>TANASE,</w:t>
      </w:r>
      <w:r w:rsidRPr="007A0A97">
        <w:rPr>
          <w:spacing w:val="-5"/>
          <w:sz w:val="18"/>
          <w:szCs w:val="18"/>
        </w:rPr>
        <w:t xml:space="preserve"> </w:t>
      </w:r>
      <w:r w:rsidRPr="007A0A97">
        <w:rPr>
          <w:sz w:val="18"/>
          <w:szCs w:val="18"/>
        </w:rPr>
        <w:t>Laura</w:t>
      </w:r>
      <w:r w:rsidRPr="007A0A97">
        <w:rPr>
          <w:spacing w:val="-6"/>
          <w:sz w:val="18"/>
          <w:szCs w:val="18"/>
        </w:rPr>
        <w:t xml:space="preserve"> </w:t>
      </w:r>
      <w:r w:rsidRPr="007A0A97">
        <w:rPr>
          <w:sz w:val="18"/>
          <w:szCs w:val="18"/>
        </w:rPr>
        <w:t>SBARCEA,Adriana</w:t>
      </w:r>
      <w:r w:rsidRPr="007A0A97">
        <w:rPr>
          <w:spacing w:val="-6"/>
          <w:sz w:val="18"/>
          <w:szCs w:val="18"/>
        </w:rPr>
        <w:t xml:space="preserve"> </w:t>
      </w:r>
      <w:r w:rsidRPr="007A0A97">
        <w:rPr>
          <w:sz w:val="18"/>
          <w:szCs w:val="18"/>
        </w:rPr>
        <w:t>LEDETI,</w:t>
      </w:r>
      <w:r w:rsidRPr="007A0A97">
        <w:rPr>
          <w:spacing w:val="-5"/>
          <w:sz w:val="18"/>
          <w:szCs w:val="18"/>
        </w:rPr>
        <w:t xml:space="preserve"> </w:t>
      </w:r>
      <w:r w:rsidRPr="007A0A97">
        <w:rPr>
          <w:sz w:val="18"/>
          <w:szCs w:val="18"/>
        </w:rPr>
        <w:t>Paul</w:t>
      </w:r>
      <w:r w:rsidRPr="007A0A97">
        <w:rPr>
          <w:spacing w:val="-10"/>
          <w:sz w:val="18"/>
          <w:szCs w:val="18"/>
        </w:rPr>
        <w:t xml:space="preserve"> </w:t>
      </w:r>
      <w:r w:rsidRPr="007A0A97">
        <w:rPr>
          <w:sz w:val="18"/>
          <w:szCs w:val="18"/>
        </w:rPr>
        <w:t>BARVINSCHI,</w:t>
      </w:r>
      <w:r w:rsidRPr="007A0A97">
        <w:rPr>
          <w:spacing w:val="-5"/>
          <w:sz w:val="18"/>
          <w:szCs w:val="18"/>
        </w:rPr>
        <w:t xml:space="preserve"> </w:t>
      </w:r>
      <w:r w:rsidRPr="007A0A97">
        <w:rPr>
          <w:sz w:val="18"/>
          <w:szCs w:val="18"/>
        </w:rPr>
        <w:t>Gabriela</w:t>
      </w:r>
      <w:r w:rsidRPr="007A0A97">
        <w:rPr>
          <w:spacing w:val="-6"/>
          <w:sz w:val="18"/>
          <w:szCs w:val="18"/>
        </w:rPr>
        <w:t xml:space="preserve"> </w:t>
      </w:r>
      <w:r w:rsidRPr="007A0A97">
        <w:rPr>
          <w:sz w:val="18"/>
          <w:szCs w:val="18"/>
        </w:rPr>
        <w:t>VLASE,</w:t>
      </w:r>
      <w:r w:rsidRPr="007A0A97">
        <w:rPr>
          <w:spacing w:val="-5"/>
          <w:sz w:val="18"/>
          <w:szCs w:val="18"/>
        </w:rPr>
        <w:t xml:space="preserve"> </w:t>
      </w:r>
      <w:r w:rsidRPr="007A0A97">
        <w:rPr>
          <w:sz w:val="18"/>
          <w:szCs w:val="18"/>
        </w:rPr>
        <w:t>Lenuta-Maria</w:t>
      </w:r>
      <w:r w:rsidRPr="007A0A97">
        <w:rPr>
          <w:spacing w:val="-6"/>
          <w:sz w:val="18"/>
          <w:szCs w:val="18"/>
        </w:rPr>
        <w:t xml:space="preserve"> </w:t>
      </w:r>
      <w:r w:rsidRPr="007A0A97">
        <w:rPr>
          <w:sz w:val="18"/>
          <w:szCs w:val="18"/>
        </w:rPr>
        <w:t xml:space="preserve">SUTA, Ionut LEDETI Aripiprazole - heptakis(2,6-di-O-methyl)-p-cyclodextrin inclusion complex. Compatibility studies with pharmaceutical excipients </w:t>
      </w:r>
      <w:r w:rsidRPr="007A0A97">
        <w:rPr>
          <w:b/>
          <w:sz w:val="18"/>
          <w:szCs w:val="18"/>
        </w:rPr>
        <w:t xml:space="preserve">Book of Abstract CEEC-TAC5 &amp; Medicta 2019, August 2019 Roma, Italy </w:t>
      </w:r>
      <w:r w:rsidRPr="007A0A97">
        <w:rPr>
          <w:sz w:val="18"/>
          <w:szCs w:val="18"/>
        </w:rPr>
        <w:t>p.386</w:t>
      </w:r>
    </w:p>
    <w:p w:rsidR="00472E8E" w:rsidRPr="007A0A97" w:rsidRDefault="00472E8E" w:rsidP="00472E8E">
      <w:pPr>
        <w:pStyle w:val="ListParagraph"/>
        <w:numPr>
          <w:ilvl w:val="0"/>
          <w:numId w:val="4"/>
        </w:numPr>
        <w:tabs>
          <w:tab w:val="left" w:pos="857"/>
        </w:tabs>
        <w:spacing w:before="2" w:line="232" w:lineRule="auto"/>
        <w:ind w:right="283" w:firstLine="167"/>
        <w:jc w:val="both"/>
        <w:rPr>
          <w:sz w:val="18"/>
          <w:szCs w:val="18"/>
        </w:rPr>
      </w:pPr>
      <w:bookmarkStart w:id="15" w:name="221._Paula_SFIRLOAGA,_Gabriela_VLASE,_Pa"/>
      <w:bookmarkEnd w:id="15"/>
      <w:r w:rsidRPr="007A0A97">
        <w:rPr>
          <w:sz w:val="18"/>
          <w:szCs w:val="18"/>
        </w:rPr>
        <w:t xml:space="preserve">Paula SFIRLOAGA, Gabriela VLASE, Paulina VLAZAN. Investigation of thermal behaviour for materials based on lanthanum manganite with nitrogen addition </w:t>
      </w:r>
      <w:r w:rsidRPr="007A0A97">
        <w:rPr>
          <w:b/>
          <w:sz w:val="18"/>
          <w:szCs w:val="18"/>
        </w:rPr>
        <w:t>Book</w:t>
      </w:r>
      <w:r w:rsidRPr="007A0A97">
        <w:rPr>
          <w:b/>
          <w:spacing w:val="-4"/>
          <w:sz w:val="18"/>
          <w:szCs w:val="18"/>
        </w:rPr>
        <w:t xml:space="preserve"> </w:t>
      </w:r>
      <w:r w:rsidRPr="007A0A97">
        <w:rPr>
          <w:b/>
          <w:sz w:val="18"/>
          <w:szCs w:val="18"/>
        </w:rPr>
        <w:t>of</w:t>
      </w:r>
      <w:r w:rsidRPr="007A0A97">
        <w:rPr>
          <w:b/>
          <w:spacing w:val="-2"/>
          <w:sz w:val="18"/>
          <w:szCs w:val="18"/>
        </w:rPr>
        <w:t xml:space="preserve"> </w:t>
      </w:r>
      <w:r w:rsidRPr="007A0A97">
        <w:rPr>
          <w:b/>
          <w:sz w:val="18"/>
          <w:szCs w:val="18"/>
        </w:rPr>
        <w:t>Abstract</w:t>
      </w:r>
      <w:r w:rsidRPr="007A0A97">
        <w:rPr>
          <w:b/>
          <w:spacing w:val="-2"/>
          <w:sz w:val="18"/>
          <w:szCs w:val="18"/>
        </w:rPr>
        <w:t xml:space="preserve"> </w:t>
      </w:r>
      <w:r w:rsidRPr="007A0A97">
        <w:rPr>
          <w:b/>
          <w:sz w:val="18"/>
          <w:szCs w:val="18"/>
        </w:rPr>
        <w:t xml:space="preserve">CEEC-TAC5 &amp; Medicta 2019, August 2019 Roma, Italy </w:t>
      </w:r>
      <w:r w:rsidRPr="007A0A97">
        <w:rPr>
          <w:sz w:val="18"/>
          <w:szCs w:val="18"/>
        </w:rPr>
        <w:t>p.404</w:t>
      </w:r>
    </w:p>
    <w:p w:rsidR="00472E8E" w:rsidRPr="007A0A97" w:rsidRDefault="00472E8E" w:rsidP="00472E8E">
      <w:pPr>
        <w:pStyle w:val="ListParagraph"/>
        <w:numPr>
          <w:ilvl w:val="0"/>
          <w:numId w:val="4"/>
        </w:numPr>
        <w:tabs>
          <w:tab w:val="left" w:pos="858"/>
        </w:tabs>
        <w:spacing w:line="235" w:lineRule="auto"/>
        <w:ind w:right="283" w:firstLine="168"/>
        <w:jc w:val="both"/>
        <w:rPr>
          <w:sz w:val="18"/>
          <w:szCs w:val="18"/>
        </w:rPr>
      </w:pPr>
      <w:bookmarkStart w:id="16" w:name="222._Paula_SFIRLOAGA,_Titus_VLASE,_Dan_R"/>
      <w:bookmarkEnd w:id="16"/>
      <w:r w:rsidRPr="007A0A97">
        <w:rPr>
          <w:sz w:val="18"/>
          <w:szCs w:val="18"/>
        </w:rPr>
        <w:t xml:space="preserve">Paula SFIRLOAGA, Titus VLASE, Dan ROSU, Paulina VLAZAN. Phase transitions in perovskite-type manganites and effect of Ag-doping on its physico-chemical properties </w:t>
      </w:r>
      <w:r w:rsidRPr="007A0A97">
        <w:rPr>
          <w:b/>
          <w:sz w:val="18"/>
          <w:szCs w:val="18"/>
        </w:rPr>
        <w:t xml:space="preserve">Book of Abstract CEEC-TAC5 &amp; Medicta 2019, August 2019 Roma, Italy </w:t>
      </w:r>
      <w:r w:rsidRPr="007A0A97">
        <w:rPr>
          <w:sz w:val="18"/>
          <w:szCs w:val="18"/>
        </w:rPr>
        <w:t>p.405</w:t>
      </w:r>
    </w:p>
    <w:p w:rsidR="00472E8E" w:rsidRPr="007A0A97" w:rsidRDefault="00472E8E" w:rsidP="00472E8E">
      <w:pPr>
        <w:pStyle w:val="ListParagraph"/>
        <w:numPr>
          <w:ilvl w:val="0"/>
          <w:numId w:val="4"/>
        </w:numPr>
        <w:tabs>
          <w:tab w:val="left" w:pos="857"/>
        </w:tabs>
        <w:spacing w:before="1"/>
        <w:ind w:right="283" w:firstLine="167"/>
        <w:jc w:val="both"/>
        <w:rPr>
          <w:sz w:val="18"/>
          <w:szCs w:val="18"/>
        </w:rPr>
      </w:pPr>
      <w:r w:rsidRPr="007A0A97">
        <w:rPr>
          <w:sz w:val="18"/>
          <w:szCs w:val="18"/>
        </w:rPr>
        <w:t>Gabriela URSUŢ, Dan</w:t>
      </w:r>
      <w:r w:rsidRPr="007A0A97">
        <w:rPr>
          <w:spacing w:val="-2"/>
          <w:sz w:val="18"/>
          <w:szCs w:val="18"/>
        </w:rPr>
        <w:t xml:space="preserve"> </w:t>
      </w:r>
      <w:r w:rsidRPr="007A0A97">
        <w:rPr>
          <w:sz w:val="18"/>
          <w:szCs w:val="18"/>
        </w:rPr>
        <w:t xml:space="preserve">VLASE, Gabriela VLASE, Paula SFÂRLOAGĂ, Titus VLASE. </w:t>
      </w:r>
      <w:r w:rsidRPr="007A0A97">
        <w:rPr>
          <w:color w:val="212121"/>
          <w:sz w:val="18"/>
          <w:szCs w:val="18"/>
        </w:rPr>
        <w:t xml:space="preserve">Characteristics of late Neolithic pottery of the Zau Culture :analysis of pottery samples from Iernut-Site II (Mures County, Romania), </w:t>
      </w:r>
      <w:r w:rsidRPr="007A0A97">
        <w:rPr>
          <w:sz w:val="18"/>
          <w:szCs w:val="18"/>
        </w:rPr>
        <w:t>Book of Abstract XLII National Conference on Calorimetry, Thermal Analysis and Applied Thermodynamics, January 2021, Udine, Italy, p. 73</w:t>
      </w:r>
    </w:p>
    <w:p w:rsidR="00472E8E" w:rsidRPr="007A0A97" w:rsidRDefault="00472E8E" w:rsidP="00472E8E">
      <w:pPr>
        <w:pStyle w:val="ListParagraph"/>
        <w:numPr>
          <w:ilvl w:val="0"/>
          <w:numId w:val="4"/>
        </w:numPr>
        <w:tabs>
          <w:tab w:val="left" w:pos="858"/>
        </w:tabs>
        <w:ind w:right="296" w:firstLine="168"/>
        <w:jc w:val="both"/>
        <w:rPr>
          <w:sz w:val="18"/>
          <w:szCs w:val="18"/>
        </w:rPr>
      </w:pPr>
      <w:r w:rsidRPr="007A0A97">
        <w:rPr>
          <w:sz w:val="18"/>
          <w:szCs w:val="18"/>
        </w:rPr>
        <w:t>Gabriela</w:t>
      </w:r>
      <w:r w:rsidRPr="007A0A97">
        <w:rPr>
          <w:spacing w:val="-4"/>
          <w:sz w:val="18"/>
          <w:szCs w:val="18"/>
        </w:rPr>
        <w:t xml:space="preserve"> </w:t>
      </w:r>
      <w:r w:rsidRPr="007A0A97">
        <w:rPr>
          <w:sz w:val="18"/>
          <w:szCs w:val="18"/>
        </w:rPr>
        <w:t>URSUŢ,</w:t>
      </w:r>
      <w:r w:rsidRPr="007A0A97">
        <w:rPr>
          <w:spacing w:val="-3"/>
          <w:sz w:val="18"/>
          <w:szCs w:val="18"/>
        </w:rPr>
        <w:t xml:space="preserve"> </w:t>
      </w:r>
      <w:r w:rsidRPr="007A0A97">
        <w:rPr>
          <w:sz w:val="18"/>
          <w:szCs w:val="18"/>
        </w:rPr>
        <w:t>Dan</w:t>
      </w:r>
      <w:r w:rsidRPr="007A0A97">
        <w:rPr>
          <w:spacing w:val="-5"/>
          <w:sz w:val="18"/>
          <w:szCs w:val="18"/>
        </w:rPr>
        <w:t xml:space="preserve"> </w:t>
      </w:r>
      <w:r w:rsidRPr="007A0A97">
        <w:rPr>
          <w:sz w:val="18"/>
          <w:szCs w:val="18"/>
        </w:rPr>
        <w:t>VLASE,</w:t>
      </w:r>
      <w:r w:rsidRPr="007A0A97">
        <w:rPr>
          <w:spacing w:val="-3"/>
          <w:sz w:val="18"/>
          <w:szCs w:val="18"/>
        </w:rPr>
        <w:t xml:space="preserve"> </w:t>
      </w:r>
      <w:r w:rsidRPr="007A0A97">
        <w:rPr>
          <w:sz w:val="18"/>
          <w:szCs w:val="18"/>
        </w:rPr>
        <w:t>Gabriela</w:t>
      </w:r>
      <w:r w:rsidRPr="007A0A97">
        <w:rPr>
          <w:spacing w:val="-4"/>
          <w:sz w:val="18"/>
          <w:szCs w:val="18"/>
        </w:rPr>
        <w:t xml:space="preserve"> </w:t>
      </w:r>
      <w:r w:rsidRPr="007A0A97">
        <w:rPr>
          <w:sz w:val="18"/>
          <w:szCs w:val="18"/>
        </w:rPr>
        <w:t>VLASE,</w:t>
      </w:r>
      <w:r w:rsidRPr="007A0A97">
        <w:rPr>
          <w:spacing w:val="-3"/>
          <w:sz w:val="18"/>
          <w:szCs w:val="18"/>
        </w:rPr>
        <w:t xml:space="preserve"> </w:t>
      </w:r>
      <w:r w:rsidRPr="007A0A97">
        <w:rPr>
          <w:sz w:val="18"/>
          <w:szCs w:val="18"/>
        </w:rPr>
        <w:t>Paula</w:t>
      </w:r>
      <w:r w:rsidRPr="007A0A97">
        <w:rPr>
          <w:spacing w:val="-4"/>
          <w:sz w:val="18"/>
          <w:szCs w:val="18"/>
        </w:rPr>
        <w:t xml:space="preserve"> </w:t>
      </w:r>
      <w:r w:rsidRPr="007A0A97">
        <w:rPr>
          <w:sz w:val="18"/>
          <w:szCs w:val="18"/>
        </w:rPr>
        <w:t>SFÂRLOAGĂ,</w:t>
      </w:r>
      <w:r w:rsidRPr="007A0A97">
        <w:rPr>
          <w:spacing w:val="-3"/>
          <w:sz w:val="18"/>
          <w:szCs w:val="18"/>
        </w:rPr>
        <w:t xml:space="preserve"> </w:t>
      </w:r>
      <w:r w:rsidRPr="007A0A97">
        <w:rPr>
          <w:sz w:val="18"/>
          <w:szCs w:val="18"/>
        </w:rPr>
        <w:t>Titus</w:t>
      </w:r>
      <w:r w:rsidRPr="007A0A97">
        <w:rPr>
          <w:spacing w:val="-5"/>
          <w:sz w:val="18"/>
          <w:szCs w:val="18"/>
        </w:rPr>
        <w:t xml:space="preserve"> </w:t>
      </w:r>
      <w:r w:rsidRPr="007A0A97">
        <w:rPr>
          <w:sz w:val="18"/>
          <w:szCs w:val="18"/>
        </w:rPr>
        <w:t>VLASE.</w:t>
      </w:r>
      <w:r w:rsidRPr="007A0A97">
        <w:rPr>
          <w:spacing w:val="-3"/>
          <w:sz w:val="18"/>
          <w:szCs w:val="18"/>
        </w:rPr>
        <w:t xml:space="preserve"> </w:t>
      </w:r>
      <w:r w:rsidRPr="007A0A97">
        <w:rPr>
          <w:color w:val="212121"/>
          <w:sz w:val="18"/>
          <w:szCs w:val="18"/>
        </w:rPr>
        <w:t>Regarding</w:t>
      </w:r>
      <w:r w:rsidRPr="007A0A97">
        <w:rPr>
          <w:color w:val="212121"/>
          <w:spacing w:val="-5"/>
          <w:sz w:val="18"/>
          <w:szCs w:val="18"/>
        </w:rPr>
        <w:t xml:space="preserve"> </w:t>
      </w:r>
      <w:r w:rsidRPr="007A0A97">
        <w:rPr>
          <w:color w:val="212121"/>
          <w:sz w:val="18"/>
          <w:szCs w:val="18"/>
        </w:rPr>
        <w:t>the</w:t>
      </w:r>
      <w:r w:rsidRPr="007A0A97">
        <w:rPr>
          <w:color w:val="212121"/>
          <w:spacing w:val="-4"/>
          <w:sz w:val="18"/>
          <w:szCs w:val="18"/>
        </w:rPr>
        <w:t xml:space="preserve"> </w:t>
      </w:r>
      <w:r w:rsidRPr="007A0A97">
        <w:rPr>
          <w:color w:val="212121"/>
          <w:sz w:val="18"/>
          <w:szCs w:val="18"/>
        </w:rPr>
        <w:t xml:space="preserve">technology and origin of late Neolithic and Eneolithic pottery: analysis of pottery and soil samples from the Foeni Tell-Orthodox Cemetery (Timis County, Romania), </w:t>
      </w:r>
      <w:r w:rsidRPr="007A0A97">
        <w:rPr>
          <w:sz w:val="18"/>
          <w:szCs w:val="18"/>
        </w:rPr>
        <w:t>Book of Abstract XLII National Conference on Calorimetry, Thermal Analysis and Applied Thermodynamics, January 2021, Udine, Italy, p. 75</w:t>
      </w:r>
    </w:p>
    <w:p w:rsidR="00472E8E" w:rsidRPr="007A0A97" w:rsidRDefault="00472E8E" w:rsidP="00472E8E">
      <w:pPr>
        <w:pStyle w:val="ListParagraph"/>
        <w:numPr>
          <w:ilvl w:val="0"/>
          <w:numId w:val="4"/>
        </w:numPr>
        <w:tabs>
          <w:tab w:val="left" w:pos="857"/>
        </w:tabs>
        <w:spacing w:before="1"/>
        <w:ind w:right="298" w:firstLine="167"/>
        <w:jc w:val="both"/>
        <w:rPr>
          <w:sz w:val="18"/>
          <w:szCs w:val="18"/>
        </w:rPr>
      </w:pPr>
      <w:r w:rsidRPr="007A0A97">
        <w:rPr>
          <w:sz w:val="18"/>
          <w:szCs w:val="18"/>
        </w:rPr>
        <w:t>Florin MANEA, Titus VLASE, Maria PRODAN, Sonia ȘUVAR, Emilian GHICIOI,</w:t>
      </w:r>
      <w:r w:rsidRPr="007A0A97">
        <w:rPr>
          <w:spacing w:val="26"/>
          <w:sz w:val="18"/>
          <w:szCs w:val="18"/>
        </w:rPr>
        <w:t xml:space="preserve"> </w:t>
      </w:r>
      <w:r w:rsidRPr="007A0A97">
        <w:rPr>
          <w:sz w:val="18"/>
          <w:szCs w:val="18"/>
        </w:rPr>
        <w:t>Investigation of kinetics, thermal behaviors and evolved gases of gel explosive. Book of Abstract XLII National Conference on Calorimetry, Thermal Analysis and Applied Thermodynamics, January 2021, Udine, Italy, p. 125</w:t>
      </w:r>
    </w:p>
    <w:p w:rsidR="00472E8E" w:rsidRPr="007A0A97" w:rsidRDefault="00472E8E" w:rsidP="00472E8E">
      <w:pPr>
        <w:pStyle w:val="ListParagraph"/>
        <w:numPr>
          <w:ilvl w:val="0"/>
          <w:numId w:val="4"/>
        </w:numPr>
        <w:tabs>
          <w:tab w:val="left" w:pos="858"/>
        </w:tabs>
        <w:spacing w:before="4" w:line="237" w:lineRule="auto"/>
        <w:ind w:right="297" w:firstLine="168"/>
        <w:jc w:val="both"/>
        <w:rPr>
          <w:sz w:val="18"/>
          <w:szCs w:val="18"/>
        </w:rPr>
      </w:pPr>
      <w:r w:rsidRPr="007A0A97">
        <w:rPr>
          <w:sz w:val="18"/>
          <w:szCs w:val="18"/>
        </w:rPr>
        <w:t>Dan</w:t>
      </w:r>
      <w:r w:rsidRPr="007A0A97">
        <w:rPr>
          <w:spacing w:val="-4"/>
          <w:sz w:val="18"/>
          <w:szCs w:val="18"/>
        </w:rPr>
        <w:t xml:space="preserve"> </w:t>
      </w:r>
      <w:r w:rsidRPr="007A0A97">
        <w:rPr>
          <w:sz w:val="18"/>
          <w:szCs w:val="18"/>
        </w:rPr>
        <w:t>VLASE,</w:t>
      </w:r>
      <w:r w:rsidRPr="007A0A97">
        <w:rPr>
          <w:spacing w:val="-4"/>
          <w:sz w:val="18"/>
          <w:szCs w:val="18"/>
        </w:rPr>
        <w:t xml:space="preserve"> </w:t>
      </w:r>
      <w:r w:rsidRPr="007A0A97">
        <w:rPr>
          <w:sz w:val="18"/>
          <w:szCs w:val="18"/>
        </w:rPr>
        <w:t>Gabriela</w:t>
      </w:r>
      <w:r w:rsidRPr="007A0A97">
        <w:rPr>
          <w:spacing w:val="-2"/>
          <w:sz w:val="18"/>
          <w:szCs w:val="18"/>
        </w:rPr>
        <w:t xml:space="preserve"> </w:t>
      </w:r>
      <w:r w:rsidRPr="007A0A97">
        <w:rPr>
          <w:sz w:val="18"/>
          <w:szCs w:val="18"/>
        </w:rPr>
        <w:t>VLASE,</w:t>
      </w:r>
      <w:r w:rsidRPr="007A0A97">
        <w:rPr>
          <w:spacing w:val="-4"/>
          <w:sz w:val="18"/>
          <w:szCs w:val="18"/>
        </w:rPr>
        <w:t xml:space="preserve"> </w:t>
      </w:r>
      <w:r w:rsidRPr="007A0A97">
        <w:rPr>
          <w:sz w:val="18"/>
          <w:szCs w:val="18"/>
        </w:rPr>
        <w:t>Iosif</w:t>
      </w:r>
      <w:r w:rsidRPr="007A0A97">
        <w:rPr>
          <w:spacing w:val="-2"/>
          <w:sz w:val="18"/>
          <w:szCs w:val="18"/>
        </w:rPr>
        <w:t xml:space="preserve"> </w:t>
      </w:r>
      <w:r w:rsidRPr="007A0A97">
        <w:rPr>
          <w:sz w:val="18"/>
          <w:szCs w:val="18"/>
        </w:rPr>
        <w:t>Vasile</w:t>
      </w:r>
      <w:r w:rsidRPr="007A0A97">
        <w:rPr>
          <w:spacing w:val="-4"/>
          <w:sz w:val="18"/>
          <w:szCs w:val="18"/>
        </w:rPr>
        <w:t xml:space="preserve"> </w:t>
      </w:r>
      <w:r w:rsidRPr="007A0A97">
        <w:rPr>
          <w:sz w:val="18"/>
          <w:szCs w:val="18"/>
        </w:rPr>
        <w:t>FERENCZ,</w:t>
      </w:r>
      <w:r w:rsidRPr="007A0A97">
        <w:rPr>
          <w:spacing w:val="-1"/>
          <w:sz w:val="18"/>
          <w:szCs w:val="18"/>
        </w:rPr>
        <w:t xml:space="preserve"> </w:t>
      </w:r>
      <w:r w:rsidRPr="007A0A97">
        <w:rPr>
          <w:sz w:val="18"/>
          <w:szCs w:val="18"/>
        </w:rPr>
        <w:t>Paula</w:t>
      </w:r>
      <w:r w:rsidRPr="007A0A97">
        <w:rPr>
          <w:spacing w:val="-2"/>
          <w:sz w:val="18"/>
          <w:szCs w:val="18"/>
        </w:rPr>
        <w:t xml:space="preserve"> </w:t>
      </w:r>
      <w:r w:rsidRPr="007A0A97">
        <w:rPr>
          <w:sz w:val="18"/>
          <w:szCs w:val="18"/>
        </w:rPr>
        <w:t>SFÂRLOAGĂ,</w:t>
      </w:r>
      <w:r w:rsidRPr="007A0A97">
        <w:rPr>
          <w:spacing w:val="-4"/>
          <w:sz w:val="18"/>
          <w:szCs w:val="18"/>
        </w:rPr>
        <w:t xml:space="preserve"> </w:t>
      </w:r>
      <w:r w:rsidRPr="007A0A97">
        <w:rPr>
          <w:sz w:val="18"/>
          <w:szCs w:val="18"/>
        </w:rPr>
        <w:t>Dorel</w:t>
      </w:r>
      <w:r w:rsidRPr="007A0A97">
        <w:rPr>
          <w:spacing w:val="-5"/>
          <w:sz w:val="18"/>
          <w:szCs w:val="18"/>
        </w:rPr>
        <w:t xml:space="preserve"> </w:t>
      </w:r>
      <w:r w:rsidRPr="007A0A97">
        <w:rPr>
          <w:sz w:val="18"/>
          <w:szCs w:val="18"/>
        </w:rPr>
        <w:t>MICLE,</w:t>
      </w:r>
      <w:r w:rsidRPr="007A0A97">
        <w:rPr>
          <w:spacing w:val="-4"/>
          <w:sz w:val="18"/>
          <w:szCs w:val="18"/>
        </w:rPr>
        <w:t xml:space="preserve"> </w:t>
      </w:r>
      <w:r w:rsidRPr="007A0A97">
        <w:rPr>
          <w:sz w:val="18"/>
          <w:szCs w:val="18"/>
        </w:rPr>
        <w:t>Titus</w:t>
      </w:r>
      <w:r w:rsidRPr="007A0A97">
        <w:rPr>
          <w:spacing w:val="-3"/>
          <w:sz w:val="18"/>
          <w:szCs w:val="18"/>
        </w:rPr>
        <w:t xml:space="preserve"> </w:t>
      </w:r>
      <w:r w:rsidRPr="007A0A97">
        <w:rPr>
          <w:sz w:val="18"/>
          <w:szCs w:val="18"/>
        </w:rPr>
        <w:t>VLASE. Comparative thermal and hyphenated analysis of different mortars samples from Deva region. Book of Abstract XLII National</w:t>
      </w:r>
      <w:r w:rsidRPr="007A0A97">
        <w:rPr>
          <w:spacing w:val="-3"/>
          <w:sz w:val="18"/>
          <w:szCs w:val="18"/>
        </w:rPr>
        <w:t xml:space="preserve"> </w:t>
      </w:r>
      <w:r w:rsidRPr="007A0A97">
        <w:rPr>
          <w:sz w:val="18"/>
          <w:szCs w:val="18"/>
        </w:rPr>
        <w:t>Conference</w:t>
      </w:r>
      <w:r w:rsidRPr="007A0A97">
        <w:rPr>
          <w:spacing w:val="-3"/>
          <w:sz w:val="18"/>
          <w:szCs w:val="18"/>
        </w:rPr>
        <w:t xml:space="preserve"> </w:t>
      </w:r>
      <w:r w:rsidRPr="007A0A97">
        <w:rPr>
          <w:sz w:val="18"/>
          <w:szCs w:val="18"/>
        </w:rPr>
        <w:t>on</w:t>
      </w:r>
      <w:r w:rsidRPr="007A0A97">
        <w:rPr>
          <w:spacing w:val="-4"/>
          <w:sz w:val="18"/>
          <w:szCs w:val="18"/>
        </w:rPr>
        <w:t xml:space="preserve"> </w:t>
      </w:r>
      <w:r w:rsidRPr="007A0A97">
        <w:rPr>
          <w:sz w:val="18"/>
          <w:szCs w:val="18"/>
        </w:rPr>
        <w:t>Calorimetry,</w:t>
      </w:r>
      <w:r w:rsidRPr="007A0A97">
        <w:rPr>
          <w:spacing w:val="-2"/>
          <w:sz w:val="18"/>
          <w:szCs w:val="18"/>
        </w:rPr>
        <w:t xml:space="preserve"> </w:t>
      </w:r>
      <w:r w:rsidRPr="007A0A97">
        <w:rPr>
          <w:sz w:val="18"/>
          <w:szCs w:val="18"/>
        </w:rPr>
        <w:t>Thermal</w:t>
      </w:r>
      <w:r w:rsidRPr="007A0A97">
        <w:rPr>
          <w:spacing w:val="-1"/>
          <w:sz w:val="18"/>
          <w:szCs w:val="18"/>
        </w:rPr>
        <w:t xml:space="preserve"> </w:t>
      </w:r>
      <w:r w:rsidRPr="007A0A97">
        <w:rPr>
          <w:sz w:val="18"/>
          <w:szCs w:val="18"/>
        </w:rPr>
        <w:t>Analysis</w:t>
      </w:r>
      <w:r w:rsidRPr="007A0A97">
        <w:rPr>
          <w:spacing w:val="-4"/>
          <w:sz w:val="18"/>
          <w:szCs w:val="18"/>
        </w:rPr>
        <w:t xml:space="preserve"> </w:t>
      </w:r>
      <w:r w:rsidRPr="007A0A97">
        <w:rPr>
          <w:sz w:val="18"/>
          <w:szCs w:val="18"/>
        </w:rPr>
        <w:t>and</w:t>
      </w:r>
      <w:r w:rsidRPr="007A0A97">
        <w:rPr>
          <w:spacing w:val="-2"/>
          <w:sz w:val="18"/>
          <w:szCs w:val="18"/>
        </w:rPr>
        <w:t xml:space="preserve"> </w:t>
      </w:r>
      <w:r w:rsidRPr="007A0A97">
        <w:rPr>
          <w:sz w:val="18"/>
          <w:szCs w:val="18"/>
        </w:rPr>
        <w:t>Applied</w:t>
      </w:r>
      <w:r w:rsidRPr="007A0A97">
        <w:rPr>
          <w:spacing w:val="-2"/>
          <w:sz w:val="18"/>
          <w:szCs w:val="18"/>
        </w:rPr>
        <w:t xml:space="preserve"> </w:t>
      </w:r>
      <w:r w:rsidRPr="007A0A97">
        <w:rPr>
          <w:sz w:val="18"/>
          <w:szCs w:val="18"/>
        </w:rPr>
        <w:t>Thermodynamics,</w:t>
      </w:r>
      <w:r w:rsidRPr="007A0A97">
        <w:rPr>
          <w:spacing w:val="-2"/>
          <w:sz w:val="18"/>
          <w:szCs w:val="18"/>
        </w:rPr>
        <w:t xml:space="preserve"> </w:t>
      </w:r>
      <w:r w:rsidRPr="007A0A97">
        <w:rPr>
          <w:sz w:val="18"/>
          <w:szCs w:val="18"/>
        </w:rPr>
        <w:t>January</w:t>
      </w:r>
      <w:r w:rsidRPr="007A0A97">
        <w:rPr>
          <w:spacing w:val="-4"/>
          <w:sz w:val="18"/>
          <w:szCs w:val="18"/>
        </w:rPr>
        <w:t xml:space="preserve"> </w:t>
      </w:r>
      <w:r w:rsidRPr="007A0A97">
        <w:rPr>
          <w:sz w:val="18"/>
          <w:szCs w:val="18"/>
        </w:rPr>
        <w:t>2021,</w:t>
      </w:r>
      <w:r w:rsidRPr="007A0A97">
        <w:rPr>
          <w:spacing w:val="-2"/>
          <w:sz w:val="18"/>
          <w:szCs w:val="18"/>
        </w:rPr>
        <w:t xml:space="preserve"> </w:t>
      </w:r>
      <w:r w:rsidRPr="007A0A97">
        <w:rPr>
          <w:sz w:val="18"/>
          <w:szCs w:val="18"/>
        </w:rPr>
        <w:t>Udine,</w:t>
      </w:r>
      <w:r w:rsidRPr="007A0A97">
        <w:rPr>
          <w:spacing w:val="-2"/>
          <w:sz w:val="18"/>
          <w:szCs w:val="18"/>
        </w:rPr>
        <w:t xml:space="preserve"> </w:t>
      </w:r>
      <w:r w:rsidRPr="007A0A97">
        <w:rPr>
          <w:sz w:val="18"/>
          <w:szCs w:val="18"/>
        </w:rPr>
        <w:t>Italy,</w:t>
      </w:r>
      <w:r w:rsidRPr="007A0A97">
        <w:rPr>
          <w:spacing w:val="-2"/>
          <w:sz w:val="18"/>
          <w:szCs w:val="18"/>
        </w:rPr>
        <w:t xml:space="preserve"> </w:t>
      </w:r>
      <w:r w:rsidRPr="007A0A97">
        <w:rPr>
          <w:sz w:val="18"/>
          <w:szCs w:val="18"/>
        </w:rPr>
        <w:t>p.</w:t>
      </w:r>
      <w:r w:rsidRPr="007A0A97">
        <w:rPr>
          <w:spacing w:val="-2"/>
          <w:sz w:val="18"/>
          <w:szCs w:val="18"/>
        </w:rPr>
        <w:t xml:space="preserve"> </w:t>
      </w:r>
      <w:r w:rsidRPr="007A0A97">
        <w:rPr>
          <w:sz w:val="18"/>
          <w:szCs w:val="18"/>
        </w:rPr>
        <w:t>127</w:t>
      </w:r>
    </w:p>
    <w:p w:rsidR="00472E8E" w:rsidRPr="007A0A97" w:rsidRDefault="00472E8E" w:rsidP="00472E8E">
      <w:pPr>
        <w:pStyle w:val="ListParagraph"/>
        <w:numPr>
          <w:ilvl w:val="0"/>
          <w:numId w:val="4"/>
        </w:numPr>
        <w:tabs>
          <w:tab w:val="left" w:pos="857"/>
        </w:tabs>
        <w:ind w:right="298" w:firstLine="167"/>
        <w:jc w:val="both"/>
        <w:rPr>
          <w:sz w:val="18"/>
          <w:szCs w:val="18"/>
        </w:rPr>
      </w:pPr>
      <w:r w:rsidRPr="007A0A97">
        <w:rPr>
          <w:sz w:val="18"/>
          <w:szCs w:val="18"/>
        </w:rPr>
        <w:t xml:space="preserve">Bianca Baul, Denisa Circioban, Carmen Tomoroga, Adriana Ledeţi, Gabriela Vlase, Titus Vlase, Laura Sbârcea, Francisc Peter, </w:t>
      </w:r>
      <w:r w:rsidRPr="007A0A97">
        <w:rPr>
          <w:sz w:val="18"/>
          <w:szCs w:val="18"/>
        </w:rPr>
        <w:lastRenderedPageBreak/>
        <w:t>Ionuţ Ledeţi,</w:t>
      </w:r>
      <w:r w:rsidRPr="007A0A97">
        <w:rPr>
          <w:spacing w:val="17"/>
          <w:sz w:val="18"/>
          <w:szCs w:val="18"/>
        </w:rPr>
        <w:t xml:space="preserve"> </w:t>
      </w:r>
      <w:r w:rsidRPr="007A0A97">
        <w:rPr>
          <w:sz w:val="18"/>
          <w:szCs w:val="18"/>
        </w:rPr>
        <w:t>Thermal stability of antihypertensive drug moxonidine – an isoconversional kinetic study.</w:t>
      </w:r>
    </w:p>
    <w:p w:rsidR="00472E8E" w:rsidRDefault="00472E8E" w:rsidP="00472E8E">
      <w:pPr>
        <w:spacing w:before="63"/>
        <w:ind w:left="255" w:right="298"/>
        <w:jc w:val="both"/>
        <w:rPr>
          <w:sz w:val="20"/>
        </w:rPr>
      </w:pPr>
      <w:r>
        <w:rPr>
          <w:sz w:val="20"/>
        </w:rPr>
        <w:t>Book of Abstract XLII National Conference on Calorimetry, Thermal Analysis and Applied Thermodynamics, January 2021, Udine, Italy, p. 131</w:t>
      </w:r>
    </w:p>
    <w:p w:rsidR="00472E8E" w:rsidRDefault="00472E8E" w:rsidP="00472E8E">
      <w:pPr>
        <w:pStyle w:val="ListParagraph"/>
        <w:numPr>
          <w:ilvl w:val="0"/>
          <w:numId w:val="4"/>
        </w:numPr>
        <w:tabs>
          <w:tab w:val="left" w:pos="857"/>
        </w:tabs>
        <w:ind w:right="300" w:firstLine="167"/>
        <w:jc w:val="both"/>
        <w:rPr>
          <w:sz w:val="18"/>
        </w:rPr>
      </w:pPr>
      <w:r>
        <w:rPr>
          <w:sz w:val="20"/>
        </w:rPr>
        <w:t>Manuela E. Crisan, Lilia Croitor, Paulina N. Bourosh, Gabriela Vlase, Titus Vlase, Structural and thermal characterization</w:t>
      </w:r>
      <w:r>
        <w:rPr>
          <w:spacing w:val="-13"/>
          <w:sz w:val="20"/>
        </w:rPr>
        <w:t xml:space="preserve"> </w:t>
      </w:r>
      <w:r>
        <w:rPr>
          <w:sz w:val="20"/>
        </w:rPr>
        <w:t>of</w:t>
      </w:r>
      <w:r>
        <w:rPr>
          <w:spacing w:val="-12"/>
          <w:sz w:val="20"/>
        </w:rPr>
        <w:t xml:space="preserve"> </w:t>
      </w:r>
      <w:r>
        <w:rPr>
          <w:sz w:val="20"/>
        </w:rPr>
        <w:t>polymorphic</w:t>
      </w:r>
      <w:r>
        <w:rPr>
          <w:spacing w:val="-10"/>
          <w:sz w:val="20"/>
        </w:rPr>
        <w:t xml:space="preserve"> </w:t>
      </w:r>
      <w:r>
        <w:rPr>
          <w:sz w:val="20"/>
        </w:rPr>
        <w:t>system</w:t>
      </w:r>
      <w:r>
        <w:rPr>
          <w:spacing w:val="-10"/>
          <w:sz w:val="20"/>
        </w:rPr>
        <w:t xml:space="preserve"> </w:t>
      </w:r>
      <w:r>
        <w:rPr>
          <w:sz w:val="20"/>
        </w:rPr>
        <w:t>metilethanolammonium</w:t>
      </w:r>
      <w:r>
        <w:rPr>
          <w:spacing w:val="-13"/>
          <w:sz w:val="20"/>
        </w:rPr>
        <w:t xml:space="preserve"> </w:t>
      </w:r>
      <w:r>
        <w:rPr>
          <w:sz w:val="20"/>
        </w:rPr>
        <w:t>2-chloro-4-nitrobenzoate.</w:t>
      </w:r>
      <w:r>
        <w:rPr>
          <w:spacing w:val="-10"/>
          <w:sz w:val="20"/>
        </w:rPr>
        <w:t xml:space="preserve"> </w:t>
      </w:r>
      <w:r>
        <w:rPr>
          <w:sz w:val="20"/>
        </w:rPr>
        <w:t>Book</w:t>
      </w:r>
      <w:r>
        <w:rPr>
          <w:spacing w:val="-13"/>
          <w:sz w:val="20"/>
        </w:rPr>
        <w:t xml:space="preserve"> </w:t>
      </w:r>
      <w:r>
        <w:rPr>
          <w:sz w:val="20"/>
        </w:rPr>
        <w:t>of</w:t>
      </w:r>
      <w:r>
        <w:rPr>
          <w:spacing w:val="-12"/>
          <w:sz w:val="20"/>
        </w:rPr>
        <w:t xml:space="preserve"> </w:t>
      </w:r>
      <w:r>
        <w:rPr>
          <w:sz w:val="20"/>
        </w:rPr>
        <w:t>Abstract</w:t>
      </w:r>
      <w:r>
        <w:rPr>
          <w:spacing w:val="-12"/>
          <w:sz w:val="20"/>
        </w:rPr>
        <w:t xml:space="preserve"> </w:t>
      </w:r>
      <w:r>
        <w:rPr>
          <w:sz w:val="20"/>
        </w:rPr>
        <w:t>XLII</w:t>
      </w:r>
      <w:r>
        <w:rPr>
          <w:spacing w:val="-10"/>
          <w:sz w:val="20"/>
        </w:rPr>
        <w:t xml:space="preserve"> </w:t>
      </w:r>
      <w:r>
        <w:rPr>
          <w:sz w:val="20"/>
        </w:rPr>
        <w:t>National Conference on Calorimetry, Thermal Analysis and Applied Thermodynamics, January 2021, Udine, Italy, p. 133</w:t>
      </w:r>
    </w:p>
    <w:p w:rsidR="00472E8E" w:rsidRDefault="00472E8E" w:rsidP="00472E8E">
      <w:pPr>
        <w:pStyle w:val="ListParagraph"/>
        <w:numPr>
          <w:ilvl w:val="0"/>
          <w:numId w:val="4"/>
        </w:numPr>
        <w:tabs>
          <w:tab w:val="left" w:pos="858"/>
        </w:tabs>
        <w:ind w:right="299" w:firstLine="168"/>
        <w:jc w:val="both"/>
        <w:rPr>
          <w:sz w:val="18"/>
        </w:rPr>
      </w:pPr>
      <w:r>
        <w:rPr>
          <w:sz w:val="20"/>
        </w:rPr>
        <w:t>Mihaela F. Petric, Manuela E. Crisan, Lilia Croitor, Paulina N. Bourosh, Gabriela Vlase, Titus Vlase. Substituent effect on crystal structure and thermal stability of iminophosphoranes . Book of Abstract XLII National Conference on Calorimetry, Thermal Analysis and Applied Thermodynamics, January 2021, Udine, Italy, p.135</w:t>
      </w:r>
    </w:p>
    <w:p w:rsidR="00472E8E" w:rsidRDefault="00472E8E" w:rsidP="00472E8E">
      <w:pPr>
        <w:pStyle w:val="ListParagraph"/>
        <w:numPr>
          <w:ilvl w:val="0"/>
          <w:numId w:val="4"/>
        </w:numPr>
        <w:tabs>
          <w:tab w:val="left" w:pos="857"/>
        </w:tabs>
        <w:spacing w:before="1"/>
        <w:ind w:left="254" w:right="297" w:firstLine="168"/>
        <w:jc w:val="both"/>
        <w:rPr>
          <w:sz w:val="18"/>
        </w:rPr>
      </w:pPr>
      <w:r>
        <w:rPr>
          <w:sz w:val="20"/>
        </w:rPr>
        <w:t>Bianca Baul, Denisa Cîrcioban, Valentina Buda, Adriana Ledeţi, Gabriela Vlase, Titus Vlase,Laura Sbârcea, Francisc</w:t>
      </w:r>
      <w:r>
        <w:rPr>
          <w:spacing w:val="-13"/>
          <w:sz w:val="20"/>
        </w:rPr>
        <w:t xml:space="preserve"> </w:t>
      </w:r>
      <w:r>
        <w:rPr>
          <w:sz w:val="20"/>
        </w:rPr>
        <w:t>Peter,</w:t>
      </w:r>
      <w:r>
        <w:rPr>
          <w:spacing w:val="-12"/>
          <w:sz w:val="20"/>
        </w:rPr>
        <w:t xml:space="preserve"> </w:t>
      </w:r>
      <w:r>
        <w:rPr>
          <w:sz w:val="20"/>
        </w:rPr>
        <w:t>Ionuţ</w:t>
      </w:r>
      <w:r>
        <w:rPr>
          <w:spacing w:val="-13"/>
          <w:sz w:val="20"/>
        </w:rPr>
        <w:t xml:space="preserve"> </w:t>
      </w:r>
      <w:r>
        <w:rPr>
          <w:sz w:val="20"/>
        </w:rPr>
        <w:t>Ledeţi.</w:t>
      </w:r>
      <w:r>
        <w:rPr>
          <w:spacing w:val="-12"/>
          <w:sz w:val="20"/>
        </w:rPr>
        <w:t xml:space="preserve"> </w:t>
      </w:r>
      <w:r>
        <w:rPr>
          <w:sz w:val="20"/>
        </w:rPr>
        <w:t>Solid-state</w:t>
      </w:r>
      <w:r>
        <w:rPr>
          <w:spacing w:val="-13"/>
          <w:sz w:val="20"/>
        </w:rPr>
        <w:t xml:space="preserve"> </w:t>
      </w:r>
      <w:r>
        <w:rPr>
          <w:sz w:val="20"/>
        </w:rPr>
        <w:t>stability</w:t>
      </w:r>
      <w:r>
        <w:rPr>
          <w:spacing w:val="-12"/>
          <w:sz w:val="20"/>
        </w:rPr>
        <w:t xml:space="preserve"> </w:t>
      </w:r>
      <w:r>
        <w:rPr>
          <w:sz w:val="20"/>
        </w:rPr>
        <w:t>of</w:t>
      </w:r>
      <w:r>
        <w:rPr>
          <w:spacing w:val="-13"/>
          <w:sz w:val="20"/>
        </w:rPr>
        <w:t xml:space="preserve"> </w:t>
      </w:r>
      <w:r>
        <w:rPr>
          <w:sz w:val="20"/>
        </w:rPr>
        <w:t>valsartan</w:t>
      </w:r>
      <w:r>
        <w:rPr>
          <w:spacing w:val="-12"/>
          <w:sz w:val="20"/>
        </w:rPr>
        <w:t xml:space="preserve"> </w:t>
      </w:r>
      <w:r>
        <w:rPr>
          <w:sz w:val="20"/>
        </w:rPr>
        <w:t>–</w:t>
      </w:r>
      <w:r>
        <w:rPr>
          <w:spacing w:val="-13"/>
          <w:sz w:val="20"/>
        </w:rPr>
        <w:t xml:space="preserve"> </w:t>
      </w:r>
      <w:r>
        <w:rPr>
          <w:sz w:val="20"/>
        </w:rPr>
        <w:t>an</w:t>
      </w:r>
      <w:r>
        <w:rPr>
          <w:spacing w:val="-12"/>
          <w:sz w:val="20"/>
        </w:rPr>
        <w:t xml:space="preserve"> </w:t>
      </w:r>
      <w:r>
        <w:rPr>
          <w:sz w:val="20"/>
        </w:rPr>
        <w:t>isoconversional</w:t>
      </w:r>
      <w:r>
        <w:rPr>
          <w:spacing w:val="-13"/>
          <w:sz w:val="20"/>
        </w:rPr>
        <w:t xml:space="preserve"> </w:t>
      </w:r>
      <w:r>
        <w:rPr>
          <w:sz w:val="20"/>
        </w:rPr>
        <w:t>kinetic</w:t>
      </w:r>
      <w:r>
        <w:rPr>
          <w:spacing w:val="-12"/>
          <w:sz w:val="20"/>
        </w:rPr>
        <w:t xml:space="preserve"> </w:t>
      </w:r>
      <w:r>
        <w:rPr>
          <w:sz w:val="20"/>
        </w:rPr>
        <w:t>study</w:t>
      </w:r>
      <w:r>
        <w:rPr>
          <w:spacing w:val="-13"/>
          <w:sz w:val="20"/>
        </w:rPr>
        <w:t xml:space="preserve"> </w:t>
      </w:r>
      <w:r>
        <w:rPr>
          <w:sz w:val="20"/>
        </w:rPr>
        <w:t>for</w:t>
      </w:r>
      <w:r>
        <w:rPr>
          <w:spacing w:val="-12"/>
          <w:sz w:val="20"/>
        </w:rPr>
        <w:t xml:space="preserve"> </w:t>
      </w:r>
      <w:r>
        <w:rPr>
          <w:sz w:val="20"/>
        </w:rPr>
        <w:t>drug</w:t>
      </w:r>
      <w:r>
        <w:rPr>
          <w:spacing w:val="-13"/>
          <w:sz w:val="20"/>
        </w:rPr>
        <w:t xml:space="preserve"> </w:t>
      </w:r>
      <w:r>
        <w:rPr>
          <w:sz w:val="20"/>
        </w:rPr>
        <w:t>and</w:t>
      </w:r>
      <w:r>
        <w:rPr>
          <w:spacing w:val="-12"/>
          <w:sz w:val="20"/>
        </w:rPr>
        <w:t xml:space="preserve"> </w:t>
      </w:r>
      <w:r>
        <w:rPr>
          <w:sz w:val="20"/>
        </w:rPr>
        <w:t>pharmaceutical formulation. Book of Abstract XLII National Conference on Calorimetry, Thermal Analysis and Applied Thermodynamics, January 2021, Udine, Italy, p.137</w:t>
      </w:r>
    </w:p>
    <w:p w:rsidR="00472E8E" w:rsidRDefault="00472E8E" w:rsidP="00472E8E">
      <w:pPr>
        <w:pStyle w:val="ListParagraph"/>
        <w:numPr>
          <w:ilvl w:val="0"/>
          <w:numId w:val="4"/>
        </w:numPr>
        <w:tabs>
          <w:tab w:val="left" w:pos="858"/>
        </w:tabs>
        <w:ind w:right="297" w:firstLine="168"/>
        <w:jc w:val="both"/>
        <w:rPr>
          <w:sz w:val="18"/>
        </w:rPr>
      </w:pPr>
      <w:r>
        <w:rPr>
          <w:sz w:val="20"/>
        </w:rPr>
        <w:t>Ionuț Tănase, Denisa Cîrcioban, Adriana Ledeţi, Gabriela Vlase, Șuta Lenuța-Maria, Laura Sbârcea, Titus Vlase, Daniela Dascălu, Ionuţ Ledeţi. Preformulation studies for aripiprazole and risperidone – an instrumental approach. Book of Abstract XLII National Conference on Calorimetry, Thermal Analysis and Applied Thermodynamics, January 2021, Udine, Italy, p.139</w:t>
      </w:r>
    </w:p>
    <w:p w:rsidR="00472E8E" w:rsidRDefault="00472E8E" w:rsidP="00472E8E">
      <w:pPr>
        <w:pStyle w:val="ListParagraph"/>
        <w:numPr>
          <w:ilvl w:val="0"/>
          <w:numId w:val="4"/>
        </w:numPr>
        <w:tabs>
          <w:tab w:val="left" w:pos="858"/>
        </w:tabs>
        <w:ind w:right="298" w:firstLine="168"/>
        <w:jc w:val="both"/>
        <w:rPr>
          <w:sz w:val="18"/>
        </w:rPr>
      </w:pPr>
      <w:r>
        <w:rPr>
          <w:sz w:val="20"/>
        </w:rPr>
        <w:t>Mădălina Mateescu, Cristina Bugnariu, Daniela Jumanca, Gabriela Vlase, Titus Vlase, Preliminary study for preparation of buccal patch with lidocaine and acyclovir. Book of Abstract XLII National Conference on Calorimetry, Thermal Analysis and Applied Thermodynamics, January 2021, Udine, Italy, p.141</w:t>
      </w:r>
    </w:p>
    <w:p w:rsidR="00472E8E" w:rsidRDefault="00472E8E" w:rsidP="00472E8E">
      <w:pPr>
        <w:pStyle w:val="ListParagraph"/>
        <w:numPr>
          <w:ilvl w:val="0"/>
          <w:numId w:val="4"/>
        </w:numPr>
        <w:tabs>
          <w:tab w:val="left" w:pos="857"/>
        </w:tabs>
        <w:ind w:right="298" w:firstLine="167"/>
        <w:jc w:val="both"/>
        <w:rPr>
          <w:sz w:val="18"/>
        </w:rPr>
      </w:pPr>
      <w:r>
        <w:rPr>
          <w:sz w:val="20"/>
        </w:rPr>
        <w:t>Mădălina MATEESCU, Daniel NEGRU, Bianca-Denisa CERNUȘCĂ, Daniela JUMANCA, Gabriela VLASE, Titus VLASE. Preliminary</w:t>
      </w:r>
      <w:r>
        <w:rPr>
          <w:spacing w:val="-1"/>
          <w:sz w:val="20"/>
        </w:rPr>
        <w:t xml:space="preserve"> </w:t>
      </w:r>
      <w:r>
        <w:rPr>
          <w:sz w:val="20"/>
        </w:rPr>
        <w:t>study</w:t>
      </w:r>
      <w:r>
        <w:rPr>
          <w:spacing w:val="-1"/>
          <w:sz w:val="20"/>
        </w:rPr>
        <w:t xml:space="preserve"> </w:t>
      </w:r>
      <w:r>
        <w:rPr>
          <w:sz w:val="20"/>
        </w:rPr>
        <w:t>for the preparation</w:t>
      </w:r>
      <w:r>
        <w:rPr>
          <w:spacing w:val="-1"/>
          <w:sz w:val="20"/>
        </w:rPr>
        <w:t xml:space="preserve"> </w:t>
      </w:r>
      <w:r>
        <w:rPr>
          <w:sz w:val="20"/>
        </w:rPr>
        <w:t>of</w:t>
      </w:r>
      <w:r>
        <w:rPr>
          <w:spacing w:val="-1"/>
          <w:sz w:val="20"/>
        </w:rPr>
        <w:t xml:space="preserve"> </w:t>
      </w:r>
      <w:r>
        <w:rPr>
          <w:sz w:val="20"/>
        </w:rPr>
        <w:t>the antibiotic medicated vehicle with</w:t>
      </w:r>
      <w:r>
        <w:rPr>
          <w:spacing w:val="-1"/>
          <w:sz w:val="20"/>
        </w:rPr>
        <w:t xml:space="preserve"> </w:t>
      </w:r>
      <w:r>
        <w:rPr>
          <w:sz w:val="20"/>
        </w:rPr>
        <w:t>stomatological applicability.</w:t>
      </w:r>
    </w:p>
    <w:p w:rsidR="00472E8E" w:rsidRDefault="00472E8E" w:rsidP="00472E8E">
      <w:pPr>
        <w:ind w:left="255" w:right="296"/>
        <w:jc w:val="both"/>
        <w:rPr>
          <w:sz w:val="20"/>
        </w:rPr>
      </w:pPr>
      <w:r>
        <w:rPr>
          <w:sz w:val="20"/>
        </w:rPr>
        <w:t>. Book of Abstract XLII National Conference on Calorimetry, Thermal Analysis and Applied Thermodynamics, January 2021, Udine, Italy, p.153</w:t>
      </w:r>
    </w:p>
    <w:p w:rsidR="00472E8E" w:rsidRDefault="00472E8E" w:rsidP="00472E8E">
      <w:pPr>
        <w:pStyle w:val="ListParagraph"/>
        <w:numPr>
          <w:ilvl w:val="0"/>
          <w:numId w:val="4"/>
        </w:numPr>
        <w:tabs>
          <w:tab w:val="left" w:pos="858"/>
        </w:tabs>
        <w:ind w:right="296" w:firstLine="168"/>
        <w:jc w:val="both"/>
        <w:rPr>
          <w:sz w:val="18"/>
        </w:rPr>
      </w:pPr>
      <w:r>
        <w:rPr>
          <w:sz w:val="20"/>
        </w:rPr>
        <w:t>Bianca-Denisa CERNUȘCĂ, Gabriela VLASE, Titus VLASE. Thermal stability of antihypertensive drugs from sartans class. Book of Abstract XLII National Conference on Calorimetry, Thermal Analysis and Applied Thermodynamics, January 2021, Udine, Italy, p.155</w:t>
      </w:r>
    </w:p>
    <w:p w:rsidR="00472E8E" w:rsidRDefault="00472E8E" w:rsidP="00472E8E">
      <w:pPr>
        <w:pStyle w:val="ListParagraph"/>
        <w:numPr>
          <w:ilvl w:val="0"/>
          <w:numId w:val="4"/>
        </w:numPr>
        <w:tabs>
          <w:tab w:val="left" w:pos="858"/>
        </w:tabs>
        <w:ind w:right="296" w:firstLine="26"/>
        <w:jc w:val="both"/>
        <w:rPr>
          <w:sz w:val="18"/>
        </w:rPr>
      </w:pPr>
      <w:r>
        <w:rPr>
          <w:sz w:val="20"/>
        </w:rPr>
        <w:t xml:space="preserve">Dan Vlase, Gabriela Vlase, </w:t>
      </w:r>
      <w:r>
        <w:rPr>
          <w:sz w:val="20"/>
          <w:u w:val="single"/>
        </w:rPr>
        <w:t>Gabriela Ursuţ</w:t>
      </w:r>
      <w:r>
        <w:rPr>
          <w:sz w:val="20"/>
        </w:rPr>
        <w:t xml:space="preserve">, Paula Sfîrloagă, </w:t>
      </w:r>
      <w:r>
        <w:rPr>
          <w:sz w:val="20"/>
          <w:u w:val="single"/>
        </w:rPr>
        <w:t>Florin Manea</w:t>
      </w:r>
      <w:r>
        <w:rPr>
          <w:sz w:val="20"/>
        </w:rPr>
        <w:t xml:space="preserve">, Andrei Rotaru, Titus Vlase . </w:t>
      </w:r>
      <w:r>
        <w:rPr>
          <w:i/>
          <w:sz w:val="20"/>
        </w:rPr>
        <w:t>Investigation of prehistoric ceramics (pottery and clays) from the west of Romania using thermal analysis and complementary techniques</w:t>
      </w:r>
      <w:r>
        <w:rPr>
          <w:i/>
          <w:spacing w:val="40"/>
          <w:sz w:val="20"/>
        </w:rPr>
        <w:t xml:space="preserve"> </w:t>
      </w:r>
      <w:r>
        <w:rPr>
          <w:sz w:val="20"/>
        </w:rPr>
        <w:t>30</w:t>
      </w:r>
      <w:r>
        <w:rPr>
          <w:sz w:val="20"/>
          <w:vertAlign w:val="superscript"/>
        </w:rPr>
        <w:t>th</w:t>
      </w:r>
      <w:r>
        <w:rPr>
          <w:sz w:val="20"/>
        </w:rPr>
        <w:t xml:space="preserve"> Symposium on Thermal Analysis and Calorimetry</w:t>
      </w:r>
      <w:r>
        <w:rPr>
          <w:spacing w:val="-1"/>
          <w:sz w:val="20"/>
        </w:rPr>
        <w:t xml:space="preserve"> </w:t>
      </w:r>
      <w:r>
        <w:rPr>
          <w:sz w:val="20"/>
        </w:rPr>
        <w:t>"Eugen Segal" of the Commission for Thermal Analysis and Calorimetry of the Romanian Academy CATCAR30 15-16 October 2021, Bucharest – Romania</w:t>
      </w:r>
    </w:p>
    <w:p w:rsidR="00472E8E" w:rsidRDefault="00472E8E" w:rsidP="00472E8E">
      <w:pPr>
        <w:pStyle w:val="ListParagraph"/>
        <w:numPr>
          <w:ilvl w:val="0"/>
          <w:numId w:val="4"/>
        </w:numPr>
        <w:tabs>
          <w:tab w:val="left" w:pos="858"/>
        </w:tabs>
        <w:ind w:right="298" w:firstLine="26"/>
        <w:jc w:val="both"/>
        <w:rPr>
          <w:sz w:val="18"/>
        </w:rPr>
      </w:pPr>
      <w:r>
        <w:rPr>
          <w:sz w:val="20"/>
        </w:rPr>
        <w:t>Mădălina Mateescu, Gabriela Vlase, Titus Vlase, Preparation and characterization of medicated jelly based on Ibuprofen or Ambroxol. 30</w:t>
      </w:r>
      <w:r>
        <w:rPr>
          <w:sz w:val="20"/>
          <w:vertAlign w:val="superscript"/>
        </w:rPr>
        <w:t>th</w:t>
      </w:r>
      <w:r>
        <w:rPr>
          <w:sz w:val="20"/>
        </w:rPr>
        <w:t xml:space="preserve"> Symposium on Thermal Analysis and Calorimetry "Eugen Segal" of the Commission for Thermal Analysis and Calorimetry of the Romanian Academy CATCAR30 15-16 October 2021, Bucharest – Romania</w:t>
      </w:r>
    </w:p>
    <w:p w:rsidR="00472E8E" w:rsidRDefault="00472E8E" w:rsidP="00472E8E">
      <w:pPr>
        <w:pStyle w:val="ListParagraph"/>
        <w:numPr>
          <w:ilvl w:val="0"/>
          <w:numId w:val="4"/>
        </w:numPr>
        <w:tabs>
          <w:tab w:val="left" w:pos="858"/>
        </w:tabs>
        <w:ind w:firstLine="26"/>
        <w:jc w:val="both"/>
        <w:rPr>
          <w:sz w:val="18"/>
        </w:rPr>
      </w:pPr>
      <w:r>
        <w:rPr>
          <w:sz w:val="20"/>
        </w:rPr>
        <w:t xml:space="preserve">Mihaela Budiul, Gabriela Vlase, Titus Vlase. </w:t>
      </w:r>
      <w:r>
        <w:rPr>
          <w:i/>
          <w:sz w:val="20"/>
        </w:rPr>
        <w:t xml:space="preserve">FTIR and thermal studies of medicated jellies with Topiramate. </w:t>
      </w:r>
      <w:r>
        <w:rPr>
          <w:sz w:val="20"/>
        </w:rPr>
        <w:t>30</w:t>
      </w:r>
      <w:r>
        <w:rPr>
          <w:sz w:val="20"/>
          <w:vertAlign w:val="superscript"/>
        </w:rPr>
        <w:t>th</w:t>
      </w:r>
      <w:r>
        <w:rPr>
          <w:sz w:val="20"/>
        </w:rPr>
        <w:t xml:space="preserve"> Symposium</w:t>
      </w:r>
      <w:r>
        <w:rPr>
          <w:spacing w:val="-13"/>
          <w:sz w:val="20"/>
        </w:rPr>
        <w:t xml:space="preserve"> </w:t>
      </w:r>
      <w:r>
        <w:rPr>
          <w:sz w:val="20"/>
        </w:rPr>
        <w:t>on</w:t>
      </w:r>
      <w:r>
        <w:rPr>
          <w:spacing w:val="-12"/>
          <w:sz w:val="20"/>
        </w:rPr>
        <w:t xml:space="preserve"> </w:t>
      </w:r>
      <w:r>
        <w:rPr>
          <w:sz w:val="20"/>
        </w:rPr>
        <w:t>Thermal</w:t>
      </w:r>
      <w:r>
        <w:rPr>
          <w:spacing w:val="-13"/>
          <w:sz w:val="20"/>
        </w:rPr>
        <w:t xml:space="preserve"> </w:t>
      </w:r>
      <w:r>
        <w:rPr>
          <w:sz w:val="20"/>
        </w:rPr>
        <w:t>Analysis</w:t>
      </w:r>
      <w:r>
        <w:rPr>
          <w:spacing w:val="-12"/>
          <w:sz w:val="20"/>
        </w:rPr>
        <w:t xml:space="preserve"> </w:t>
      </w:r>
      <w:r>
        <w:rPr>
          <w:sz w:val="20"/>
        </w:rPr>
        <w:t>and</w:t>
      </w:r>
      <w:r>
        <w:rPr>
          <w:spacing w:val="-13"/>
          <w:sz w:val="20"/>
        </w:rPr>
        <w:t xml:space="preserve"> </w:t>
      </w:r>
      <w:r>
        <w:rPr>
          <w:sz w:val="20"/>
        </w:rPr>
        <w:t>Calorimetry</w:t>
      </w:r>
      <w:r>
        <w:rPr>
          <w:spacing w:val="-12"/>
          <w:sz w:val="20"/>
        </w:rPr>
        <w:t xml:space="preserve"> </w:t>
      </w:r>
      <w:r>
        <w:rPr>
          <w:sz w:val="20"/>
        </w:rPr>
        <w:t>"Eugen</w:t>
      </w:r>
      <w:r>
        <w:rPr>
          <w:spacing w:val="-13"/>
          <w:sz w:val="20"/>
        </w:rPr>
        <w:t xml:space="preserve"> </w:t>
      </w:r>
      <w:r>
        <w:rPr>
          <w:sz w:val="20"/>
        </w:rPr>
        <w:t>Segal"</w:t>
      </w:r>
      <w:r>
        <w:rPr>
          <w:spacing w:val="-12"/>
          <w:sz w:val="20"/>
        </w:rPr>
        <w:t xml:space="preserve"> </w:t>
      </w:r>
      <w:r>
        <w:rPr>
          <w:sz w:val="20"/>
        </w:rPr>
        <w:t>of</w:t>
      </w:r>
      <w:r>
        <w:rPr>
          <w:spacing w:val="-13"/>
          <w:sz w:val="20"/>
        </w:rPr>
        <w:t xml:space="preserve"> </w:t>
      </w:r>
      <w:r>
        <w:rPr>
          <w:sz w:val="20"/>
        </w:rPr>
        <w:t>the</w:t>
      </w:r>
      <w:r>
        <w:rPr>
          <w:spacing w:val="-12"/>
          <w:sz w:val="20"/>
        </w:rPr>
        <w:t xml:space="preserve"> </w:t>
      </w:r>
      <w:r>
        <w:rPr>
          <w:sz w:val="20"/>
        </w:rPr>
        <w:t>Commission</w:t>
      </w:r>
      <w:r>
        <w:rPr>
          <w:spacing w:val="-13"/>
          <w:sz w:val="20"/>
        </w:rPr>
        <w:t xml:space="preserve"> </w:t>
      </w:r>
      <w:r>
        <w:rPr>
          <w:sz w:val="20"/>
        </w:rPr>
        <w:t>for</w:t>
      </w:r>
      <w:r>
        <w:rPr>
          <w:spacing w:val="-12"/>
          <w:sz w:val="20"/>
        </w:rPr>
        <w:t xml:space="preserve"> </w:t>
      </w:r>
      <w:r>
        <w:rPr>
          <w:sz w:val="20"/>
        </w:rPr>
        <w:t>Thermal</w:t>
      </w:r>
      <w:r>
        <w:rPr>
          <w:spacing w:val="-13"/>
          <w:sz w:val="20"/>
        </w:rPr>
        <w:t xml:space="preserve"> </w:t>
      </w:r>
      <w:r>
        <w:rPr>
          <w:sz w:val="20"/>
        </w:rPr>
        <w:t>Analysis</w:t>
      </w:r>
      <w:r>
        <w:rPr>
          <w:spacing w:val="-12"/>
          <w:sz w:val="20"/>
        </w:rPr>
        <w:t xml:space="preserve"> </w:t>
      </w:r>
      <w:r>
        <w:rPr>
          <w:sz w:val="20"/>
        </w:rPr>
        <w:t>and</w:t>
      </w:r>
      <w:r>
        <w:rPr>
          <w:spacing w:val="-13"/>
          <w:sz w:val="20"/>
        </w:rPr>
        <w:t xml:space="preserve"> </w:t>
      </w:r>
      <w:r>
        <w:rPr>
          <w:sz w:val="20"/>
        </w:rPr>
        <w:t>Calorimetry of the Romanian Academy CATCAR30 15-16 October 2021, Bucharest – Romania</w:t>
      </w:r>
    </w:p>
    <w:p w:rsidR="00472E8E" w:rsidRDefault="00472E8E" w:rsidP="00472E8E">
      <w:pPr>
        <w:pStyle w:val="ListParagraph"/>
        <w:numPr>
          <w:ilvl w:val="0"/>
          <w:numId w:val="4"/>
        </w:numPr>
        <w:tabs>
          <w:tab w:val="left" w:pos="858"/>
        </w:tabs>
        <w:ind w:right="296" w:firstLine="26"/>
        <w:jc w:val="both"/>
        <w:rPr>
          <w:sz w:val="18"/>
        </w:rPr>
      </w:pPr>
      <w:r>
        <w:rPr>
          <w:sz w:val="20"/>
        </w:rPr>
        <w:t>Ionut-Mihai</w:t>
      </w:r>
      <w:r>
        <w:rPr>
          <w:spacing w:val="-2"/>
          <w:sz w:val="20"/>
        </w:rPr>
        <w:t xml:space="preserve"> </w:t>
      </w:r>
      <w:r>
        <w:rPr>
          <w:sz w:val="20"/>
        </w:rPr>
        <w:t>Tănase,</w:t>
      </w:r>
      <w:r>
        <w:rPr>
          <w:spacing w:val="-1"/>
          <w:sz w:val="20"/>
        </w:rPr>
        <w:t xml:space="preserve"> </w:t>
      </w:r>
      <w:r>
        <w:rPr>
          <w:sz w:val="20"/>
        </w:rPr>
        <w:t>Denisa</w:t>
      </w:r>
      <w:r>
        <w:rPr>
          <w:spacing w:val="-1"/>
          <w:sz w:val="20"/>
        </w:rPr>
        <w:t xml:space="preserve"> </w:t>
      </w:r>
      <w:r>
        <w:rPr>
          <w:sz w:val="20"/>
        </w:rPr>
        <w:t>Cîrcioban,</w:t>
      </w:r>
      <w:r>
        <w:rPr>
          <w:spacing w:val="-1"/>
          <w:sz w:val="20"/>
        </w:rPr>
        <w:t xml:space="preserve"> </w:t>
      </w:r>
      <w:r>
        <w:rPr>
          <w:sz w:val="20"/>
        </w:rPr>
        <w:t>Adriana</w:t>
      </w:r>
      <w:r>
        <w:rPr>
          <w:spacing w:val="-1"/>
          <w:sz w:val="20"/>
        </w:rPr>
        <w:t xml:space="preserve"> </w:t>
      </w:r>
      <w:r>
        <w:rPr>
          <w:sz w:val="20"/>
        </w:rPr>
        <w:t>Ledeţi,</w:t>
      </w:r>
      <w:r>
        <w:rPr>
          <w:spacing w:val="-1"/>
          <w:sz w:val="20"/>
        </w:rPr>
        <w:t xml:space="preserve"> </w:t>
      </w:r>
      <w:r>
        <w:rPr>
          <w:sz w:val="20"/>
        </w:rPr>
        <w:t>Gabriela</w:t>
      </w:r>
      <w:r>
        <w:rPr>
          <w:spacing w:val="-1"/>
          <w:sz w:val="20"/>
        </w:rPr>
        <w:t xml:space="preserve"> </w:t>
      </w:r>
      <w:r>
        <w:rPr>
          <w:sz w:val="20"/>
        </w:rPr>
        <w:t>Vlase,</w:t>
      </w:r>
      <w:r>
        <w:rPr>
          <w:spacing w:val="-1"/>
          <w:sz w:val="20"/>
        </w:rPr>
        <w:t xml:space="preserve"> </w:t>
      </w:r>
      <w:r>
        <w:rPr>
          <w:sz w:val="20"/>
        </w:rPr>
        <w:t>Titus</w:t>
      </w:r>
      <w:r>
        <w:rPr>
          <w:spacing w:val="-2"/>
          <w:sz w:val="20"/>
        </w:rPr>
        <w:t xml:space="preserve"> </w:t>
      </w:r>
      <w:r>
        <w:rPr>
          <w:sz w:val="20"/>
        </w:rPr>
        <w:t>Vlase,</w:t>
      </w:r>
      <w:r>
        <w:rPr>
          <w:spacing w:val="-1"/>
          <w:sz w:val="20"/>
        </w:rPr>
        <w:t xml:space="preserve"> </w:t>
      </w:r>
      <w:r>
        <w:rPr>
          <w:sz w:val="20"/>
        </w:rPr>
        <w:t>Laura Sbârcea,</w:t>
      </w:r>
      <w:r>
        <w:rPr>
          <w:spacing w:val="-1"/>
          <w:sz w:val="20"/>
        </w:rPr>
        <w:t xml:space="preserve"> </w:t>
      </w:r>
      <w:r>
        <w:rPr>
          <w:sz w:val="20"/>
        </w:rPr>
        <w:t>Lenuța-Maria Șuta,</w:t>
      </w:r>
      <w:r>
        <w:rPr>
          <w:spacing w:val="-5"/>
          <w:sz w:val="20"/>
        </w:rPr>
        <w:t xml:space="preserve"> </w:t>
      </w:r>
      <w:r>
        <w:rPr>
          <w:sz w:val="20"/>
        </w:rPr>
        <w:t>Germaine</w:t>
      </w:r>
      <w:r>
        <w:rPr>
          <w:spacing w:val="-5"/>
          <w:sz w:val="20"/>
        </w:rPr>
        <w:t xml:space="preserve"> </w:t>
      </w:r>
      <w:r>
        <w:rPr>
          <w:sz w:val="20"/>
        </w:rPr>
        <w:t>Săvoiu-Balint,</w:t>
      </w:r>
      <w:r>
        <w:rPr>
          <w:spacing w:val="-2"/>
          <w:sz w:val="20"/>
        </w:rPr>
        <w:t xml:space="preserve"> </w:t>
      </w:r>
      <w:r>
        <w:rPr>
          <w:sz w:val="20"/>
        </w:rPr>
        <w:t>Daniela</w:t>
      </w:r>
      <w:r>
        <w:rPr>
          <w:spacing w:val="-5"/>
          <w:sz w:val="20"/>
        </w:rPr>
        <w:t xml:space="preserve"> </w:t>
      </w:r>
      <w:r>
        <w:rPr>
          <w:sz w:val="20"/>
        </w:rPr>
        <w:t>Dascălu,</w:t>
      </w:r>
      <w:r>
        <w:rPr>
          <w:spacing w:val="-5"/>
          <w:sz w:val="20"/>
        </w:rPr>
        <w:t xml:space="preserve"> </w:t>
      </w:r>
      <w:r>
        <w:rPr>
          <w:sz w:val="20"/>
        </w:rPr>
        <w:t>Ionuţ</w:t>
      </w:r>
      <w:r>
        <w:rPr>
          <w:spacing w:val="-3"/>
          <w:sz w:val="20"/>
        </w:rPr>
        <w:t xml:space="preserve"> </w:t>
      </w:r>
      <w:r>
        <w:rPr>
          <w:sz w:val="20"/>
        </w:rPr>
        <w:t>Ledeţi.</w:t>
      </w:r>
      <w:r>
        <w:rPr>
          <w:spacing w:val="-5"/>
          <w:sz w:val="20"/>
        </w:rPr>
        <w:t xml:space="preserve"> </w:t>
      </w:r>
      <w:r>
        <w:rPr>
          <w:sz w:val="20"/>
        </w:rPr>
        <w:t>Instrumental</w:t>
      </w:r>
      <w:r>
        <w:rPr>
          <w:spacing w:val="-6"/>
          <w:sz w:val="20"/>
        </w:rPr>
        <w:t xml:space="preserve"> </w:t>
      </w:r>
      <w:r>
        <w:rPr>
          <w:sz w:val="20"/>
        </w:rPr>
        <w:t>screening</w:t>
      </w:r>
      <w:r>
        <w:rPr>
          <w:spacing w:val="-7"/>
          <w:sz w:val="20"/>
        </w:rPr>
        <w:t xml:space="preserve"> </w:t>
      </w:r>
      <w:r>
        <w:rPr>
          <w:sz w:val="20"/>
        </w:rPr>
        <w:t>of</w:t>
      </w:r>
      <w:r>
        <w:rPr>
          <w:spacing w:val="-7"/>
          <w:sz w:val="20"/>
        </w:rPr>
        <w:t xml:space="preserve"> </w:t>
      </w:r>
      <w:r>
        <w:rPr>
          <w:sz w:val="20"/>
        </w:rPr>
        <w:t>solid-state</w:t>
      </w:r>
      <w:r>
        <w:rPr>
          <w:spacing w:val="-5"/>
          <w:sz w:val="20"/>
        </w:rPr>
        <w:t xml:space="preserve"> </w:t>
      </w:r>
      <w:r>
        <w:rPr>
          <w:sz w:val="20"/>
        </w:rPr>
        <w:t>preformulation</w:t>
      </w:r>
      <w:r>
        <w:rPr>
          <w:spacing w:val="-7"/>
          <w:sz w:val="20"/>
        </w:rPr>
        <w:t xml:space="preserve"> </w:t>
      </w:r>
      <w:r>
        <w:rPr>
          <w:sz w:val="20"/>
        </w:rPr>
        <w:t>for</w:t>
      </w:r>
      <w:r>
        <w:rPr>
          <w:spacing w:val="-5"/>
          <w:sz w:val="20"/>
        </w:rPr>
        <w:t xml:space="preserve"> </w:t>
      </w:r>
      <w:r>
        <w:rPr>
          <w:sz w:val="20"/>
        </w:rPr>
        <w:t>two atypical</w:t>
      </w:r>
      <w:r>
        <w:rPr>
          <w:spacing w:val="-5"/>
          <w:sz w:val="20"/>
        </w:rPr>
        <w:t xml:space="preserve"> </w:t>
      </w:r>
      <w:r>
        <w:rPr>
          <w:sz w:val="20"/>
        </w:rPr>
        <w:t>antipsychotic</w:t>
      </w:r>
      <w:r>
        <w:rPr>
          <w:spacing w:val="-4"/>
          <w:sz w:val="20"/>
        </w:rPr>
        <w:t xml:space="preserve"> </w:t>
      </w:r>
      <w:r>
        <w:rPr>
          <w:sz w:val="20"/>
        </w:rPr>
        <w:t>agents:</w:t>
      </w:r>
      <w:r>
        <w:rPr>
          <w:spacing w:val="-2"/>
          <w:sz w:val="20"/>
        </w:rPr>
        <w:t xml:space="preserve"> </w:t>
      </w:r>
      <w:r>
        <w:rPr>
          <w:sz w:val="20"/>
        </w:rPr>
        <w:t>aripiprazole</w:t>
      </w:r>
      <w:r>
        <w:rPr>
          <w:spacing w:val="-4"/>
          <w:sz w:val="20"/>
        </w:rPr>
        <w:t xml:space="preserve"> </w:t>
      </w:r>
      <w:r>
        <w:rPr>
          <w:sz w:val="20"/>
        </w:rPr>
        <w:t>and</w:t>
      </w:r>
      <w:r>
        <w:rPr>
          <w:spacing w:val="-3"/>
          <w:sz w:val="20"/>
        </w:rPr>
        <w:t xml:space="preserve"> </w:t>
      </w:r>
      <w:r>
        <w:rPr>
          <w:sz w:val="20"/>
        </w:rPr>
        <w:t>risperidone.</w:t>
      </w:r>
      <w:r>
        <w:rPr>
          <w:spacing w:val="-3"/>
          <w:sz w:val="20"/>
        </w:rPr>
        <w:t xml:space="preserve"> </w:t>
      </w:r>
      <w:r>
        <w:rPr>
          <w:sz w:val="20"/>
        </w:rPr>
        <w:t>30</w:t>
      </w:r>
      <w:r>
        <w:rPr>
          <w:sz w:val="20"/>
          <w:vertAlign w:val="superscript"/>
        </w:rPr>
        <w:t>th</w:t>
      </w:r>
      <w:r>
        <w:rPr>
          <w:spacing w:val="-4"/>
          <w:sz w:val="20"/>
        </w:rPr>
        <w:t xml:space="preserve"> </w:t>
      </w:r>
      <w:r>
        <w:rPr>
          <w:sz w:val="20"/>
        </w:rPr>
        <w:t>Symposium</w:t>
      </w:r>
      <w:r>
        <w:rPr>
          <w:spacing w:val="-6"/>
          <w:sz w:val="20"/>
        </w:rPr>
        <w:t xml:space="preserve"> </w:t>
      </w:r>
      <w:r>
        <w:rPr>
          <w:sz w:val="20"/>
        </w:rPr>
        <w:t>on</w:t>
      </w:r>
      <w:r>
        <w:rPr>
          <w:spacing w:val="-6"/>
          <w:sz w:val="20"/>
        </w:rPr>
        <w:t xml:space="preserve"> </w:t>
      </w:r>
      <w:r>
        <w:rPr>
          <w:sz w:val="20"/>
        </w:rPr>
        <w:t>Thermal</w:t>
      </w:r>
      <w:r>
        <w:rPr>
          <w:spacing w:val="-2"/>
          <w:sz w:val="20"/>
        </w:rPr>
        <w:t xml:space="preserve"> </w:t>
      </w:r>
      <w:r>
        <w:rPr>
          <w:sz w:val="20"/>
        </w:rPr>
        <w:t>Analysis</w:t>
      </w:r>
      <w:r>
        <w:rPr>
          <w:spacing w:val="-5"/>
          <w:sz w:val="20"/>
        </w:rPr>
        <w:t xml:space="preserve"> </w:t>
      </w:r>
      <w:r>
        <w:rPr>
          <w:sz w:val="20"/>
        </w:rPr>
        <w:t>and</w:t>
      </w:r>
      <w:r>
        <w:rPr>
          <w:spacing w:val="-3"/>
          <w:sz w:val="20"/>
        </w:rPr>
        <w:t xml:space="preserve"> </w:t>
      </w:r>
      <w:r>
        <w:rPr>
          <w:sz w:val="20"/>
        </w:rPr>
        <w:t>Calorimetry</w:t>
      </w:r>
      <w:r>
        <w:rPr>
          <w:spacing w:val="-8"/>
          <w:sz w:val="20"/>
        </w:rPr>
        <w:t xml:space="preserve"> </w:t>
      </w:r>
      <w:r>
        <w:rPr>
          <w:sz w:val="20"/>
        </w:rPr>
        <w:t>"Eugen Segal" of the Commission for Thermal Analysis and Calorimetry</w:t>
      </w:r>
      <w:r>
        <w:rPr>
          <w:spacing w:val="-1"/>
          <w:sz w:val="20"/>
        </w:rPr>
        <w:t xml:space="preserve"> </w:t>
      </w:r>
      <w:r>
        <w:rPr>
          <w:sz w:val="20"/>
        </w:rPr>
        <w:t>of the Romanian Academy CATCAR30 15-16 October 2021, Bucharest – Romania</w:t>
      </w:r>
    </w:p>
    <w:p w:rsidR="00472E8E" w:rsidRDefault="00472E8E" w:rsidP="00472E8E">
      <w:pPr>
        <w:pStyle w:val="ListParagraph"/>
        <w:numPr>
          <w:ilvl w:val="0"/>
          <w:numId w:val="4"/>
        </w:numPr>
        <w:tabs>
          <w:tab w:val="left" w:pos="858"/>
        </w:tabs>
        <w:ind w:right="298" w:firstLine="26"/>
        <w:jc w:val="both"/>
        <w:rPr>
          <w:sz w:val="18"/>
        </w:rPr>
      </w:pPr>
      <w:r>
        <w:rPr>
          <w:sz w:val="20"/>
        </w:rPr>
        <w:t>Cosmina Bengescu, Adriana Ledeți, Tudor Olariu, Denisa Cîrcioban, Cornelia Muntean, Gabriela Vlase, Titus Vlase, Carmen Tomoroga, Anca Octavia Dragomirescu, Daniela Dascălu, Lenuța-Maria Șuta, Ionuț Ledeți. Instrumental investigations</w:t>
      </w:r>
      <w:r>
        <w:rPr>
          <w:spacing w:val="-10"/>
          <w:sz w:val="20"/>
        </w:rPr>
        <w:t xml:space="preserve"> </w:t>
      </w:r>
      <w:r>
        <w:rPr>
          <w:sz w:val="20"/>
        </w:rPr>
        <w:t>of</w:t>
      </w:r>
      <w:r>
        <w:rPr>
          <w:spacing w:val="-11"/>
          <w:sz w:val="20"/>
        </w:rPr>
        <w:t xml:space="preserve"> </w:t>
      </w:r>
      <w:r>
        <w:rPr>
          <w:sz w:val="20"/>
        </w:rPr>
        <w:t>promestriene</w:t>
      </w:r>
      <w:r>
        <w:rPr>
          <w:spacing w:val="-7"/>
          <w:sz w:val="20"/>
        </w:rPr>
        <w:t xml:space="preserve"> </w:t>
      </w:r>
      <w:r>
        <w:rPr>
          <w:sz w:val="20"/>
        </w:rPr>
        <w:t>-</w:t>
      </w:r>
      <w:r>
        <w:rPr>
          <w:spacing w:val="-11"/>
          <w:sz w:val="20"/>
        </w:rPr>
        <w:t xml:space="preserve"> </w:t>
      </w:r>
      <w:r>
        <w:rPr>
          <w:sz w:val="20"/>
        </w:rPr>
        <w:t>first</w:t>
      </w:r>
      <w:r>
        <w:rPr>
          <w:spacing w:val="-9"/>
          <w:sz w:val="20"/>
        </w:rPr>
        <w:t xml:space="preserve"> </w:t>
      </w:r>
      <w:r>
        <w:rPr>
          <w:sz w:val="20"/>
        </w:rPr>
        <w:t>report</w:t>
      </w:r>
      <w:r>
        <w:rPr>
          <w:spacing w:val="-9"/>
          <w:sz w:val="20"/>
        </w:rPr>
        <w:t xml:space="preserve"> </w:t>
      </w:r>
      <w:r>
        <w:rPr>
          <w:sz w:val="20"/>
        </w:rPr>
        <w:t>regarding</w:t>
      </w:r>
      <w:r>
        <w:rPr>
          <w:spacing w:val="-10"/>
          <w:sz w:val="20"/>
        </w:rPr>
        <w:t xml:space="preserve"> </w:t>
      </w:r>
      <w:r>
        <w:rPr>
          <w:sz w:val="20"/>
        </w:rPr>
        <w:t>the</w:t>
      </w:r>
      <w:r>
        <w:rPr>
          <w:spacing w:val="-9"/>
          <w:sz w:val="20"/>
        </w:rPr>
        <w:t xml:space="preserve"> </w:t>
      </w:r>
      <w:r>
        <w:rPr>
          <w:sz w:val="20"/>
        </w:rPr>
        <w:t>solid</w:t>
      </w:r>
      <w:r>
        <w:rPr>
          <w:spacing w:val="-8"/>
          <w:sz w:val="20"/>
        </w:rPr>
        <w:t xml:space="preserve"> </w:t>
      </w:r>
      <w:r>
        <w:rPr>
          <w:sz w:val="20"/>
        </w:rPr>
        <w:t>state</w:t>
      </w:r>
      <w:r>
        <w:rPr>
          <w:spacing w:val="-9"/>
          <w:sz w:val="20"/>
        </w:rPr>
        <w:t xml:space="preserve"> </w:t>
      </w:r>
      <w:r>
        <w:rPr>
          <w:sz w:val="20"/>
        </w:rPr>
        <w:t>characterization</w:t>
      </w:r>
      <w:r>
        <w:rPr>
          <w:spacing w:val="-10"/>
          <w:sz w:val="20"/>
        </w:rPr>
        <w:t xml:space="preserve"> </w:t>
      </w:r>
      <w:r>
        <w:rPr>
          <w:sz w:val="20"/>
        </w:rPr>
        <w:t>and</w:t>
      </w:r>
      <w:r>
        <w:rPr>
          <w:spacing w:val="-8"/>
          <w:sz w:val="20"/>
        </w:rPr>
        <w:t xml:space="preserve"> </w:t>
      </w:r>
      <w:r>
        <w:rPr>
          <w:sz w:val="20"/>
        </w:rPr>
        <w:t>compatibility</w:t>
      </w:r>
      <w:r>
        <w:rPr>
          <w:spacing w:val="-8"/>
          <w:sz w:val="20"/>
        </w:rPr>
        <w:t xml:space="preserve"> </w:t>
      </w:r>
      <w:r>
        <w:rPr>
          <w:sz w:val="20"/>
        </w:rPr>
        <w:t>with</w:t>
      </w:r>
      <w:r>
        <w:rPr>
          <w:spacing w:val="-10"/>
          <w:sz w:val="20"/>
        </w:rPr>
        <w:t xml:space="preserve"> </w:t>
      </w:r>
      <w:r>
        <w:rPr>
          <w:sz w:val="20"/>
        </w:rPr>
        <w:t>pharmaceutical excipients.</w:t>
      </w:r>
      <w:r>
        <w:rPr>
          <w:spacing w:val="-7"/>
          <w:sz w:val="20"/>
        </w:rPr>
        <w:t xml:space="preserve"> </w:t>
      </w:r>
      <w:r>
        <w:rPr>
          <w:sz w:val="20"/>
        </w:rPr>
        <w:t>30</w:t>
      </w:r>
      <w:r>
        <w:rPr>
          <w:sz w:val="20"/>
          <w:vertAlign w:val="superscript"/>
        </w:rPr>
        <w:t>th</w:t>
      </w:r>
      <w:r>
        <w:rPr>
          <w:spacing w:val="-8"/>
          <w:sz w:val="20"/>
        </w:rPr>
        <w:t xml:space="preserve"> </w:t>
      </w:r>
      <w:r>
        <w:rPr>
          <w:sz w:val="20"/>
        </w:rPr>
        <w:t>Symposium</w:t>
      </w:r>
      <w:r>
        <w:rPr>
          <w:spacing w:val="-9"/>
          <w:sz w:val="20"/>
        </w:rPr>
        <w:t xml:space="preserve"> </w:t>
      </w:r>
      <w:r>
        <w:rPr>
          <w:sz w:val="20"/>
        </w:rPr>
        <w:t>on</w:t>
      </w:r>
      <w:r>
        <w:rPr>
          <w:spacing w:val="-9"/>
          <w:sz w:val="20"/>
        </w:rPr>
        <w:t xml:space="preserve"> </w:t>
      </w:r>
      <w:r>
        <w:rPr>
          <w:sz w:val="20"/>
        </w:rPr>
        <w:t>Thermal</w:t>
      </w:r>
      <w:r>
        <w:rPr>
          <w:spacing w:val="-8"/>
          <w:sz w:val="20"/>
        </w:rPr>
        <w:t xml:space="preserve"> </w:t>
      </w:r>
      <w:r>
        <w:rPr>
          <w:sz w:val="20"/>
        </w:rPr>
        <w:t>Analysis</w:t>
      </w:r>
      <w:r>
        <w:rPr>
          <w:spacing w:val="-9"/>
          <w:sz w:val="20"/>
        </w:rPr>
        <w:t xml:space="preserve"> </w:t>
      </w:r>
      <w:r>
        <w:rPr>
          <w:sz w:val="20"/>
        </w:rPr>
        <w:t>and</w:t>
      </w:r>
      <w:r>
        <w:rPr>
          <w:spacing w:val="-7"/>
          <w:sz w:val="20"/>
        </w:rPr>
        <w:t xml:space="preserve"> </w:t>
      </w:r>
      <w:r>
        <w:rPr>
          <w:sz w:val="20"/>
        </w:rPr>
        <w:t>Calorimetry</w:t>
      </w:r>
      <w:r>
        <w:rPr>
          <w:spacing w:val="-11"/>
          <w:sz w:val="20"/>
        </w:rPr>
        <w:t xml:space="preserve"> </w:t>
      </w:r>
      <w:r>
        <w:rPr>
          <w:sz w:val="20"/>
        </w:rPr>
        <w:t>"Eugen</w:t>
      </w:r>
      <w:r>
        <w:rPr>
          <w:spacing w:val="-9"/>
          <w:sz w:val="20"/>
        </w:rPr>
        <w:t xml:space="preserve"> </w:t>
      </w:r>
      <w:r>
        <w:rPr>
          <w:sz w:val="20"/>
        </w:rPr>
        <w:t>Segal"</w:t>
      </w:r>
      <w:r>
        <w:rPr>
          <w:spacing w:val="-5"/>
          <w:sz w:val="20"/>
        </w:rPr>
        <w:t xml:space="preserve"> </w:t>
      </w:r>
      <w:r>
        <w:rPr>
          <w:sz w:val="20"/>
        </w:rPr>
        <w:t>of</w:t>
      </w:r>
      <w:r>
        <w:rPr>
          <w:spacing w:val="-9"/>
          <w:sz w:val="20"/>
        </w:rPr>
        <w:t xml:space="preserve"> </w:t>
      </w:r>
      <w:r>
        <w:rPr>
          <w:sz w:val="20"/>
        </w:rPr>
        <w:t>the</w:t>
      </w:r>
      <w:r>
        <w:rPr>
          <w:spacing w:val="-8"/>
          <w:sz w:val="20"/>
        </w:rPr>
        <w:t xml:space="preserve"> </w:t>
      </w:r>
      <w:r>
        <w:rPr>
          <w:sz w:val="20"/>
        </w:rPr>
        <w:t>Commission</w:t>
      </w:r>
      <w:r>
        <w:rPr>
          <w:spacing w:val="-9"/>
          <w:sz w:val="20"/>
        </w:rPr>
        <w:t xml:space="preserve"> </w:t>
      </w:r>
      <w:r>
        <w:rPr>
          <w:sz w:val="20"/>
        </w:rPr>
        <w:t>for</w:t>
      </w:r>
      <w:r>
        <w:rPr>
          <w:spacing w:val="-7"/>
          <w:sz w:val="20"/>
        </w:rPr>
        <w:t xml:space="preserve"> </w:t>
      </w:r>
      <w:r>
        <w:rPr>
          <w:sz w:val="20"/>
        </w:rPr>
        <w:t>Thermal</w:t>
      </w:r>
      <w:r>
        <w:rPr>
          <w:spacing w:val="-6"/>
          <w:sz w:val="20"/>
        </w:rPr>
        <w:t xml:space="preserve"> </w:t>
      </w:r>
      <w:r>
        <w:rPr>
          <w:sz w:val="20"/>
        </w:rPr>
        <w:t>Analysis and Calorimetry of the Romanian Academy CATCAR30 15-16 October 2021, Bucharest – Romania</w:t>
      </w:r>
    </w:p>
    <w:p w:rsidR="00472E8E" w:rsidRDefault="00472E8E" w:rsidP="00472E8E">
      <w:pPr>
        <w:pStyle w:val="ListParagraph"/>
        <w:numPr>
          <w:ilvl w:val="0"/>
          <w:numId w:val="4"/>
        </w:numPr>
        <w:tabs>
          <w:tab w:val="left" w:pos="858"/>
        </w:tabs>
        <w:spacing w:line="261" w:lineRule="auto"/>
        <w:ind w:firstLine="26"/>
        <w:jc w:val="both"/>
        <w:rPr>
          <w:b/>
          <w:sz w:val="18"/>
        </w:rPr>
      </w:pPr>
      <w:r>
        <w:rPr>
          <w:sz w:val="20"/>
        </w:rPr>
        <w:t>Dorinel</w:t>
      </w:r>
      <w:r>
        <w:rPr>
          <w:spacing w:val="-11"/>
          <w:sz w:val="20"/>
        </w:rPr>
        <w:t xml:space="preserve"> </w:t>
      </w:r>
      <w:r>
        <w:rPr>
          <w:sz w:val="20"/>
        </w:rPr>
        <w:t>OKOLIŠAN,</w:t>
      </w:r>
      <w:r>
        <w:rPr>
          <w:spacing w:val="-11"/>
          <w:sz w:val="20"/>
        </w:rPr>
        <w:t xml:space="preserve"> </w:t>
      </w:r>
      <w:r>
        <w:rPr>
          <w:sz w:val="20"/>
        </w:rPr>
        <w:t>Titus</w:t>
      </w:r>
      <w:r>
        <w:rPr>
          <w:spacing w:val="-12"/>
          <w:sz w:val="20"/>
        </w:rPr>
        <w:t xml:space="preserve"> </w:t>
      </w:r>
      <w:r>
        <w:rPr>
          <w:sz w:val="20"/>
        </w:rPr>
        <w:t>VLASE</w:t>
      </w:r>
      <w:r w:rsidRPr="00183465">
        <w:rPr>
          <w:sz w:val="20"/>
        </w:rPr>
        <w:t>,</w:t>
      </w:r>
      <w:r w:rsidRPr="00183465">
        <w:rPr>
          <w:spacing w:val="-11"/>
          <w:sz w:val="20"/>
        </w:rPr>
        <w:t xml:space="preserve"> </w:t>
      </w:r>
      <w:r w:rsidRPr="00183465">
        <w:rPr>
          <w:sz w:val="20"/>
        </w:rPr>
        <w:t>Gabriela</w:t>
      </w:r>
      <w:r w:rsidRPr="00183465">
        <w:rPr>
          <w:spacing w:val="-10"/>
          <w:sz w:val="20"/>
        </w:rPr>
        <w:t xml:space="preserve"> </w:t>
      </w:r>
      <w:r w:rsidRPr="00183465">
        <w:rPr>
          <w:sz w:val="20"/>
        </w:rPr>
        <w:t>VLASE,</w:t>
      </w:r>
      <w:r w:rsidRPr="00183465">
        <w:rPr>
          <w:spacing w:val="-11"/>
          <w:sz w:val="20"/>
        </w:rPr>
        <w:t xml:space="preserve"> </w:t>
      </w:r>
      <w:r w:rsidRPr="00183465">
        <w:rPr>
          <w:sz w:val="20"/>
        </w:rPr>
        <w:t>Preliminary</w:t>
      </w:r>
      <w:r w:rsidRPr="00183465">
        <w:rPr>
          <w:spacing w:val="30"/>
          <w:sz w:val="20"/>
        </w:rPr>
        <w:t xml:space="preserve"> </w:t>
      </w:r>
      <w:r w:rsidRPr="00183465">
        <w:rPr>
          <w:sz w:val="20"/>
        </w:rPr>
        <w:t>study</w:t>
      </w:r>
      <w:r w:rsidRPr="00183465">
        <w:rPr>
          <w:spacing w:val="-10"/>
          <w:sz w:val="20"/>
        </w:rPr>
        <w:t xml:space="preserve"> </w:t>
      </w:r>
      <w:r w:rsidRPr="00183465">
        <w:rPr>
          <w:sz w:val="20"/>
        </w:rPr>
        <w:t>of</w:t>
      </w:r>
      <w:r w:rsidRPr="00183465">
        <w:rPr>
          <w:spacing w:val="-13"/>
          <w:sz w:val="20"/>
        </w:rPr>
        <w:t xml:space="preserve"> </w:t>
      </w:r>
      <w:r w:rsidRPr="00183465">
        <w:rPr>
          <w:sz w:val="20"/>
        </w:rPr>
        <w:t>κ-carrageenan</w:t>
      </w:r>
      <w:r w:rsidRPr="00183465">
        <w:rPr>
          <w:spacing w:val="-11"/>
          <w:sz w:val="20"/>
        </w:rPr>
        <w:t xml:space="preserve"> </w:t>
      </w:r>
      <w:r w:rsidRPr="00183465">
        <w:rPr>
          <w:sz w:val="20"/>
        </w:rPr>
        <w:t>based</w:t>
      </w:r>
      <w:r w:rsidRPr="00183465">
        <w:rPr>
          <w:spacing w:val="-9"/>
          <w:sz w:val="20"/>
        </w:rPr>
        <w:t xml:space="preserve"> </w:t>
      </w:r>
      <w:r w:rsidRPr="00183465">
        <w:rPr>
          <w:sz w:val="20"/>
        </w:rPr>
        <w:t xml:space="preserve">membranes </w:t>
      </w:r>
      <w:r w:rsidRPr="00183465">
        <w:t>for antiinflammatory drug delivery,</w:t>
      </w:r>
      <w:r>
        <w:rPr>
          <w:b/>
          <w:spacing w:val="40"/>
        </w:rPr>
        <w:t xml:space="preserve"> </w:t>
      </w:r>
      <w:r>
        <w:t>Book of Abstracts 1</w:t>
      </w:r>
      <w:r>
        <w:rPr>
          <w:vertAlign w:val="superscript"/>
        </w:rPr>
        <w:t>st</w:t>
      </w:r>
      <w:r>
        <w:rPr>
          <w:spacing w:val="-2"/>
        </w:rPr>
        <w:t xml:space="preserve"> </w:t>
      </w:r>
      <w:r>
        <w:t>Central and Eastern European Conference on Physical Chemistry &amp; Materials Science (CEEC-PCMS1), 26</w:t>
      </w:r>
      <w:r>
        <w:rPr>
          <w:vertAlign w:val="superscript"/>
        </w:rPr>
        <w:t>th</w:t>
      </w:r>
      <w:r>
        <w:rPr>
          <w:spacing w:val="-4"/>
        </w:rPr>
        <w:t xml:space="preserve"> </w:t>
      </w:r>
      <w:r>
        <w:t>&amp;</w:t>
      </w:r>
      <w:r>
        <w:rPr>
          <w:spacing w:val="-3"/>
        </w:rPr>
        <w:t xml:space="preserve"> </w:t>
      </w:r>
      <w:r>
        <w:t>30</w:t>
      </w:r>
      <w:r>
        <w:rPr>
          <w:vertAlign w:val="superscript"/>
        </w:rPr>
        <w:t>th</w:t>
      </w:r>
      <w:r>
        <w:rPr>
          <w:spacing w:val="-4"/>
        </w:rPr>
        <w:t xml:space="preserve"> </w:t>
      </w:r>
      <w:r>
        <w:t>of July 2022</w:t>
      </w:r>
      <w:r>
        <w:rPr>
          <w:spacing w:val="40"/>
        </w:rPr>
        <w:t xml:space="preserve"> </w:t>
      </w:r>
      <w:hyperlink r:id="rId79">
        <w:r>
          <w:t>Split,</w:t>
        </w:r>
      </w:hyperlink>
      <w:r>
        <w:rPr>
          <w:spacing w:val="-1"/>
        </w:rPr>
        <w:t xml:space="preserve"> </w:t>
      </w:r>
      <w:hyperlink r:id="rId80">
        <w:r>
          <w:t>Croatia.</w:t>
        </w:r>
      </w:hyperlink>
      <w:r>
        <w:t xml:space="preserve"> </w:t>
      </w:r>
      <w:r>
        <w:rPr>
          <w:b/>
        </w:rPr>
        <w:t xml:space="preserve">PS2.35, p. </w:t>
      </w:r>
      <w:r>
        <w:rPr>
          <w:b/>
          <w:spacing w:val="-4"/>
        </w:rPr>
        <w:t>177</w:t>
      </w:r>
    </w:p>
    <w:p w:rsidR="00472E8E" w:rsidRDefault="00472E8E" w:rsidP="00472E8E">
      <w:pPr>
        <w:pStyle w:val="ListParagraph"/>
        <w:numPr>
          <w:ilvl w:val="0"/>
          <w:numId w:val="4"/>
        </w:numPr>
        <w:tabs>
          <w:tab w:val="left" w:pos="858"/>
        </w:tabs>
        <w:spacing w:line="259" w:lineRule="auto"/>
        <w:ind w:right="298" w:firstLine="26"/>
        <w:jc w:val="both"/>
        <w:rPr>
          <w:b/>
          <w:sz w:val="18"/>
        </w:rPr>
      </w:pPr>
      <w:r>
        <w:t xml:space="preserve">Amalia – Ionela BRADU, Gabriela VLASE, Titus VLASE, </w:t>
      </w:r>
      <w:r w:rsidRPr="00183465">
        <w:t>Biopolymer membranes as drug release system for local anesthetics</w:t>
      </w:r>
      <w:r>
        <w:rPr>
          <w:b/>
        </w:rPr>
        <w:t>,</w:t>
      </w:r>
      <w:r>
        <w:rPr>
          <w:b/>
          <w:spacing w:val="40"/>
        </w:rPr>
        <w:t xml:space="preserve"> </w:t>
      </w:r>
      <w:r>
        <w:t>Book of Abstracts 1</w:t>
      </w:r>
      <w:r>
        <w:rPr>
          <w:vertAlign w:val="superscript"/>
        </w:rPr>
        <w:t>st</w:t>
      </w:r>
      <w:r>
        <w:rPr>
          <w:spacing w:val="-2"/>
        </w:rPr>
        <w:t xml:space="preserve"> </w:t>
      </w:r>
      <w:r>
        <w:t>Central and Eastern European Conference on Physical Chemistry &amp; Materials Science (CEEC-PCMS1), 26</w:t>
      </w:r>
      <w:r>
        <w:rPr>
          <w:vertAlign w:val="superscript"/>
        </w:rPr>
        <w:t>th</w:t>
      </w:r>
      <w:r>
        <w:t xml:space="preserve"> &amp; 30</w:t>
      </w:r>
      <w:r>
        <w:rPr>
          <w:vertAlign w:val="superscript"/>
        </w:rPr>
        <w:t>th</w:t>
      </w:r>
      <w:r>
        <w:t xml:space="preserve"> of July 2022</w:t>
      </w:r>
      <w:r>
        <w:rPr>
          <w:spacing w:val="40"/>
        </w:rPr>
        <w:t xml:space="preserve"> </w:t>
      </w:r>
      <w:hyperlink r:id="rId81">
        <w:r>
          <w:t>Split,</w:t>
        </w:r>
      </w:hyperlink>
      <w:r>
        <w:t xml:space="preserve"> </w:t>
      </w:r>
      <w:hyperlink r:id="rId82">
        <w:r>
          <w:t>Croatia.</w:t>
        </w:r>
      </w:hyperlink>
      <w:r>
        <w:rPr>
          <w:spacing w:val="40"/>
        </w:rPr>
        <w:t xml:space="preserve"> </w:t>
      </w:r>
      <w:r>
        <w:rPr>
          <w:b/>
        </w:rPr>
        <w:t>PS2.36, p. 178</w:t>
      </w:r>
    </w:p>
    <w:p w:rsidR="00472E8E" w:rsidRDefault="00472E8E" w:rsidP="00472E8E">
      <w:pPr>
        <w:pStyle w:val="ListParagraph"/>
        <w:numPr>
          <w:ilvl w:val="0"/>
          <w:numId w:val="4"/>
        </w:numPr>
        <w:tabs>
          <w:tab w:val="left" w:pos="858"/>
        </w:tabs>
        <w:ind w:firstLine="26"/>
        <w:jc w:val="both"/>
        <w:rPr>
          <w:sz w:val="18"/>
        </w:rPr>
      </w:pPr>
      <w:r>
        <w:t xml:space="preserve">Dan VLASE, Gabriela VLASE, Gabriela URSUŢ, Paula SFIRLOAGA, Florin Manea, </w:t>
      </w:r>
      <w:r>
        <w:rPr>
          <w:b/>
        </w:rPr>
        <w:t xml:space="preserve">Titus VLASE, </w:t>
      </w:r>
      <w:r>
        <w:t>Pottery</w:t>
      </w:r>
      <w:r>
        <w:rPr>
          <w:spacing w:val="-10"/>
        </w:rPr>
        <w:t xml:space="preserve"> </w:t>
      </w:r>
      <w:r>
        <w:t>and</w:t>
      </w:r>
      <w:r>
        <w:rPr>
          <w:spacing w:val="-7"/>
        </w:rPr>
        <w:t xml:space="preserve"> </w:t>
      </w:r>
      <w:r>
        <w:t>clay:</w:t>
      </w:r>
      <w:r>
        <w:rPr>
          <w:spacing w:val="-6"/>
        </w:rPr>
        <w:t xml:space="preserve"> </w:t>
      </w:r>
      <w:r>
        <w:t>analysis</w:t>
      </w:r>
      <w:r>
        <w:rPr>
          <w:spacing w:val="-7"/>
        </w:rPr>
        <w:t xml:space="preserve"> </w:t>
      </w:r>
      <w:r>
        <w:t>of</w:t>
      </w:r>
      <w:r>
        <w:rPr>
          <w:spacing w:val="-7"/>
        </w:rPr>
        <w:t xml:space="preserve"> </w:t>
      </w:r>
      <w:r>
        <w:t>late</w:t>
      </w:r>
      <w:r>
        <w:rPr>
          <w:spacing w:val="-7"/>
        </w:rPr>
        <w:t xml:space="preserve"> </w:t>
      </w:r>
      <w:r>
        <w:t>Neolithic</w:t>
      </w:r>
      <w:r>
        <w:rPr>
          <w:spacing w:val="-7"/>
        </w:rPr>
        <w:t xml:space="preserve"> </w:t>
      </w:r>
      <w:r>
        <w:t>pottery</w:t>
      </w:r>
      <w:r>
        <w:rPr>
          <w:spacing w:val="-10"/>
        </w:rPr>
        <w:t xml:space="preserve"> </w:t>
      </w:r>
      <w:r>
        <w:t>and</w:t>
      </w:r>
      <w:r>
        <w:rPr>
          <w:spacing w:val="-10"/>
        </w:rPr>
        <w:t xml:space="preserve"> </w:t>
      </w:r>
      <w:r>
        <w:t>clay</w:t>
      </w:r>
      <w:r>
        <w:rPr>
          <w:spacing w:val="-10"/>
        </w:rPr>
        <w:t xml:space="preserve"> </w:t>
      </w:r>
      <w:r>
        <w:t>samples</w:t>
      </w:r>
      <w:r>
        <w:rPr>
          <w:spacing w:val="-7"/>
        </w:rPr>
        <w:t xml:space="preserve"> </w:t>
      </w:r>
      <w:r>
        <w:t>from</w:t>
      </w:r>
      <w:r>
        <w:rPr>
          <w:spacing w:val="-11"/>
        </w:rPr>
        <w:t xml:space="preserve"> </w:t>
      </w:r>
      <w:r>
        <w:t>the</w:t>
      </w:r>
      <w:r>
        <w:rPr>
          <w:spacing w:val="-7"/>
        </w:rPr>
        <w:t xml:space="preserve"> </w:t>
      </w:r>
      <w:r>
        <w:t>Ronaț-Triaj</w:t>
      </w:r>
      <w:r>
        <w:rPr>
          <w:spacing w:val="-6"/>
        </w:rPr>
        <w:t xml:space="preserve"> </w:t>
      </w:r>
      <w:r>
        <w:t>site</w:t>
      </w:r>
      <w:r>
        <w:rPr>
          <w:spacing w:val="-9"/>
        </w:rPr>
        <w:t xml:space="preserve"> </w:t>
      </w:r>
      <w:r>
        <w:t>(Timișoara,</w:t>
      </w:r>
      <w:r>
        <w:rPr>
          <w:spacing w:val="-10"/>
        </w:rPr>
        <w:t xml:space="preserve"> </w:t>
      </w:r>
      <w:r>
        <w:t xml:space="preserve">Timis County, Romania) using hyphenated techniques, </w:t>
      </w:r>
      <w:r>
        <w:rPr>
          <w:b/>
        </w:rPr>
        <w:t>,</w:t>
      </w:r>
      <w:r>
        <w:rPr>
          <w:b/>
          <w:spacing w:val="40"/>
        </w:rPr>
        <w:t xml:space="preserve"> </w:t>
      </w:r>
      <w:r>
        <w:t>Book of Abstracts 1</w:t>
      </w:r>
      <w:r>
        <w:rPr>
          <w:vertAlign w:val="superscript"/>
        </w:rPr>
        <w:t>st</w:t>
      </w:r>
      <w:r>
        <w:rPr>
          <w:spacing w:val="-2"/>
        </w:rPr>
        <w:t xml:space="preserve"> </w:t>
      </w:r>
      <w:r>
        <w:t>Central and Eastern European Conference</w:t>
      </w:r>
      <w:r>
        <w:rPr>
          <w:spacing w:val="40"/>
        </w:rPr>
        <w:t xml:space="preserve">  </w:t>
      </w:r>
      <w:r>
        <w:t>on</w:t>
      </w:r>
      <w:r>
        <w:rPr>
          <w:spacing w:val="40"/>
        </w:rPr>
        <w:t xml:space="preserve">  </w:t>
      </w:r>
      <w:r>
        <w:t>Physical</w:t>
      </w:r>
      <w:r>
        <w:rPr>
          <w:spacing w:val="40"/>
        </w:rPr>
        <w:t xml:space="preserve">  </w:t>
      </w:r>
      <w:r>
        <w:t>Chemistry</w:t>
      </w:r>
      <w:r>
        <w:rPr>
          <w:spacing w:val="40"/>
        </w:rPr>
        <w:t xml:space="preserve">  </w:t>
      </w:r>
      <w:r>
        <w:t>&amp;</w:t>
      </w:r>
      <w:r>
        <w:rPr>
          <w:spacing w:val="40"/>
        </w:rPr>
        <w:t xml:space="preserve">  </w:t>
      </w:r>
      <w:r>
        <w:t>Materials</w:t>
      </w:r>
      <w:r>
        <w:rPr>
          <w:spacing w:val="40"/>
        </w:rPr>
        <w:t xml:space="preserve">  </w:t>
      </w:r>
      <w:r>
        <w:t>Science</w:t>
      </w:r>
      <w:r>
        <w:rPr>
          <w:spacing w:val="40"/>
        </w:rPr>
        <w:t xml:space="preserve">  </w:t>
      </w:r>
      <w:r>
        <w:t>(CEEC-PCMS1),</w:t>
      </w:r>
      <w:r>
        <w:rPr>
          <w:spacing w:val="40"/>
        </w:rPr>
        <w:t xml:space="preserve">  </w:t>
      </w:r>
      <w:r>
        <w:t>26</w:t>
      </w:r>
      <w:r>
        <w:rPr>
          <w:vertAlign w:val="superscript"/>
        </w:rPr>
        <w:t>th</w:t>
      </w:r>
      <w:r>
        <w:rPr>
          <w:spacing w:val="-4"/>
        </w:rPr>
        <w:t xml:space="preserve"> </w:t>
      </w:r>
      <w:r>
        <w:t>&amp;</w:t>
      </w:r>
      <w:r>
        <w:rPr>
          <w:spacing w:val="-3"/>
        </w:rPr>
        <w:t xml:space="preserve"> </w:t>
      </w:r>
      <w:r>
        <w:t>30</w:t>
      </w:r>
      <w:r>
        <w:rPr>
          <w:vertAlign w:val="superscript"/>
        </w:rPr>
        <w:t>th</w:t>
      </w:r>
      <w:r>
        <w:rPr>
          <w:spacing w:val="-4"/>
        </w:rPr>
        <w:t xml:space="preserve"> </w:t>
      </w:r>
      <w:r>
        <w:t>of</w:t>
      </w:r>
      <w:r>
        <w:rPr>
          <w:spacing w:val="40"/>
        </w:rPr>
        <w:t xml:space="preserve">  </w:t>
      </w:r>
      <w:r>
        <w:t>July 2022</w:t>
      </w:r>
      <w:r>
        <w:rPr>
          <w:spacing w:val="40"/>
        </w:rPr>
        <w:t xml:space="preserve"> </w:t>
      </w:r>
      <w:hyperlink r:id="rId83">
        <w:r>
          <w:t>Split,</w:t>
        </w:r>
      </w:hyperlink>
      <w:r>
        <w:t xml:space="preserve"> </w:t>
      </w:r>
      <w:hyperlink r:id="rId84">
        <w:r>
          <w:t>Croatia.</w:t>
        </w:r>
      </w:hyperlink>
      <w:r>
        <w:rPr>
          <w:spacing w:val="40"/>
        </w:rPr>
        <w:t xml:space="preserve">  </w:t>
      </w:r>
      <w:r>
        <w:rPr>
          <w:b/>
        </w:rPr>
        <w:t>PS2.37, p. 179</w:t>
      </w:r>
    </w:p>
    <w:p w:rsidR="00472E8E" w:rsidRDefault="00472E8E" w:rsidP="00472E8E">
      <w:pPr>
        <w:pStyle w:val="ListParagraph"/>
        <w:numPr>
          <w:ilvl w:val="0"/>
          <w:numId w:val="4"/>
        </w:numPr>
        <w:tabs>
          <w:tab w:val="left" w:pos="858"/>
        </w:tabs>
        <w:ind w:right="298" w:firstLine="26"/>
        <w:jc w:val="both"/>
        <w:rPr>
          <w:sz w:val="18"/>
        </w:rPr>
      </w:pPr>
      <w:r>
        <w:t>Florin</w:t>
      </w:r>
      <w:r>
        <w:rPr>
          <w:spacing w:val="-6"/>
        </w:rPr>
        <w:t xml:space="preserve"> </w:t>
      </w:r>
      <w:r>
        <w:t>Manea,</w:t>
      </w:r>
      <w:r>
        <w:rPr>
          <w:spacing w:val="-3"/>
        </w:rPr>
        <w:t xml:space="preserve"> </w:t>
      </w:r>
      <w:r>
        <w:rPr>
          <w:b/>
        </w:rPr>
        <w:t>Titus</w:t>
      </w:r>
      <w:r>
        <w:rPr>
          <w:b/>
          <w:spacing w:val="-5"/>
        </w:rPr>
        <w:t xml:space="preserve"> </w:t>
      </w:r>
      <w:r>
        <w:rPr>
          <w:b/>
        </w:rPr>
        <w:t>VLASE</w:t>
      </w:r>
      <w:r>
        <w:t>,</w:t>
      </w:r>
      <w:r>
        <w:rPr>
          <w:spacing w:val="-3"/>
        </w:rPr>
        <w:t xml:space="preserve"> </w:t>
      </w:r>
      <w:r>
        <w:t>Emilian</w:t>
      </w:r>
      <w:r>
        <w:rPr>
          <w:spacing w:val="-3"/>
        </w:rPr>
        <w:t xml:space="preserve"> </w:t>
      </w:r>
      <w:r>
        <w:t>GHICIOI,</w:t>
      </w:r>
      <w:r>
        <w:rPr>
          <w:spacing w:val="-3"/>
        </w:rPr>
        <w:t xml:space="preserve"> </w:t>
      </w:r>
      <w:r>
        <w:t>Nicolae</w:t>
      </w:r>
      <w:r>
        <w:rPr>
          <w:spacing w:val="-3"/>
        </w:rPr>
        <w:t xml:space="preserve"> </w:t>
      </w:r>
      <w:r>
        <w:t>Ioan</w:t>
      </w:r>
      <w:r>
        <w:rPr>
          <w:spacing w:val="-3"/>
        </w:rPr>
        <w:t xml:space="preserve"> </w:t>
      </w:r>
      <w:r>
        <w:t>VLASIN,</w:t>
      </w:r>
      <w:r>
        <w:rPr>
          <w:spacing w:val="-3"/>
        </w:rPr>
        <w:t xml:space="preserve"> </w:t>
      </w:r>
      <w:r>
        <w:t>Maria</w:t>
      </w:r>
      <w:r>
        <w:rPr>
          <w:spacing w:val="-3"/>
        </w:rPr>
        <w:t xml:space="preserve"> </w:t>
      </w:r>
      <w:r>
        <w:t>PRODAN,</w:t>
      </w:r>
      <w:r>
        <w:rPr>
          <w:spacing w:val="-3"/>
        </w:rPr>
        <w:t xml:space="preserve"> </w:t>
      </w:r>
      <w:r>
        <w:t>Methane-air accidental</w:t>
      </w:r>
      <w:r>
        <w:rPr>
          <w:spacing w:val="28"/>
        </w:rPr>
        <w:t xml:space="preserve"> </w:t>
      </w:r>
      <w:r>
        <w:t>explosion</w:t>
      </w:r>
      <w:r>
        <w:rPr>
          <w:spacing w:val="27"/>
        </w:rPr>
        <w:t xml:space="preserve"> </w:t>
      </w:r>
      <w:r>
        <w:t>in</w:t>
      </w:r>
      <w:r>
        <w:rPr>
          <w:spacing w:val="29"/>
        </w:rPr>
        <w:t xml:space="preserve"> </w:t>
      </w:r>
      <w:r>
        <w:t>civil</w:t>
      </w:r>
      <w:r>
        <w:rPr>
          <w:spacing w:val="30"/>
        </w:rPr>
        <w:t xml:space="preserve"> </w:t>
      </w:r>
      <w:r>
        <w:t>building</w:t>
      </w:r>
      <w:r>
        <w:rPr>
          <w:spacing w:val="27"/>
        </w:rPr>
        <w:t xml:space="preserve"> </w:t>
      </w:r>
      <w:r>
        <w:t>–</w:t>
      </w:r>
      <w:r>
        <w:rPr>
          <w:spacing w:val="29"/>
        </w:rPr>
        <w:t xml:space="preserve"> </w:t>
      </w:r>
      <w:r>
        <w:t>Case</w:t>
      </w:r>
      <w:r>
        <w:rPr>
          <w:spacing w:val="29"/>
        </w:rPr>
        <w:t xml:space="preserve"> </w:t>
      </w:r>
      <w:r>
        <w:t>study,</w:t>
      </w:r>
      <w:r>
        <w:rPr>
          <w:spacing w:val="29"/>
        </w:rPr>
        <w:t xml:space="preserve"> </w:t>
      </w:r>
      <w:r>
        <w:rPr>
          <w:b/>
        </w:rPr>
        <w:t>,</w:t>
      </w:r>
      <w:r>
        <w:rPr>
          <w:b/>
          <w:spacing w:val="80"/>
          <w:w w:val="150"/>
        </w:rPr>
        <w:t xml:space="preserve"> </w:t>
      </w:r>
      <w:r>
        <w:t>Book</w:t>
      </w:r>
      <w:r>
        <w:rPr>
          <w:spacing w:val="27"/>
        </w:rPr>
        <w:t xml:space="preserve"> </w:t>
      </w:r>
      <w:r>
        <w:t>of</w:t>
      </w:r>
      <w:r>
        <w:rPr>
          <w:spacing w:val="30"/>
        </w:rPr>
        <w:t xml:space="preserve"> </w:t>
      </w:r>
      <w:r>
        <w:t>Abstracts</w:t>
      </w:r>
      <w:r>
        <w:rPr>
          <w:spacing w:val="29"/>
        </w:rPr>
        <w:t xml:space="preserve"> </w:t>
      </w:r>
      <w:r>
        <w:t>1</w:t>
      </w:r>
      <w:r>
        <w:rPr>
          <w:vertAlign w:val="superscript"/>
        </w:rPr>
        <w:t>st</w:t>
      </w:r>
      <w:r>
        <w:rPr>
          <w:spacing w:val="-2"/>
        </w:rPr>
        <w:t xml:space="preserve"> </w:t>
      </w:r>
      <w:r>
        <w:t>Central</w:t>
      </w:r>
      <w:r>
        <w:rPr>
          <w:spacing w:val="30"/>
        </w:rPr>
        <w:t xml:space="preserve"> </w:t>
      </w:r>
      <w:r>
        <w:t>and</w:t>
      </w:r>
      <w:r>
        <w:rPr>
          <w:spacing w:val="29"/>
        </w:rPr>
        <w:t xml:space="preserve"> </w:t>
      </w:r>
      <w:r>
        <w:t>Eastern</w:t>
      </w:r>
      <w:r>
        <w:rPr>
          <w:spacing w:val="29"/>
        </w:rPr>
        <w:t xml:space="preserve"> </w:t>
      </w:r>
      <w:r>
        <w:t>European</w:t>
      </w:r>
    </w:p>
    <w:p w:rsidR="00472E8E" w:rsidRDefault="00472E8E" w:rsidP="00472E8E">
      <w:pPr>
        <w:ind w:left="255"/>
        <w:jc w:val="both"/>
      </w:pPr>
      <w:r>
        <w:lastRenderedPageBreak/>
        <w:t>Conference</w:t>
      </w:r>
      <w:r>
        <w:rPr>
          <w:spacing w:val="59"/>
        </w:rPr>
        <w:t xml:space="preserve">  </w:t>
      </w:r>
      <w:r>
        <w:t>on</w:t>
      </w:r>
      <w:r>
        <w:rPr>
          <w:spacing w:val="59"/>
        </w:rPr>
        <w:t xml:space="preserve">  </w:t>
      </w:r>
      <w:r>
        <w:t>Physical</w:t>
      </w:r>
      <w:r>
        <w:rPr>
          <w:spacing w:val="59"/>
        </w:rPr>
        <w:t xml:space="preserve">  </w:t>
      </w:r>
      <w:r>
        <w:t>Chemistry</w:t>
      </w:r>
      <w:r>
        <w:rPr>
          <w:spacing w:val="58"/>
        </w:rPr>
        <w:t xml:space="preserve">  </w:t>
      </w:r>
      <w:r>
        <w:t>&amp;</w:t>
      </w:r>
      <w:r>
        <w:rPr>
          <w:spacing w:val="60"/>
        </w:rPr>
        <w:t xml:space="preserve">  </w:t>
      </w:r>
      <w:r>
        <w:t>Materials</w:t>
      </w:r>
      <w:r>
        <w:rPr>
          <w:spacing w:val="60"/>
        </w:rPr>
        <w:t xml:space="preserve">  </w:t>
      </w:r>
      <w:r>
        <w:t>Science</w:t>
      </w:r>
      <w:r>
        <w:rPr>
          <w:spacing w:val="60"/>
        </w:rPr>
        <w:t xml:space="preserve">  </w:t>
      </w:r>
      <w:r>
        <w:t>(CEEC-PCMS1),</w:t>
      </w:r>
      <w:r>
        <w:rPr>
          <w:spacing w:val="59"/>
        </w:rPr>
        <w:t xml:space="preserve">  </w:t>
      </w:r>
      <w:r>
        <w:t>26</w:t>
      </w:r>
      <w:r>
        <w:rPr>
          <w:vertAlign w:val="superscript"/>
        </w:rPr>
        <w:t>th</w:t>
      </w:r>
      <w:r>
        <w:rPr>
          <w:spacing w:val="-4"/>
        </w:rPr>
        <w:t xml:space="preserve"> </w:t>
      </w:r>
      <w:r>
        <w:t>&amp;</w:t>
      </w:r>
      <w:r>
        <w:rPr>
          <w:spacing w:val="-2"/>
        </w:rPr>
        <w:t xml:space="preserve"> </w:t>
      </w:r>
      <w:r>
        <w:t>30</w:t>
      </w:r>
      <w:r>
        <w:rPr>
          <w:vertAlign w:val="superscript"/>
        </w:rPr>
        <w:t>th</w:t>
      </w:r>
      <w:r>
        <w:rPr>
          <w:spacing w:val="-4"/>
        </w:rPr>
        <w:t xml:space="preserve"> </w:t>
      </w:r>
      <w:r>
        <w:t>of</w:t>
      </w:r>
      <w:r>
        <w:rPr>
          <w:spacing w:val="59"/>
        </w:rPr>
        <w:t xml:space="preserve">  </w:t>
      </w:r>
      <w:r>
        <w:rPr>
          <w:spacing w:val="-4"/>
        </w:rPr>
        <w:t>July</w:t>
      </w:r>
    </w:p>
    <w:p w:rsidR="00472E8E" w:rsidRDefault="00472E8E" w:rsidP="00472E8E">
      <w:pPr>
        <w:ind w:left="255"/>
        <w:jc w:val="both"/>
        <w:rPr>
          <w:b/>
        </w:rPr>
      </w:pPr>
      <w:r>
        <w:t>2022</w:t>
      </w:r>
      <w:r>
        <w:rPr>
          <w:spacing w:val="51"/>
        </w:rPr>
        <w:t xml:space="preserve"> </w:t>
      </w:r>
      <w:hyperlink r:id="rId85">
        <w:r>
          <w:t>Split,</w:t>
        </w:r>
      </w:hyperlink>
      <w:r>
        <w:rPr>
          <w:spacing w:val="-2"/>
        </w:rPr>
        <w:t xml:space="preserve"> </w:t>
      </w:r>
      <w:hyperlink r:id="rId86">
        <w:r>
          <w:t>Croatia.</w:t>
        </w:r>
      </w:hyperlink>
      <w:r>
        <w:rPr>
          <w:spacing w:val="75"/>
          <w:w w:val="150"/>
        </w:rPr>
        <w:t xml:space="preserve"> </w:t>
      </w:r>
      <w:r>
        <w:rPr>
          <w:b/>
        </w:rPr>
        <w:t>PS2.38,</w:t>
      </w:r>
      <w:r>
        <w:rPr>
          <w:b/>
          <w:spacing w:val="51"/>
        </w:rPr>
        <w:t xml:space="preserve"> </w:t>
      </w:r>
      <w:r>
        <w:rPr>
          <w:b/>
        </w:rPr>
        <w:t>p.</w:t>
      </w:r>
      <w:r>
        <w:rPr>
          <w:b/>
          <w:spacing w:val="-2"/>
        </w:rPr>
        <w:t xml:space="preserve"> </w:t>
      </w:r>
      <w:r>
        <w:rPr>
          <w:b/>
          <w:spacing w:val="-5"/>
        </w:rPr>
        <w:t>180</w:t>
      </w:r>
    </w:p>
    <w:p w:rsidR="00472E8E" w:rsidRDefault="00472E8E" w:rsidP="00472E8E">
      <w:pPr>
        <w:pStyle w:val="ListParagraph"/>
        <w:numPr>
          <w:ilvl w:val="0"/>
          <w:numId w:val="4"/>
        </w:numPr>
        <w:tabs>
          <w:tab w:val="left" w:pos="858"/>
        </w:tabs>
        <w:ind w:right="294" w:firstLine="26"/>
        <w:jc w:val="both"/>
        <w:rPr>
          <w:sz w:val="18"/>
        </w:rPr>
      </w:pPr>
      <w:r>
        <w:t>Bianca-Denisa CERNUȘCĂ, Gabriela VLASE, Titus VLASE, Thermal stability</w:t>
      </w:r>
      <w:r>
        <w:rPr>
          <w:spacing w:val="-1"/>
        </w:rPr>
        <w:t xml:space="preserve"> </w:t>
      </w:r>
      <w:r>
        <w:t xml:space="preserve">of sartan class drugs. </w:t>
      </w:r>
      <w:r>
        <w:rPr>
          <w:b/>
        </w:rPr>
        <w:t xml:space="preserve">, </w:t>
      </w:r>
      <w:r>
        <w:t>Book of Abstracts 1</w:t>
      </w:r>
      <w:r>
        <w:rPr>
          <w:vertAlign w:val="superscript"/>
        </w:rPr>
        <w:t>st</w:t>
      </w:r>
      <w:r>
        <w:rPr>
          <w:spacing w:val="-2"/>
        </w:rPr>
        <w:t xml:space="preserve"> </w:t>
      </w:r>
      <w:r>
        <w:t>Central and Eastern European Conference on Physical Chemistry &amp; Materials Science (CEEC-PCMS1), 26</w:t>
      </w:r>
      <w:r>
        <w:rPr>
          <w:vertAlign w:val="superscript"/>
        </w:rPr>
        <w:t>th</w:t>
      </w:r>
      <w:r>
        <w:t xml:space="preserve"> &amp; 30</w:t>
      </w:r>
      <w:r>
        <w:rPr>
          <w:vertAlign w:val="superscript"/>
        </w:rPr>
        <w:t>th</w:t>
      </w:r>
      <w:r>
        <w:t xml:space="preserve"> of July 2022</w:t>
      </w:r>
      <w:r>
        <w:rPr>
          <w:spacing w:val="40"/>
        </w:rPr>
        <w:t xml:space="preserve"> </w:t>
      </w:r>
      <w:hyperlink r:id="rId87">
        <w:r>
          <w:t>Split,</w:t>
        </w:r>
      </w:hyperlink>
      <w:r>
        <w:t xml:space="preserve"> </w:t>
      </w:r>
      <w:hyperlink r:id="rId88">
        <w:r>
          <w:t>Croatia.</w:t>
        </w:r>
      </w:hyperlink>
      <w:r>
        <w:rPr>
          <w:spacing w:val="40"/>
        </w:rPr>
        <w:t xml:space="preserve"> </w:t>
      </w:r>
      <w:r>
        <w:rPr>
          <w:b/>
        </w:rPr>
        <w:t>PS3.19,</w:t>
      </w:r>
      <w:r>
        <w:rPr>
          <w:b/>
          <w:spacing w:val="80"/>
        </w:rPr>
        <w:t xml:space="preserve">  </w:t>
      </w:r>
      <w:r>
        <w:rPr>
          <w:b/>
        </w:rPr>
        <w:t>p. 205</w:t>
      </w:r>
    </w:p>
    <w:p w:rsidR="00472E8E" w:rsidRDefault="00472E8E" w:rsidP="00472E8E">
      <w:pPr>
        <w:pStyle w:val="ListParagraph"/>
        <w:numPr>
          <w:ilvl w:val="0"/>
          <w:numId w:val="4"/>
        </w:numPr>
        <w:tabs>
          <w:tab w:val="left" w:pos="858"/>
        </w:tabs>
        <w:ind w:right="293" w:firstLine="26"/>
        <w:jc w:val="both"/>
        <w:rPr>
          <w:sz w:val="18"/>
        </w:rPr>
      </w:pPr>
      <w:r>
        <w:t xml:space="preserve">Bianca MARANESCU, Lavinia LUPA, Gheorghe ILIA, Aurelia VISA, Bianca-Denisa CERNUȘCĂ, Gabriela VLASE, Titus VLASE, Layered divalent metal phosphonate - thermal stability studies. </w:t>
      </w:r>
      <w:r>
        <w:rPr>
          <w:b/>
        </w:rPr>
        <w:t>,</w:t>
      </w:r>
      <w:r>
        <w:rPr>
          <w:b/>
          <w:spacing w:val="40"/>
        </w:rPr>
        <w:t xml:space="preserve"> </w:t>
      </w:r>
      <w:r>
        <w:t>Book of Abstracts 1</w:t>
      </w:r>
      <w:r>
        <w:rPr>
          <w:vertAlign w:val="superscript"/>
        </w:rPr>
        <w:t>st</w:t>
      </w:r>
      <w:r>
        <w:rPr>
          <w:spacing w:val="-2"/>
        </w:rPr>
        <w:t xml:space="preserve"> </w:t>
      </w:r>
      <w:r>
        <w:t>Central and Eastern European Conference on Physical Chemistry &amp; Materials Science (CEEC- PCMS1), 26</w:t>
      </w:r>
      <w:r>
        <w:rPr>
          <w:vertAlign w:val="superscript"/>
        </w:rPr>
        <w:t>th</w:t>
      </w:r>
      <w:r>
        <w:t xml:space="preserve"> &amp; 30</w:t>
      </w:r>
      <w:r>
        <w:rPr>
          <w:vertAlign w:val="superscript"/>
        </w:rPr>
        <w:t>th</w:t>
      </w:r>
      <w:r>
        <w:t xml:space="preserve"> of July 2022</w:t>
      </w:r>
      <w:r>
        <w:rPr>
          <w:spacing w:val="40"/>
        </w:rPr>
        <w:t xml:space="preserve"> </w:t>
      </w:r>
      <w:hyperlink r:id="rId89">
        <w:r>
          <w:t>Split,</w:t>
        </w:r>
      </w:hyperlink>
      <w:r>
        <w:t xml:space="preserve"> </w:t>
      </w:r>
      <w:hyperlink r:id="rId90">
        <w:r>
          <w:t>Croatia.</w:t>
        </w:r>
      </w:hyperlink>
      <w:r>
        <w:rPr>
          <w:spacing w:val="40"/>
        </w:rPr>
        <w:t xml:space="preserve"> </w:t>
      </w:r>
      <w:r>
        <w:rPr>
          <w:b/>
        </w:rPr>
        <w:t>PS3.20,</w:t>
      </w:r>
      <w:r>
        <w:rPr>
          <w:b/>
          <w:spacing w:val="80"/>
        </w:rPr>
        <w:t xml:space="preserve">  </w:t>
      </w:r>
      <w:r>
        <w:rPr>
          <w:b/>
        </w:rPr>
        <w:t>p. 206</w:t>
      </w:r>
    </w:p>
    <w:p w:rsidR="00472E8E" w:rsidRDefault="00472E8E" w:rsidP="00472E8E">
      <w:pPr>
        <w:pStyle w:val="ListParagraph"/>
        <w:numPr>
          <w:ilvl w:val="0"/>
          <w:numId w:val="4"/>
        </w:numPr>
        <w:tabs>
          <w:tab w:val="left" w:pos="858"/>
        </w:tabs>
        <w:ind w:right="297" w:firstLine="26"/>
        <w:jc w:val="both"/>
        <w:rPr>
          <w:sz w:val="18"/>
        </w:rPr>
      </w:pPr>
      <w:r>
        <w:t xml:space="preserve">Mădălina Mateescu, Mihaela Budiul, Gabriela Vlase, Titus Vlase, Preparation and characterization of Propyphenazone medicated jellies, </w:t>
      </w:r>
      <w:r>
        <w:rPr>
          <w:b/>
        </w:rPr>
        <w:t>,</w:t>
      </w:r>
      <w:r>
        <w:rPr>
          <w:b/>
          <w:spacing w:val="40"/>
        </w:rPr>
        <w:t xml:space="preserve"> </w:t>
      </w:r>
      <w:r>
        <w:t>Book of Abstracts 1</w:t>
      </w:r>
      <w:r>
        <w:rPr>
          <w:vertAlign w:val="superscript"/>
        </w:rPr>
        <w:t>st</w:t>
      </w:r>
      <w:r>
        <w:rPr>
          <w:spacing w:val="-2"/>
        </w:rPr>
        <w:t xml:space="preserve"> </w:t>
      </w:r>
      <w:r>
        <w:t>Central and Eastern European Conference on Physical</w:t>
      </w:r>
      <w:r>
        <w:rPr>
          <w:spacing w:val="-10"/>
        </w:rPr>
        <w:t xml:space="preserve"> </w:t>
      </w:r>
      <w:r>
        <w:t>Chemistry</w:t>
      </w:r>
      <w:r>
        <w:rPr>
          <w:spacing w:val="-11"/>
        </w:rPr>
        <w:t xml:space="preserve"> </w:t>
      </w:r>
      <w:r>
        <w:t>&amp;</w:t>
      </w:r>
      <w:r>
        <w:rPr>
          <w:spacing w:val="-10"/>
        </w:rPr>
        <w:t xml:space="preserve"> </w:t>
      </w:r>
      <w:r>
        <w:t>Materials</w:t>
      </w:r>
      <w:r>
        <w:rPr>
          <w:spacing w:val="-8"/>
        </w:rPr>
        <w:t xml:space="preserve"> </w:t>
      </w:r>
      <w:r>
        <w:t>Science</w:t>
      </w:r>
      <w:r>
        <w:rPr>
          <w:spacing w:val="-11"/>
        </w:rPr>
        <w:t xml:space="preserve"> </w:t>
      </w:r>
      <w:r>
        <w:t>(CEEC-PCMS1),</w:t>
      </w:r>
      <w:r>
        <w:rPr>
          <w:spacing w:val="-9"/>
        </w:rPr>
        <w:t xml:space="preserve"> </w:t>
      </w:r>
      <w:r>
        <w:t>26</w:t>
      </w:r>
      <w:r>
        <w:rPr>
          <w:vertAlign w:val="superscript"/>
        </w:rPr>
        <w:t>th</w:t>
      </w:r>
      <w:r>
        <w:rPr>
          <w:spacing w:val="-4"/>
        </w:rPr>
        <w:t xml:space="preserve"> </w:t>
      </w:r>
      <w:r>
        <w:t>&amp;</w:t>
      </w:r>
      <w:r>
        <w:rPr>
          <w:spacing w:val="-3"/>
        </w:rPr>
        <w:t xml:space="preserve"> </w:t>
      </w:r>
      <w:r>
        <w:t>30</w:t>
      </w:r>
      <w:r>
        <w:rPr>
          <w:vertAlign w:val="superscript"/>
        </w:rPr>
        <w:t>th</w:t>
      </w:r>
      <w:r>
        <w:rPr>
          <w:spacing w:val="-4"/>
        </w:rPr>
        <w:t xml:space="preserve"> </w:t>
      </w:r>
      <w:r>
        <w:t>of</w:t>
      </w:r>
      <w:r>
        <w:rPr>
          <w:spacing w:val="-8"/>
        </w:rPr>
        <w:t xml:space="preserve"> </w:t>
      </w:r>
      <w:r>
        <w:t>July</w:t>
      </w:r>
      <w:r>
        <w:rPr>
          <w:spacing w:val="-11"/>
        </w:rPr>
        <w:t xml:space="preserve"> </w:t>
      </w:r>
      <w:r>
        <w:t>2022</w:t>
      </w:r>
      <w:r>
        <w:rPr>
          <w:spacing w:val="40"/>
        </w:rPr>
        <w:t xml:space="preserve"> </w:t>
      </w:r>
      <w:hyperlink r:id="rId91">
        <w:r>
          <w:t>Split,</w:t>
        </w:r>
      </w:hyperlink>
      <w:r>
        <w:rPr>
          <w:spacing w:val="-1"/>
        </w:rPr>
        <w:t xml:space="preserve"> </w:t>
      </w:r>
      <w:hyperlink r:id="rId92">
        <w:r>
          <w:t>Croatia.</w:t>
        </w:r>
      </w:hyperlink>
      <w:r>
        <w:rPr>
          <w:spacing w:val="-11"/>
        </w:rPr>
        <w:t xml:space="preserve"> </w:t>
      </w:r>
      <w:r>
        <w:rPr>
          <w:b/>
        </w:rPr>
        <w:t>KL02,</w:t>
      </w:r>
      <w:r>
        <w:rPr>
          <w:b/>
          <w:spacing w:val="37"/>
        </w:rPr>
        <w:t xml:space="preserve"> </w:t>
      </w:r>
      <w:r>
        <w:rPr>
          <w:b/>
        </w:rPr>
        <w:t>p.</w:t>
      </w:r>
      <w:r>
        <w:rPr>
          <w:b/>
          <w:spacing w:val="-9"/>
        </w:rPr>
        <w:t xml:space="preserve"> </w:t>
      </w:r>
      <w:r>
        <w:rPr>
          <w:b/>
        </w:rPr>
        <w:t>42</w:t>
      </w:r>
    </w:p>
    <w:p w:rsidR="00472E8E" w:rsidRDefault="00472E8E" w:rsidP="00472E8E">
      <w:pPr>
        <w:pStyle w:val="ListParagraph"/>
        <w:numPr>
          <w:ilvl w:val="0"/>
          <w:numId w:val="4"/>
        </w:numPr>
        <w:tabs>
          <w:tab w:val="left" w:pos="858"/>
        </w:tabs>
        <w:spacing w:line="259" w:lineRule="auto"/>
        <w:ind w:right="297" w:firstLine="26"/>
        <w:jc w:val="both"/>
        <w:rPr>
          <w:sz w:val="18"/>
        </w:rPr>
      </w:pPr>
      <w:r>
        <w:t xml:space="preserve">Mihaela Maria BUDIUL, Mădălina MATEESCU, Titus VLASE, Gabriela VLASE, Thermoanalytical and spectroscopic studies on medicated jellies with perphenazine, </w:t>
      </w:r>
      <w:r>
        <w:rPr>
          <w:b/>
        </w:rPr>
        <w:t>,</w:t>
      </w:r>
      <w:r>
        <w:rPr>
          <w:b/>
          <w:spacing w:val="40"/>
        </w:rPr>
        <w:t xml:space="preserve"> </w:t>
      </w:r>
      <w:r>
        <w:t>Book of Abstracts 1</w:t>
      </w:r>
      <w:r>
        <w:rPr>
          <w:vertAlign w:val="superscript"/>
        </w:rPr>
        <w:t>st</w:t>
      </w:r>
      <w:r>
        <w:rPr>
          <w:spacing w:val="-2"/>
        </w:rPr>
        <w:t xml:space="preserve"> </w:t>
      </w:r>
      <w:r>
        <w:t>Central and Eastern European</w:t>
      </w:r>
      <w:r>
        <w:rPr>
          <w:spacing w:val="40"/>
        </w:rPr>
        <w:t xml:space="preserve"> </w:t>
      </w:r>
      <w:r>
        <w:t>Conference</w:t>
      </w:r>
      <w:r>
        <w:rPr>
          <w:spacing w:val="40"/>
        </w:rPr>
        <w:t xml:space="preserve"> </w:t>
      </w:r>
      <w:r>
        <w:t>on</w:t>
      </w:r>
      <w:r>
        <w:rPr>
          <w:spacing w:val="40"/>
        </w:rPr>
        <w:t xml:space="preserve"> </w:t>
      </w:r>
      <w:r>
        <w:t>Physical</w:t>
      </w:r>
      <w:r>
        <w:rPr>
          <w:spacing w:val="40"/>
        </w:rPr>
        <w:t xml:space="preserve"> </w:t>
      </w:r>
      <w:r>
        <w:t>Chemistry</w:t>
      </w:r>
      <w:r>
        <w:rPr>
          <w:spacing w:val="40"/>
        </w:rPr>
        <w:t xml:space="preserve"> </w:t>
      </w:r>
      <w:r>
        <w:t>&amp;</w:t>
      </w:r>
      <w:r>
        <w:rPr>
          <w:spacing w:val="40"/>
        </w:rPr>
        <w:t xml:space="preserve"> </w:t>
      </w:r>
      <w:r>
        <w:t>Materials</w:t>
      </w:r>
      <w:r>
        <w:rPr>
          <w:spacing w:val="40"/>
        </w:rPr>
        <w:t xml:space="preserve"> </w:t>
      </w:r>
      <w:r>
        <w:t>Science</w:t>
      </w:r>
      <w:r>
        <w:rPr>
          <w:spacing w:val="40"/>
        </w:rPr>
        <w:t xml:space="preserve"> </w:t>
      </w:r>
      <w:r>
        <w:t>(CEEC-PCMS1),</w:t>
      </w:r>
      <w:r>
        <w:rPr>
          <w:spacing w:val="40"/>
        </w:rPr>
        <w:t xml:space="preserve"> </w:t>
      </w:r>
      <w:r>
        <w:t>26</w:t>
      </w:r>
      <w:r>
        <w:rPr>
          <w:vertAlign w:val="superscript"/>
        </w:rPr>
        <w:t>th</w:t>
      </w:r>
      <w:r>
        <w:rPr>
          <w:spacing w:val="-4"/>
        </w:rPr>
        <w:t xml:space="preserve"> </w:t>
      </w:r>
      <w:r>
        <w:t>&amp;</w:t>
      </w:r>
      <w:r>
        <w:rPr>
          <w:spacing w:val="-3"/>
        </w:rPr>
        <w:t xml:space="preserve"> </w:t>
      </w:r>
      <w:r>
        <w:t>30</w:t>
      </w:r>
      <w:r>
        <w:rPr>
          <w:vertAlign w:val="superscript"/>
        </w:rPr>
        <w:t>th</w:t>
      </w:r>
      <w:r>
        <w:rPr>
          <w:spacing w:val="-4"/>
        </w:rPr>
        <w:t xml:space="preserve"> </w:t>
      </w:r>
      <w:r>
        <w:t>of</w:t>
      </w:r>
      <w:r>
        <w:rPr>
          <w:spacing w:val="40"/>
        </w:rPr>
        <w:t xml:space="preserve"> </w:t>
      </w:r>
      <w:r>
        <w:t>July 2022</w:t>
      </w:r>
      <w:r>
        <w:rPr>
          <w:spacing w:val="40"/>
        </w:rPr>
        <w:t xml:space="preserve"> </w:t>
      </w:r>
      <w:hyperlink r:id="rId93">
        <w:r>
          <w:t>Split,</w:t>
        </w:r>
      </w:hyperlink>
      <w:r>
        <w:t xml:space="preserve"> </w:t>
      </w:r>
      <w:hyperlink r:id="rId94">
        <w:r>
          <w:t>Croatia.</w:t>
        </w:r>
      </w:hyperlink>
      <w:r>
        <w:t xml:space="preserve"> </w:t>
      </w:r>
      <w:r>
        <w:rPr>
          <w:b/>
        </w:rPr>
        <w:t>PS3.18,</w:t>
      </w:r>
      <w:r>
        <w:rPr>
          <w:b/>
          <w:spacing w:val="40"/>
        </w:rPr>
        <w:t xml:space="preserve">  </w:t>
      </w:r>
      <w:r>
        <w:rPr>
          <w:b/>
        </w:rPr>
        <w:t>p. 204</w:t>
      </w:r>
    </w:p>
    <w:p w:rsidR="00472E8E" w:rsidRDefault="00472E8E" w:rsidP="00472E8E">
      <w:pPr>
        <w:pStyle w:val="ListParagraph"/>
        <w:numPr>
          <w:ilvl w:val="0"/>
          <w:numId w:val="4"/>
        </w:numPr>
        <w:tabs>
          <w:tab w:val="left" w:pos="858"/>
        </w:tabs>
        <w:spacing w:line="256" w:lineRule="auto"/>
        <w:ind w:right="296" w:firstLine="28"/>
        <w:jc w:val="both"/>
        <w:rPr>
          <w:sz w:val="18"/>
        </w:rPr>
      </w:pPr>
      <w:r>
        <w:t>Vlazan P., Malaescu I.,</w:t>
      </w:r>
      <w:r>
        <w:rPr>
          <w:spacing w:val="40"/>
        </w:rPr>
        <w:t xml:space="preserve"> </w:t>
      </w:r>
      <w:r>
        <w:t xml:space="preserve">Marin C.N., Poienar M, VlaseG., Vlase T., Sfirloaga P. Revealing impact of </w:t>
      </w:r>
      <w:r>
        <w:rPr>
          <w:position w:val="2"/>
        </w:rPr>
        <w:t>Ga/Y</w:t>
      </w:r>
      <w:r>
        <w:rPr>
          <w:spacing w:val="40"/>
          <w:position w:val="2"/>
        </w:rPr>
        <w:t xml:space="preserve"> </w:t>
      </w:r>
      <w:r>
        <w:rPr>
          <w:position w:val="2"/>
        </w:rPr>
        <w:t>doping</w:t>
      </w:r>
      <w:r>
        <w:rPr>
          <w:spacing w:val="40"/>
          <w:position w:val="2"/>
        </w:rPr>
        <w:t xml:space="preserve"> </w:t>
      </w:r>
      <w:r>
        <w:rPr>
          <w:position w:val="2"/>
        </w:rPr>
        <w:t>on</w:t>
      </w:r>
      <w:r>
        <w:rPr>
          <w:spacing w:val="40"/>
          <w:position w:val="2"/>
        </w:rPr>
        <w:t xml:space="preserve"> </w:t>
      </w:r>
      <w:r>
        <w:rPr>
          <w:position w:val="2"/>
        </w:rPr>
        <w:t>the</w:t>
      </w:r>
      <w:r>
        <w:rPr>
          <w:spacing w:val="40"/>
          <w:position w:val="2"/>
        </w:rPr>
        <w:t xml:space="preserve"> </w:t>
      </w:r>
      <w:r>
        <w:rPr>
          <w:position w:val="2"/>
        </w:rPr>
        <w:t>thermal</w:t>
      </w:r>
      <w:r>
        <w:rPr>
          <w:spacing w:val="40"/>
          <w:position w:val="2"/>
        </w:rPr>
        <w:t xml:space="preserve"> </w:t>
      </w:r>
      <w:r>
        <w:rPr>
          <w:position w:val="2"/>
        </w:rPr>
        <w:t>and</w:t>
      </w:r>
      <w:r>
        <w:rPr>
          <w:spacing w:val="40"/>
          <w:position w:val="2"/>
        </w:rPr>
        <w:t xml:space="preserve"> </w:t>
      </w:r>
      <w:r>
        <w:rPr>
          <w:position w:val="2"/>
        </w:rPr>
        <w:t>electrical</w:t>
      </w:r>
      <w:r>
        <w:rPr>
          <w:spacing w:val="40"/>
          <w:position w:val="2"/>
        </w:rPr>
        <w:t xml:space="preserve"> </w:t>
      </w:r>
      <w:r>
        <w:rPr>
          <w:position w:val="2"/>
        </w:rPr>
        <w:t>behavior</w:t>
      </w:r>
      <w:r>
        <w:rPr>
          <w:spacing w:val="40"/>
          <w:position w:val="2"/>
        </w:rPr>
        <w:t xml:space="preserve"> </w:t>
      </w:r>
      <w:r>
        <w:rPr>
          <w:position w:val="2"/>
        </w:rPr>
        <w:t>in</w:t>
      </w:r>
      <w:r>
        <w:rPr>
          <w:spacing w:val="40"/>
          <w:position w:val="2"/>
        </w:rPr>
        <w:t xml:space="preserve"> </w:t>
      </w:r>
      <w:r>
        <w:rPr>
          <w:position w:val="2"/>
        </w:rPr>
        <w:t>La</w:t>
      </w:r>
      <w:r>
        <w:rPr>
          <w:spacing w:val="40"/>
          <w:position w:val="2"/>
        </w:rPr>
        <w:t xml:space="preserve"> </w:t>
      </w:r>
      <w:r>
        <w:rPr>
          <w:position w:val="2"/>
        </w:rPr>
        <w:t>MaO</w:t>
      </w:r>
      <w:r>
        <w:rPr>
          <w:sz w:val="14"/>
        </w:rPr>
        <w:t>3</w:t>
      </w:r>
      <w:r>
        <w:rPr>
          <w:spacing w:val="62"/>
          <w:sz w:val="14"/>
        </w:rPr>
        <w:t xml:space="preserve"> </w:t>
      </w:r>
      <w:r>
        <w:rPr>
          <w:position w:val="2"/>
        </w:rPr>
        <w:t>ceramics</w:t>
      </w:r>
      <w:r>
        <w:rPr>
          <w:spacing w:val="40"/>
          <w:position w:val="2"/>
        </w:rPr>
        <w:t xml:space="preserve"> </w:t>
      </w:r>
      <w:r>
        <w:rPr>
          <w:position w:val="2"/>
        </w:rPr>
        <w:t>materials</w:t>
      </w:r>
      <w:r>
        <w:rPr>
          <w:b/>
          <w:position w:val="2"/>
        </w:rPr>
        <w:t>,</w:t>
      </w:r>
      <w:r>
        <w:rPr>
          <w:b/>
          <w:spacing w:val="80"/>
          <w:w w:val="150"/>
          <w:position w:val="2"/>
        </w:rPr>
        <w:t xml:space="preserve"> </w:t>
      </w:r>
      <w:r>
        <w:rPr>
          <w:position w:val="2"/>
        </w:rPr>
        <w:t>Book</w:t>
      </w:r>
      <w:r>
        <w:rPr>
          <w:spacing w:val="40"/>
          <w:position w:val="2"/>
        </w:rPr>
        <w:t xml:space="preserve"> </w:t>
      </w:r>
      <w:r>
        <w:rPr>
          <w:position w:val="2"/>
        </w:rPr>
        <w:t>of</w:t>
      </w:r>
      <w:r>
        <w:rPr>
          <w:spacing w:val="40"/>
          <w:position w:val="2"/>
        </w:rPr>
        <w:t xml:space="preserve"> </w:t>
      </w:r>
      <w:r>
        <w:rPr>
          <w:position w:val="2"/>
        </w:rPr>
        <w:t xml:space="preserve">Abstracts </w:t>
      </w:r>
      <w:r>
        <w:t>1</w:t>
      </w:r>
      <w:r>
        <w:rPr>
          <w:vertAlign w:val="superscript"/>
        </w:rPr>
        <w:t>st</w:t>
      </w:r>
      <w:r>
        <w:rPr>
          <w:spacing w:val="-3"/>
        </w:rPr>
        <w:t xml:space="preserve"> </w:t>
      </w:r>
      <w:r>
        <w:t>Central and Eastern European Conference on Physical Chemistry &amp; Materials Science (CEEC-PCMS1), 26</w:t>
      </w:r>
      <w:r>
        <w:rPr>
          <w:vertAlign w:val="superscript"/>
        </w:rPr>
        <w:t>th</w:t>
      </w:r>
      <w:r>
        <w:t xml:space="preserve"> &amp; 30</w:t>
      </w:r>
      <w:r>
        <w:rPr>
          <w:vertAlign w:val="superscript"/>
        </w:rPr>
        <w:t>th</w:t>
      </w:r>
      <w:r>
        <w:t xml:space="preserve"> of July 2022</w:t>
      </w:r>
      <w:r>
        <w:rPr>
          <w:spacing w:val="40"/>
        </w:rPr>
        <w:t xml:space="preserve"> </w:t>
      </w:r>
      <w:hyperlink r:id="rId95">
        <w:r>
          <w:t>Split,</w:t>
        </w:r>
      </w:hyperlink>
      <w:r>
        <w:t xml:space="preserve"> </w:t>
      </w:r>
      <w:hyperlink r:id="rId96">
        <w:r>
          <w:t>Croatia.</w:t>
        </w:r>
      </w:hyperlink>
      <w:r>
        <w:rPr>
          <w:spacing w:val="40"/>
        </w:rPr>
        <w:t xml:space="preserve"> </w:t>
      </w:r>
      <w:r>
        <w:rPr>
          <w:b/>
        </w:rPr>
        <w:t>PS3.28, p. 214</w:t>
      </w:r>
    </w:p>
    <w:p w:rsidR="00472E8E" w:rsidRDefault="00472E8E" w:rsidP="00472E8E">
      <w:pPr>
        <w:pStyle w:val="ListParagraph"/>
        <w:numPr>
          <w:ilvl w:val="0"/>
          <w:numId w:val="4"/>
        </w:numPr>
        <w:tabs>
          <w:tab w:val="left" w:pos="857"/>
        </w:tabs>
        <w:ind w:left="254" w:right="298" w:firstLine="28"/>
        <w:jc w:val="both"/>
        <w:rPr>
          <w:sz w:val="18"/>
        </w:rPr>
      </w:pPr>
      <w:r>
        <w:rPr>
          <w:sz w:val="20"/>
        </w:rPr>
        <w:t>Florin</w:t>
      </w:r>
      <w:r>
        <w:rPr>
          <w:spacing w:val="-13"/>
          <w:sz w:val="20"/>
        </w:rPr>
        <w:t xml:space="preserve"> </w:t>
      </w:r>
      <w:r>
        <w:rPr>
          <w:sz w:val="20"/>
        </w:rPr>
        <w:t>MANEA,</w:t>
      </w:r>
      <w:r>
        <w:rPr>
          <w:spacing w:val="-11"/>
          <w:sz w:val="20"/>
        </w:rPr>
        <w:t xml:space="preserve"> </w:t>
      </w:r>
      <w:r>
        <w:rPr>
          <w:sz w:val="20"/>
        </w:rPr>
        <w:t>Emilian</w:t>
      </w:r>
      <w:r>
        <w:rPr>
          <w:spacing w:val="-10"/>
          <w:sz w:val="20"/>
        </w:rPr>
        <w:t xml:space="preserve"> </w:t>
      </w:r>
      <w:r>
        <w:rPr>
          <w:sz w:val="20"/>
        </w:rPr>
        <w:t>GHICIOI,</w:t>
      </w:r>
      <w:r>
        <w:rPr>
          <w:spacing w:val="-11"/>
          <w:sz w:val="20"/>
        </w:rPr>
        <w:t xml:space="preserve"> </w:t>
      </w:r>
      <w:r>
        <w:rPr>
          <w:sz w:val="20"/>
        </w:rPr>
        <w:t>Nicolae</w:t>
      </w:r>
      <w:r>
        <w:rPr>
          <w:spacing w:val="-11"/>
          <w:sz w:val="20"/>
        </w:rPr>
        <w:t xml:space="preserve"> </w:t>
      </w:r>
      <w:r>
        <w:rPr>
          <w:sz w:val="20"/>
        </w:rPr>
        <w:t>VLASIN,</w:t>
      </w:r>
      <w:r>
        <w:rPr>
          <w:spacing w:val="-9"/>
          <w:sz w:val="20"/>
        </w:rPr>
        <w:t xml:space="preserve"> </w:t>
      </w:r>
      <w:r>
        <w:rPr>
          <w:b/>
          <w:sz w:val="20"/>
        </w:rPr>
        <w:t>Titus</w:t>
      </w:r>
      <w:r>
        <w:rPr>
          <w:b/>
          <w:spacing w:val="-10"/>
          <w:sz w:val="20"/>
        </w:rPr>
        <w:t xml:space="preserve"> </w:t>
      </w:r>
      <w:r>
        <w:rPr>
          <w:b/>
          <w:sz w:val="20"/>
        </w:rPr>
        <w:t>VLASE</w:t>
      </w:r>
      <w:r>
        <w:rPr>
          <w:sz w:val="20"/>
        </w:rPr>
        <w:t>,</w:t>
      </w:r>
      <w:r>
        <w:rPr>
          <w:spacing w:val="-11"/>
          <w:sz w:val="20"/>
        </w:rPr>
        <w:t xml:space="preserve"> </w:t>
      </w:r>
      <w:r>
        <w:rPr>
          <w:sz w:val="20"/>
        </w:rPr>
        <w:t>Maria</w:t>
      </w:r>
      <w:r>
        <w:rPr>
          <w:spacing w:val="-11"/>
          <w:sz w:val="20"/>
        </w:rPr>
        <w:t xml:space="preserve"> </w:t>
      </w:r>
      <w:r>
        <w:rPr>
          <w:sz w:val="20"/>
        </w:rPr>
        <w:t>PRODAN,</w:t>
      </w:r>
      <w:r>
        <w:rPr>
          <w:spacing w:val="-9"/>
          <w:sz w:val="20"/>
        </w:rPr>
        <w:t xml:space="preserve"> </w:t>
      </w:r>
      <w:r>
        <w:rPr>
          <w:sz w:val="20"/>
        </w:rPr>
        <w:t>Case</w:t>
      </w:r>
      <w:r>
        <w:rPr>
          <w:spacing w:val="-11"/>
          <w:sz w:val="20"/>
        </w:rPr>
        <w:t xml:space="preserve"> </w:t>
      </w:r>
      <w:r>
        <w:rPr>
          <w:sz w:val="20"/>
        </w:rPr>
        <w:t>study</w:t>
      </w:r>
      <w:r>
        <w:rPr>
          <w:spacing w:val="-13"/>
          <w:sz w:val="20"/>
        </w:rPr>
        <w:t xml:space="preserve"> </w:t>
      </w:r>
      <w:r>
        <w:rPr>
          <w:sz w:val="20"/>
        </w:rPr>
        <w:t>on</w:t>
      </w:r>
      <w:r>
        <w:rPr>
          <w:spacing w:val="-12"/>
          <w:sz w:val="20"/>
        </w:rPr>
        <w:t xml:space="preserve"> </w:t>
      </w:r>
      <w:r>
        <w:rPr>
          <w:sz w:val="20"/>
        </w:rPr>
        <w:t>the</w:t>
      </w:r>
      <w:r>
        <w:rPr>
          <w:spacing w:val="-9"/>
          <w:sz w:val="20"/>
        </w:rPr>
        <w:t xml:space="preserve"> </w:t>
      </w:r>
      <w:r>
        <w:rPr>
          <w:sz w:val="20"/>
        </w:rPr>
        <w:t xml:space="preserve">methane gas explosion effects on civil buildings, </w:t>
      </w:r>
      <w:r>
        <w:rPr>
          <w:i/>
          <w:sz w:val="20"/>
        </w:rPr>
        <w:t xml:space="preserve">Oral Presentation 3, </w:t>
      </w:r>
      <w:r>
        <w:rPr>
          <w:b/>
          <w:sz w:val="20"/>
        </w:rPr>
        <w:t xml:space="preserve">CATCAR31 </w:t>
      </w:r>
      <w:r>
        <w:rPr>
          <w:sz w:val="20"/>
        </w:rPr>
        <w:t>(31st Symposium on Thermal Analysis and Calorimetry</w:t>
      </w:r>
      <w:r>
        <w:rPr>
          <w:spacing w:val="-3"/>
          <w:sz w:val="20"/>
        </w:rPr>
        <w:t xml:space="preserve"> </w:t>
      </w:r>
      <w:r>
        <w:rPr>
          <w:sz w:val="20"/>
        </w:rPr>
        <w:t>"Eugen</w:t>
      </w:r>
      <w:r>
        <w:rPr>
          <w:spacing w:val="-3"/>
          <w:sz w:val="20"/>
        </w:rPr>
        <w:t xml:space="preserve"> </w:t>
      </w:r>
      <w:r>
        <w:rPr>
          <w:sz w:val="20"/>
        </w:rPr>
        <w:t>Segal" of</w:t>
      </w:r>
      <w:r>
        <w:rPr>
          <w:spacing w:val="-4"/>
          <w:sz w:val="20"/>
        </w:rPr>
        <w:t xml:space="preserve"> </w:t>
      </w:r>
      <w:r>
        <w:rPr>
          <w:sz w:val="20"/>
        </w:rPr>
        <w:t>the</w:t>
      </w:r>
      <w:r>
        <w:rPr>
          <w:spacing w:val="-2"/>
          <w:sz w:val="20"/>
        </w:rPr>
        <w:t xml:space="preserve"> </w:t>
      </w:r>
      <w:r>
        <w:rPr>
          <w:sz w:val="20"/>
        </w:rPr>
        <w:t>Commission</w:t>
      </w:r>
      <w:r>
        <w:rPr>
          <w:spacing w:val="-1"/>
          <w:sz w:val="20"/>
        </w:rPr>
        <w:t xml:space="preserve"> </w:t>
      </w:r>
      <w:r>
        <w:rPr>
          <w:sz w:val="20"/>
        </w:rPr>
        <w:t>for</w:t>
      </w:r>
      <w:r>
        <w:rPr>
          <w:spacing w:val="-1"/>
          <w:sz w:val="20"/>
        </w:rPr>
        <w:t xml:space="preserve"> </w:t>
      </w:r>
      <w:r>
        <w:rPr>
          <w:sz w:val="20"/>
        </w:rPr>
        <w:t>Thermal Analysis</w:t>
      </w:r>
      <w:r>
        <w:rPr>
          <w:spacing w:val="-3"/>
          <w:sz w:val="20"/>
        </w:rPr>
        <w:t xml:space="preserve"> </w:t>
      </w:r>
      <w:r>
        <w:rPr>
          <w:sz w:val="20"/>
        </w:rPr>
        <w:t>and Calorimetry</w:t>
      </w:r>
      <w:r>
        <w:rPr>
          <w:spacing w:val="-3"/>
          <w:sz w:val="20"/>
        </w:rPr>
        <w:t xml:space="preserve"> </w:t>
      </w:r>
      <w:r>
        <w:rPr>
          <w:sz w:val="20"/>
        </w:rPr>
        <w:t>of</w:t>
      </w:r>
      <w:r>
        <w:rPr>
          <w:spacing w:val="-4"/>
          <w:sz w:val="20"/>
        </w:rPr>
        <w:t xml:space="preserve"> </w:t>
      </w:r>
      <w:r>
        <w:rPr>
          <w:sz w:val="20"/>
        </w:rPr>
        <w:t>the</w:t>
      </w:r>
      <w:r>
        <w:rPr>
          <w:spacing w:val="-2"/>
          <w:sz w:val="20"/>
        </w:rPr>
        <w:t xml:space="preserve"> </w:t>
      </w:r>
      <w:r>
        <w:rPr>
          <w:sz w:val="20"/>
        </w:rPr>
        <w:t>Romanian</w:t>
      </w:r>
      <w:r>
        <w:rPr>
          <w:spacing w:val="-1"/>
          <w:sz w:val="20"/>
        </w:rPr>
        <w:t xml:space="preserve"> </w:t>
      </w:r>
      <w:r>
        <w:rPr>
          <w:sz w:val="20"/>
        </w:rPr>
        <w:t>Academy</w:t>
      </w:r>
      <w:r>
        <w:rPr>
          <w:spacing w:val="-4"/>
          <w:sz w:val="20"/>
        </w:rPr>
        <w:t xml:space="preserve"> </w:t>
      </w:r>
      <w:r>
        <w:rPr>
          <w:sz w:val="20"/>
        </w:rPr>
        <w:t>-</w:t>
      </w:r>
      <w:r>
        <w:rPr>
          <w:spacing w:val="40"/>
          <w:sz w:val="20"/>
        </w:rPr>
        <w:t xml:space="preserve"> </w:t>
      </w:r>
      <w:r>
        <w:rPr>
          <w:i/>
          <w:sz w:val="20"/>
        </w:rPr>
        <w:t>20-22 October 2022, Reşiţa – Romania</w:t>
      </w:r>
      <w:r>
        <w:rPr>
          <w:sz w:val="20"/>
        </w:rPr>
        <w:t>), p.21</w:t>
      </w:r>
    </w:p>
    <w:p w:rsidR="00472E8E" w:rsidRDefault="00472E8E" w:rsidP="00472E8E">
      <w:pPr>
        <w:pStyle w:val="ListParagraph"/>
        <w:numPr>
          <w:ilvl w:val="0"/>
          <w:numId w:val="4"/>
        </w:numPr>
        <w:tabs>
          <w:tab w:val="left" w:pos="858"/>
        </w:tabs>
        <w:spacing w:before="1"/>
        <w:ind w:firstLine="26"/>
        <w:jc w:val="both"/>
        <w:rPr>
          <w:sz w:val="18"/>
        </w:rPr>
      </w:pPr>
      <w:r>
        <w:rPr>
          <w:sz w:val="20"/>
        </w:rPr>
        <w:t xml:space="preserve">Amalia RIDICHIE, Adriana LEDEŢI, Denisa CÎRCIOBAN, Gabriela VLASE, </w:t>
      </w:r>
      <w:r>
        <w:rPr>
          <w:b/>
          <w:sz w:val="20"/>
        </w:rPr>
        <w:t>Titus VLASE</w:t>
      </w:r>
      <w:r>
        <w:rPr>
          <w:sz w:val="20"/>
        </w:rPr>
        <w:t>, Renata VĂRUŢ, Francisc PETER, Ionuţ LEDEŢI.</w:t>
      </w:r>
      <w:r>
        <w:rPr>
          <w:spacing w:val="40"/>
          <w:sz w:val="20"/>
        </w:rPr>
        <w:t xml:space="preserve"> </w:t>
      </w:r>
      <w:r>
        <w:rPr>
          <w:sz w:val="20"/>
        </w:rPr>
        <w:t xml:space="preserve">Encapsulation of artemisinin and its derivatives by sulfobutylated β-cyclodextrin: physicochemical and molecular modelling studies. </w:t>
      </w:r>
      <w:r>
        <w:rPr>
          <w:i/>
          <w:sz w:val="20"/>
        </w:rPr>
        <w:t xml:space="preserve">Oral Presentation 4, </w:t>
      </w:r>
      <w:r>
        <w:rPr>
          <w:b/>
          <w:sz w:val="20"/>
        </w:rPr>
        <w:t xml:space="preserve">CATCAR31, </w:t>
      </w:r>
      <w:r>
        <w:rPr>
          <w:sz w:val="20"/>
        </w:rPr>
        <w:t>p.22</w:t>
      </w:r>
    </w:p>
    <w:p w:rsidR="00472E8E" w:rsidRDefault="00472E8E" w:rsidP="00472E8E">
      <w:pPr>
        <w:pStyle w:val="ListParagraph"/>
        <w:numPr>
          <w:ilvl w:val="0"/>
          <w:numId w:val="4"/>
        </w:numPr>
        <w:tabs>
          <w:tab w:val="left" w:pos="858"/>
        </w:tabs>
        <w:ind w:right="298" w:firstLine="26"/>
        <w:jc w:val="both"/>
        <w:rPr>
          <w:sz w:val="18"/>
        </w:rPr>
      </w:pPr>
      <w:r>
        <w:rPr>
          <w:sz w:val="20"/>
        </w:rPr>
        <w:t xml:space="preserve">Bianca BAUL, Bianca BÎRZAVA-MILU, Emanuela NIŢU, Denisa CÎRCIOBAN, Adriana LEDEŢI, Gabriela VLASE, </w:t>
      </w:r>
      <w:r>
        <w:rPr>
          <w:b/>
          <w:sz w:val="20"/>
        </w:rPr>
        <w:t>Titus VLASE</w:t>
      </w:r>
      <w:r>
        <w:rPr>
          <w:sz w:val="20"/>
        </w:rPr>
        <w:t>, Renata VĂRUŢ, Francisc PETER, Ionuţ LEDEŢI.</w:t>
      </w:r>
      <w:r>
        <w:rPr>
          <w:spacing w:val="40"/>
          <w:sz w:val="20"/>
        </w:rPr>
        <w:t xml:space="preserve"> </w:t>
      </w:r>
      <w:r>
        <w:rPr>
          <w:sz w:val="20"/>
        </w:rPr>
        <w:t xml:space="preserve">Binary systems containing carvedilol. </w:t>
      </w:r>
      <w:r>
        <w:rPr>
          <w:i/>
          <w:sz w:val="20"/>
        </w:rPr>
        <w:t xml:space="preserve">Oral Presentation 5, </w:t>
      </w:r>
      <w:r>
        <w:rPr>
          <w:b/>
          <w:sz w:val="20"/>
        </w:rPr>
        <w:t>CATCAR31</w:t>
      </w:r>
      <w:r>
        <w:rPr>
          <w:sz w:val="20"/>
        </w:rPr>
        <w:t>, p.23</w:t>
      </w:r>
    </w:p>
    <w:p w:rsidR="00472E8E" w:rsidRDefault="00472E8E" w:rsidP="00472E8E">
      <w:pPr>
        <w:pStyle w:val="ListParagraph"/>
        <w:numPr>
          <w:ilvl w:val="0"/>
          <w:numId w:val="4"/>
        </w:numPr>
        <w:tabs>
          <w:tab w:val="left" w:pos="858"/>
        </w:tabs>
        <w:spacing w:before="1"/>
        <w:ind w:right="296" w:firstLine="26"/>
        <w:jc w:val="both"/>
        <w:rPr>
          <w:sz w:val="18"/>
        </w:rPr>
      </w:pPr>
      <w:r>
        <w:rPr>
          <w:sz w:val="20"/>
        </w:rPr>
        <w:t xml:space="preserve">Dan VLASE, Gabriela VLASE, Gabriela URSUŢ, Paula SFIRLOAGA, Florin Manea, Irina NALBOC, </w:t>
      </w:r>
      <w:r>
        <w:rPr>
          <w:b/>
          <w:sz w:val="20"/>
        </w:rPr>
        <w:t>Titus VLASE</w:t>
      </w:r>
      <w:r>
        <w:rPr>
          <w:sz w:val="20"/>
        </w:rPr>
        <w:t>. Pottery samples from the settlements and burial ground at</w:t>
      </w:r>
      <w:r>
        <w:rPr>
          <w:spacing w:val="40"/>
          <w:sz w:val="20"/>
        </w:rPr>
        <w:t xml:space="preserve"> </w:t>
      </w:r>
      <w:r>
        <w:rPr>
          <w:sz w:val="20"/>
        </w:rPr>
        <w:t xml:space="preserve">Pecica – East site (Pecica, Arad County, Romania): analysis through hyphenated techniques. </w:t>
      </w:r>
      <w:r>
        <w:rPr>
          <w:i/>
          <w:sz w:val="20"/>
        </w:rPr>
        <w:t xml:space="preserve">Poster Presentation 5, </w:t>
      </w:r>
      <w:r>
        <w:rPr>
          <w:b/>
          <w:sz w:val="20"/>
        </w:rPr>
        <w:t>CATCAR31</w:t>
      </w:r>
      <w:r>
        <w:rPr>
          <w:sz w:val="20"/>
        </w:rPr>
        <w:t>, p.30</w:t>
      </w:r>
    </w:p>
    <w:p w:rsidR="00472E8E" w:rsidRDefault="00472E8E" w:rsidP="00472E8E">
      <w:pPr>
        <w:pStyle w:val="ListParagraph"/>
        <w:numPr>
          <w:ilvl w:val="0"/>
          <w:numId w:val="4"/>
        </w:numPr>
        <w:tabs>
          <w:tab w:val="left" w:pos="858"/>
        </w:tabs>
        <w:ind w:right="297" w:firstLine="26"/>
        <w:jc w:val="both"/>
        <w:rPr>
          <w:sz w:val="18"/>
        </w:rPr>
      </w:pPr>
      <w:r>
        <w:rPr>
          <w:sz w:val="20"/>
        </w:rPr>
        <w:t xml:space="preserve">Dorinel OKOLIŠAN, </w:t>
      </w:r>
      <w:r>
        <w:rPr>
          <w:b/>
          <w:sz w:val="20"/>
        </w:rPr>
        <w:t>Titus VLASE</w:t>
      </w:r>
      <w:r>
        <w:rPr>
          <w:sz w:val="20"/>
        </w:rPr>
        <w:t xml:space="preserve">, Gabriela VLASE, Polysaccharide membranes as a delivery agent for local anesthetic drugs. </w:t>
      </w:r>
      <w:r>
        <w:rPr>
          <w:i/>
          <w:sz w:val="20"/>
        </w:rPr>
        <w:t xml:space="preserve">Poster Presentation 6, </w:t>
      </w:r>
      <w:r>
        <w:rPr>
          <w:b/>
          <w:sz w:val="20"/>
        </w:rPr>
        <w:t>CATCAR31</w:t>
      </w:r>
      <w:r>
        <w:rPr>
          <w:sz w:val="20"/>
        </w:rPr>
        <w:t>, p.31</w:t>
      </w:r>
    </w:p>
    <w:p w:rsidR="00472E8E" w:rsidRDefault="00472E8E" w:rsidP="00472E8E">
      <w:pPr>
        <w:pStyle w:val="ListParagraph"/>
        <w:numPr>
          <w:ilvl w:val="0"/>
          <w:numId w:val="4"/>
        </w:numPr>
        <w:tabs>
          <w:tab w:val="left" w:pos="857"/>
        </w:tabs>
        <w:ind w:left="254" w:right="297" w:firstLine="26"/>
        <w:jc w:val="both"/>
        <w:rPr>
          <w:sz w:val="18"/>
        </w:rPr>
      </w:pPr>
      <w:r>
        <w:rPr>
          <w:sz w:val="20"/>
        </w:rPr>
        <w:t xml:space="preserve">Dan VLASE, Gabriela VLASE, Gabriela URSUŢ, Paula SFIRLOAGA, Florin Manea, Irina NALBOC, </w:t>
      </w:r>
      <w:r>
        <w:rPr>
          <w:b/>
          <w:sz w:val="20"/>
        </w:rPr>
        <w:t>Titus VLASE</w:t>
      </w:r>
      <w:r>
        <w:rPr>
          <w:sz w:val="20"/>
        </w:rPr>
        <w:t>.</w:t>
      </w:r>
      <w:r>
        <w:rPr>
          <w:spacing w:val="-1"/>
          <w:sz w:val="20"/>
        </w:rPr>
        <w:t xml:space="preserve"> </w:t>
      </w:r>
      <w:r>
        <w:rPr>
          <w:sz w:val="20"/>
        </w:rPr>
        <w:t>Pottery</w:t>
      </w:r>
      <w:r>
        <w:rPr>
          <w:spacing w:val="-6"/>
          <w:sz w:val="20"/>
        </w:rPr>
        <w:t xml:space="preserve"> </w:t>
      </w:r>
      <w:r>
        <w:rPr>
          <w:sz w:val="20"/>
        </w:rPr>
        <w:t>and</w:t>
      </w:r>
      <w:r>
        <w:rPr>
          <w:spacing w:val="-1"/>
          <w:sz w:val="20"/>
        </w:rPr>
        <w:t xml:space="preserve"> </w:t>
      </w:r>
      <w:r>
        <w:rPr>
          <w:sz w:val="20"/>
        </w:rPr>
        <w:t>clay</w:t>
      </w:r>
      <w:r>
        <w:rPr>
          <w:spacing w:val="-6"/>
          <w:sz w:val="20"/>
        </w:rPr>
        <w:t xml:space="preserve"> </w:t>
      </w:r>
      <w:r>
        <w:rPr>
          <w:sz w:val="20"/>
        </w:rPr>
        <w:t>samples</w:t>
      </w:r>
      <w:r>
        <w:rPr>
          <w:spacing w:val="-3"/>
          <w:sz w:val="20"/>
        </w:rPr>
        <w:t xml:space="preserve"> </w:t>
      </w:r>
      <w:r>
        <w:rPr>
          <w:sz w:val="20"/>
        </w:rPr>
        <w:t>from</w:t>
      </w:r>
      <w:r>
        <w:rPr>
          <w:spacing w:val="-6"/>
          <w:sz w:val="20"/>
        </w:rPr>
        <w:t xml:space="preserve"> </w:t>
      </w:r>
      <w:r>
        <w:rPr>
          <w:sz w:val="20"/>
        </w:rPr>
        <w:t>the</w:t>
      </w:r>
      <w:r>
        <w:rPr>
          <w:spacing w:val="-2"/>
          <w:sz w:val="20"/>
        </w:rPr>
        <w:t xml:space="preserve"> </w:t>
      </w:r>
      <w:r>
        <w:rPr>
          <w:sz w:val="20"/>
        </w:rPr>
        <w:t>Neo-Aeneolithic settlement</w:t>
      </w:r>
      <w:r>
        <w:rPr>
          <w:spacing w:val="-2"/>
          <w:sz w:val="20"/>
        </w:rPr>
        <w:t xml:space="preserve"> </w:t>
      </w:r>
      <w:r>
        <w:rPr>
          <w:sz w:val="20"/>
        </w:rPr>
        <w:t>Şoimuş</w:t>
      </w:r>
      <w:r>
        <w:rPr>
          <w:spacing w:val="-3"/>
          <w:sz w:val="20"/>
        </w:rPr>
        <w:t xml:space="preserve"> </w:t>
      </w:r>
      <w:r>
        <w:rPr>
          <w:sz w:val="20"/>
        </w:rPr>
        <w:t>-</w:t>
      </w:r>
      <w:r>
        <w:rPr>
          <w:spacing w:val="-1"/>
          <w:sz w:val="20"/>
        </w:rPr>
        <w:t xml:space="preserve"> </w:t>
      </w:r>
      <w:r>
        <w:rPr>
          <w:sz w:val="20"/>
        </w:rPr>
        <w:t>Avicola</w:t>
      </w:r>
      <w:r>
        <w:rPr>
          <w:spacing w:val="-2"/>
          <w:sz w:val="20"/>
        </w:rPr>
        <w:t xml:space="preserve"> </w:t>
      </w:r>
      <w:r>
        <w:rPr>
          <w:sz w:val="20"/>
        </w:rPr>
        <w:t>site/</w:t>
      </w:r>
      <w:r>
        <w:rPr>
          <w:spacing w:val="-2"/>
          <w:sz w:val="20"/>
        </w:rPr>
        <w:t xml:space="preserve"> </w:t>
      </w:r>
      <w:r>
        <w:rPr>
          <w:sz w:val="20"/>
        </w:rPr>
        <w:t>Şoimuş</w:t>
      </w:r>
      <w:r>
        <w:rPr>
          <w:spacing w:val="-3"/>
          <w:sz w:val="20"/>
        </w:rPr>
        <w:t xml:space="preserve"> </w:t>
      </w:r>
      <w:r>
        <w:rPr>
          <w:sz w:val="20"/>
        </w:rPr>
        <w:t>-</w:t>
      </w:r>
      <w:r>
        <w:rPr>
          <w:spacing w:val="-4"/>
          <w:sz w:val="20"/>
        </w:rPr>
        <w:t xml:space="preserve"> </w:t>
      </w:r>
      <w:r>
        <w:rPr>
          <w:sz w:val="20"/>
        </w:rPr>
        <w:t>Teleghi</w:t>
      </w:r>
      <w:r>
        <w:rPr>
          <w:spacing w:val="-2"/>
          <w:sz w:val="20"/>
        </w:rPr>
        <w:t xml:space="preserve"> </w:t>
      </w:r>
      <w:r>
        <w:rPr>
          <w:sz w:val="20"/>
        </w:rPr>
        <w:t xml:space="preserve">(Șoimuș, Hunedoara County, Romania): analyzed using hyphenated techniques </w:t>
      </w:r>
      <w:r>
        <w:rPr>
          <w:i/>
          <w:sz w:val="20"/>
        </w:rPr>
        <w:t xml:space="preserve">Poster Presentation 6, </w:t>
      </w:r>
      <w:r>
        <w:rPr>
          <w:b/>
          <w:sz w:val="20"/>
        </w:rPr>
        <w:t>CATCAR31</w:t>
      </w:r>
      <w:r>
        <w:rPr>
          <w:sz w:val="20"/>
        </w:rPr>
        <w:t>, p.32</w:t>
      </w:r>
    </w:p>
    <w:p w:rsidR="00472E8E" w:rsidRDefault="00472E8E" w:rsidP="00472E8E">
      <w:pPr>
        <w:pStyle w:val="ListParagraph"/>
        <w:numPr>
          <w:ilvl w:val="0"/>
          <w:numId w:val="4"/>
        </w:numPr>
        <w:tabs>
          <w:tab w:val="left" w:pos="858"/>
        </w:tabs>
        <w:ind w:right="299" w:firstLine="26"/>
        <w:jc w:val="both"/>
        <w:rPr>
          <w:sz w:val="18"/>
        </w:rPr>
      </w:pPr>
      <w:r>
        <w:rPr>
          <w:sz w:val="20"/>
        </w:rPr>
        <w:t xml:space="preserve">Bianca CERNUSCA, Gabriela VLASE, Madalina MATEESCU, Mihaela Maria BUDIUL, </w:t>
      </w:r>
      <w:r>
        <w:rPr>
          <w:b/>
          <w:sz w:val="20"/>
        </w:rPr>
        <w:t>Titus VLASE</w:t>
      </w:r>
      <w:r>
        <w:rPr>
          <w:sz w:val="20"/>
        </w:rPr>
        <w:t xml:space="preserve">. Study of thermally induced interactions between active substances from the sartans class and various excipients </w:t>
      </w:r>
      <w:r>
        <w:rPr>
          <w:i/>
          <w:sz w:val="20"/>
        </w:rPr>
        <w:t xml:space="preserve">Poster Presentation 7, </w:t>
      </w:r>
      <w:r>
        <w:rPr>
          <w:b/>
          <w:sz w:val="20"/>
        </w:rPr>
        <w:t>CATCAR31</w:t>
      </w:r>
      <w:r>
        <w:rPr>
          <w:sz w:val="20"/>
        </w:rPr>
        <w:t>, p.33</w:t>
      </w:r>
    </w:p>
    <w:p w:rsidR="00472E8E" w:rsidRDefault="00472E8E" w:rsidP="00472E8E">
      <w:pPr>
        <w:pStyle w:val="ListParagraph"/>
        <w:numPr>
          <w:ilvl w:val="0"/>
          <w:numId w:val="4"/>
        </w:numPr>
        <w:tabs>
          <w:tab w:val="left" w:pos="858"/>
        </w:tabs>
        <w:ind w:right="296" w:firstLine="26"/>
        <w:jc w:val="both"/>
        <w:rPr>
          <w:sz w:val="18"/>
        </w:rPr>
      </w:pPr>
      <w:r>
        <w:rPr>
          <w:sz w:val="20"/>
        </w:rPr>
        <w:t xml:space="preserve">Alexandru PAHOMI, Amalia- Ionela BRADU, </w:t>
      </w:r>
      <w:r>
        <w:rPr>
          <w:b/>
          <w:sz w:val="20"/>
        </w:rPr>
        <w:t>Titus VLASE</w:t>
      </w:r>
      <w:r>
        <w:rPr>
          <w:sz w:val="20"/>
        </w:rPr>
        <w:t>, Gabriela VLASE, Gheorghe ILIA. The properties variation</w:t>
      </w:r>
      <w:r>
        <w:rPr>
          <w:spacing w:val="-8"/>
          <w:sz w:val="20"/>
        </w:rPr>
        <w:t xml:space="preserve"> </w:t>
      </w:r>
      <w:r>
        <w:rPr>
          <w:sz w:val="20"/>
        </w:rPr>
        <w:t>of</w:t>
      </w:r>
      <w:r>
        <w:rPr>
          <w:spacing w:val="-8"/>
          <w:sz w:val="20"/>
        </w:rPr>
        <w:t xml:space="preserve"> </w:t>
      </w:r>
      <w:r>
        <w:rPr>
          <w:sz w:val="20"/>
        </w:rPr>
        <w:t>hydroxyapatite</w:t>
      </w:r>
      <w:r>
        <w:rPr>
          <w:spacing w:val="-7"/>
          <w:sz w:val="20"/>
        </w:rPr>
        <w:t xml:space="preserve"> </w:t>
      </w:r>
      <w:r>
        <w:rPr>
          <w:sz w:val="20"/>
        </w:rPr>
        <w:t>dispersed</w:t>
      </w:r>
      <w:r>
        <w:rPr>
          <w:spacing w:val="-6"/>
          <w:sz w:val="20"/>
        </w:rPr>
        <w:t xml:space="preserve"> </w:t>
      </w:r>
      <w:r>
        <w:rPr>
          <w:sz w:val="20"/>
        </w:rPr>
        <w:t>into</w:t>
      </w:r>
      <w:r>
        <w:rPr>
          <w:spacing w:val="-6"/>
          <w:sz w:val="20"/>
        </w:rPr>
        <w:t xml:space="preserve"> </w:t>
      </w:r>
      <w:r>
        <w:rPr>
          <w:sz w:val="20"/>
        </w:rPr>
        <w:t>polymer</w:t>
      </w:r>
      <w:r>
        <w:rPr>
          <w:spacing w:val="-4"/>
          <w:sz w:val="20"/>
        </w:rPr>
        <w:t xml:space="preserve"> </w:t>
      </w:r>
      <w:r>
        <w:rPr>
          <w:sz w:val="20"/>
        </w:rPr>
        <w:t>matrix</w:t>
      </w:r>
      <w:r>
        <w:rPr>
          <w:spacing w:val="-8"/>
          <w:sz w:val="20"/>
        </w:rPr>
        <w:t xml:space="preserve"> </w:t>
      </w:r>
      <w:r>
        <w:rPr>
          <w:sz w:val="20"/>
        </w:rPr>
        <w:t>during</w:t>
      </w:r>
      <w:r>
        <w:rPr>
          <w:spacing w:val="-8"/>
          <w:sz w:val="20"/>
        </w:rPr>
        <w:t xml:space="preserve"> </w:t>
      </w:r>
      <w:r>
        <w:rPr>
          <w:sz w:val="20"/>
        </w:rPr>
        <w:t>thermal</w:t>
      </w:r>
      <w:r>
        <w:rPr>
          <w:spacing w:val="-7"/>
          <w:sz w:val="20"/>
        </w:rPr>
        <w:t xml:space="preserve"> </w:t>
      </w:r>
      <w:r>
        <w:rPr>
          <w:sz w:val="20"/>
        </w:rPr>
        <w:t>treatment.</w:t>
      </w:r>
      <w:r>
        <w:rPr>
          <w:spacing w:val="-6"/>
          <w:sz w:val="20"/>
        </w:rPr>
        <w:t xml:space="preserve"> </w:t>
      </w:r>
      <w:r>
        <w:rPr>
          <w:i/>
          <w:sz w:val="20"/>
        </w:rPr>
        <w:t>Poster</w:t>
      </w:r>
      <w:r>
        <w:rPr>
          <w:i/>
          <w:spacing w:val="-5"/>
          <w:sz w:val="20"/>
        </w:rPr>
        <w:t xml:space="preserve"> </w:t>
      </w:r>
      <w:r>
        <w:rPr>
          <w:i/>
          <w:sz w:val="20"/>
        </w:rPr>
        <w:t>Presentation</w:t>
      </w:r>
      <w:r>
        <w:rPr>
          <w:i/>
          <w:spacing w:val="-6"/>
          <w:sz w:val="20"/>
        </w:rPr>
        <w:t xml:space="preserve"> </w:t>
      </w:r>
      <w:r>
        <w:rPr>
          <w:i/>
          <w:sz w:val="20"/>
        </w:rPr>
        <w:t>11,</w:t>
      </w:r>
      <w:r>
        <w:rPr>
          <w:i/>
          <w:spacing w:val="-6"/>
          <w:sz w:val="20"/>
        </w:rPr>
        <w:t xml:space="preserve"> </w:t>
      </w:r>
      <w:r>
        <w:rPr>
          <w:b/>
          <w:sz w:val="20"/>
        </w:rPr>
        <w:t>CATCAR31</w:t>
      </w:r>
      <w:r>
        <w:rPr>
          <w:sz w:val="20"/>
        </w:rPr>
        <w:t xml:space="preserve">, </w:t>
      </w:r>
      <w:r>
        <w:rPr>
          <w:spacing w:val="-4"/>
          <w:sz w:val="20"/>
        </w:rPr>
        <w:t>p.36</w:t>
      </w:r>
    </w:p>
    <w:p w:rsidR="00472E8E" w:rsidRDefault="00472E8E" w:rsidP="00472E8E">
      <w:pPr>
        <w:pStyle w:val="ListParagraph"/>
        <w:numPr>
          <w:ilvl w:val="0"/>
          <w:numId w:val="4"/>
        </w:numPr>
        <w:tabs>
          <w:tab w:val="left" w:pos="858"/>
        </w:tabs>
        <w:spacing w:line="229" w:lineRule="exact"/>
        <w:ind w:left="858" w:right="0" w:hanging="577"/>
        <w:jc w:val="both"/>
        <w:rPr>
          <w:sz w:val="18"/>
        </w:rPr>
      </w:pPr>
      <w:r>
        <w:rPr>
          <w:sz w:val="20"/>
        </w:rPr>
        <w:t>Madalina</w:t>
      </w:r>
      <w:r>
        <w:rPr>
          <w:spacing w:val="-5"/>
          <w:sz w:val="20"/>
        </w:rPr>
        <w:t xml:space="preserve"> </w:t>
      </w:r>
      <w:r>
        <w:rPr>
          <w:sz w:val="20"/>
        </w:rPr>
        <w:t>MATEESCU,</w:t>
      </w:r>
      <w:r>
        <w:rPr>
          <w:spacing w:val="-4"/>
          <w:sz w:val="20"/>
        </w:rPr>
        <w:t xml:space="preserve"> </w:t>
      </w:r>
      <w:r>
        <w:rPr>
          <w:sz w:val="20"/>
        </w:rPr>
        <w:t>Ionela-Amalia</w:t>
      </w:r>
      <w:r>
        <w:rPr>
          <w:spacing w:val="-5"/>
          <w:sz w:val="20"/>
        </w:rPr>
        <w:t xml:space="preserve"> </w:t>
      </w:r>
      <w:r>
        <w:rPr>
          <w:sz w:val="20"/>
        </w:rPr>
        <w:t>BRADU,</w:t>
      </w:r>
      <w:r>
        <w:rPr>
          <w:spacing w:val="-4"/>
          <w:sz w:val="20"/>
        </w:rPr>
        <w:t xml:space="preserve"> </w:t>
      </w:r>
      <w:r>
        <w:rPr>
          <w:sz w:val="20"/>
        </w:rPr>
        <w:t>Gabriela</w:t>
      </w:r>
      <w:r>
        <w:rPr>
          <w:spacing w:val="-3"/>
          <w:sz w:val="20"/>
        </w:rPr>
        <w:t xml:space="preserve"> </w:t>
      </w:r>
      <w:r>
        <w:rPr>
          <w:sz w:val="20"/>
        </w:rPr>
        <w:t>VLASE,</w:t>
      </w:r>
      <w:r>
        <w:rPr>
          <w:spacing w:val="-4"/>
          <w:sz w:val="20"/>
        </w:rPr>
        <w:t xml:space="preserve"> </w:t>
      </w:r>
      <w:r>
        <w:rPr>
          <w:b/>
          <w:sz w:val="20"/>
        </w:rPr>
        <w:t>Titus</w:t>
      </w:r>
      <w:r>
        <w:rPr>
          <w:b/>
          <w:spacing w:val="-5"/>
          <w:sz w:val="20"/>
        </w:rPr>
        <w:t xml:space="preserve"> </w:t>
      </w:r>
      <w:r>
        <w:rPr>
          <w:b/>
          <w:sz w:val="20"/>
        </w:rPr>
        <w:t>VLASE</w:t>
      </w:r>
      <w:r>
        <w:rPr>
          <w:sz w:val="20"/>
        </w:rPr>
        <w:t>,</w:t>
      </w:r>
      <w:r>
        <w:rPr>
          <w:spacing w:val="-5"/>
          <w:sz w:val="20"/>
        </w:rPr>
        <w:t xml:space="preserve"> </w:t>
      </w:r>
      <w:r>
        <w:rPr>
          <w:sz w:val="20"/>
        </w:rPr>
        <w:t>Mihaela</w:t>
      </w:r>
      <w:r>
        <w:rPr>
          <w:spacing w:val="-4"/>
          <w:sz w:val="20"/>
        </w:rPr>
        <w:t xml:space="preserve"> </w:t>
      </w:r>
      <w:r>
        <w:rPr>
          <w:sz w:val="20"/>
        </w:rPr>
        <w:t>BUDIUL,</w:t>
      </w:r>
      <w:r>
        <w:rPr>
          <w:spacing w:val="-4"/>
          <w:sz w:val="20"/>
        </w:rPr>
        <w:t xml:space="preserve"> </w:t>
      </w:r>
      <w:r>
        <w:rPr>
          <w:spacing w:val="-2"/>
          <w:sz w:val="20"/>
        </w:rPr>
        <w:t>Coagulant</w:t>
      </w:r>
    </w:p>
    <w:p w:rsidR="00472E8E" w:rsidRDefault="00472E8E" w:rsidP="00472E8E">
      <w:pPr>
        <w:ind w:left="255"/>
        <w:jc w:val="both"/>
        <w:rPr>
          <w:sz w:val="20"/>
        </w:rPr>
      </w:pPr>
      <w:r>
        <w:rPr>
          <w:sz w:val="20"/>
        </w:rPr>
        <w:t>–</w:t>
      </w:r>
      <w:r>
        <w:rPr>
          <w:spacing w:val="-7"/>
          <w:sz w:val="20"/>
        </w:rPr>
        <w:t xml:space="preserve"> </w:t>
      </w:r>
      <w:r>
        <w:rPr>
          <w:sz w:val="20"/>
        </w:rPr>
        <w:t>antibiotic</w:t>
      </w:r>
      <w:r>
        <w:rPr>
          <w:spacing w:val="-7"/>
          <w:sz w:val="20"/>
        </w:rPr>
        <w:t xml:space="preserve"> </w:t>
      </w:r>
      <w:r>
        <w:rPr>
          <w:sz w:val="20"/>
        </w:rPr>
        <w:t>scaffold</w:t>
      </w:r>
      <w:r>
        <w:rPr>
          <w:spacing w:val="-7"/>
          <w:sz w:val="20"/>
        </w:rPr>
        <w:t xml:space="preserve"> </w:t>
      </w:r>
      <w:r>
        <w:rPr>
          <w:sz w:val="20"/>
        </w:rPr>
        <w:t>systems</w:t>
      </w:r>
      <w:r>
        <w:rPr>
          <w:spacing w:val="-6"/>
          <w:sz w:val="20"/>
        </w:rPr>
        <w:t xml:space="preserve"> </w:t>
      </w:r>
      <w:r>
        <w:rPr>
          <w:sz w:val="20"/>
        </w:rPr>
        <w:t>for</w:t>
      </w:r>
      <w:r>
        <w:rPr>
          <w:spacing w:val="-6"/>
          <w:sz w:val="20"/>
        </w:rPr>
        <w:t xml:space="preserve"> </w:t>
      </w:r>
      <w:r>
        <w:rPr>
          <w:sz w:val="20"/>
        </w:rPr>
        <w:t>dental</w:t>
      </w:r>
      <w:r>
        <w:rPr>
          <w:spacing w:val="-8"/>
          <w:sz w:val="20"/>
        </w:rPr>
        <w:t xml:space="preserve"> </w:t>
      </w:r>
      <w:r>
        <w:rPr>
          <w:sz w:val="20"/>
        </w:rPr>
        <w:t>application.</w:t>
      </w:r>
      <w:r>
        <w:rPr>
          <w:spacing w:val="-6"/>
          <w:sz w:val="20"/>
        </w:rPr>
        <w:t xml:space="preserve"> </w:t>
      </w:r>
      <w:r>
        <w:rPr>
          <w:i/>
          <w:sz w:val="20"/>
        </w:rPr>
        <w:t>Poster</w:t>
      </w:r>
      <w:r>
        <w:rPr>
          <w:i/>
          <w:spacing w:val="-8"/>
          <w:sz w:val="20"/>
        </w:rPr>
        <w:t xml:space="preserve"> </w:t>
      </w:r>
      <w:r>
        <w:rPr>
          <w:i/>
          <w:sz w:val="20"/>
        </w:rPr>
        <w:t>Presentation</w:t>
      </w:r>
      <w:r>
        <w:rPr>
          <w:i/>
          <w:spacing w:val="-7"/>
          <w:sz w:val="20"/>
        </w:rPr>
        <w:t xml:space="preserve"> </w:t>
      </w:r>
      <w:r>
        <w:rPr>
          <w:i/>
          <w:sz w:val="20"/>
        </w:rPr>
        <w:t>12,</w:t>
      </w:r>
      <w:r>
        <w:rPr>
          <w:i/>
          <w:spacing w:val="-6"/>
          <w:sz w:val="20"/>
        </w:rPr>
        <w:t xml:space="preserve"> </w:t>
      </w:r>
      <w:r>
        <w:rPr>
          <w:b/>
          <w:sz w:val="20"/>
        </w:rPr>
        <w:t>CATCAR31</w:t>
      </w:r>
      <w:r>
        <w:rPr>
          <w:sz w:val="20"/>
        </w:rPr>
        <w:t>,</w:t>
      </w:r>
      <w:r>
        <w:rPr>
          <w:spacing w:val="-9"/>
          <w:sz w:val="20"/>
        </w:rPr>
        <w:t xml:space="preserve"> </w:t>
      </w:r>
      <w:r>
        <w:rPr>
          <w:spacing w:val="-4"/>
          <w:sz w:val="20"/>
        </w:rPr>
        <w:t>p.37</w:t>
      </w:r>
    </w:p>
    <w:p w:rsidR="00472E8E" w:rsidRDefault="00472E8E" w:rsidP="00472E8E">
      <w:pPr>
        <w:pStyle w:val="ListParagraph"/>
        <w:numPr>
          <w:ilvl w:val="0"/>
          <w:numId w:val="4"/>
        </w:numPr>
        <w:tabs>
          <w:tab w:val="left" w:pos="858"/>
        </w:tabs>
        <w:ind w:right="297" w:firstLine="26"/>
        <w:jc w:val="both"/>
        <w:rPr>
          <w:sz w:val="18"/>
        </w:rPr>
      </w:pPr>
      <w:r>
        <w:rPr>
          <w:sz w:val="20"/>
        </w:rPr>
        <w:t xml:space="preserve">Gabriela VLASE, Daniel NEGRU, Ionela-Amalia BRADU, Alexandra TASALA, Alexandru PAHOMI, Dorinel OKOLISAN, </w:t>
      </w:r>
      <w:r>
        <w:rPr>
          <w:b/>
          <w:sz w:val="20"/>
        </w:rPr>
        <w:t>Titus VLASE</w:t>
      </w:r>
      <w:r>
        <w:rPr>
          <w:sz w:val="20"/>
        </w:rPr>
        <w:t xml:space="preserve">, Mihaela Maria BUDIUL, Daniela JUMANCA, Paula SFIRLOAGA, Anamaria MATICHESCU. Composites with antibiotics, bisphosphonate and hydroxyapatite for dental applications </w:t>
      </w:r>
      <w:r>
        <w:rPr>
          <w:i/>
          <w:sz w:val="20"/>
        </w:rPr>
        <w:t xml:space="preserve">Poster Presentation 13, </w:t>
      </w:r>
      <w:r>
        <w:rPr>
          <w:b/>
          <w:sz w:val="20"/>
        </w:rPr>
        <w:t>CATCAR31</w:t>
      </w:r>
      <w:r>
        <w:rPr>
          <w:sz w:val="20"/>
        </w:rPr>
        <w:t>, p.38</w:t>
      </w:r>
    </w:p>
    <w:p w:rsidR="00472E8E" w:rsidRDefault="00472E8E" w:rsidP="00472E8E">
      <w:pPr>
        <w:pStyle w:val="ListParagraph"/>
        <w:numPr>
          <w:ilvl w:val="0"/>
          <w:numId w:val="4"/>
        </w:numPr>
        <w:tabs>
          <w:tab w:val="left" w:pos="858"/>
        </w:tabs>
        <w:ind w:right="298" w:firstLine="26"/>
        <w:jc w:val="both"/>
        <w:rPr>
          <w:sz w:val="18"/>
        </w:rPr>
      </w:pPr>
      <w:r>
        <w:rPr>
          <w:sz w:val="20"/>
        </w:rPr>
        <w:t>Claudia TEMEREANCĂ, Adriana LEDEȚI, Gabriela VLASE, Cristina TRANDAFIRESCU, Valentina BUDA, Denisa</w:t>
      </w:r>
      <w:r>
        <w:rPr>
          <w:spacing w:val="-3"/>
          <w:sz w:val="20"/>
        </w:rPr>
        <w:t xml:space="preserve"> </w:t>
      </w:r>
      <w:r>
        <w:rPr>
          <w:sz w:val="20"/>
        </w:rPr>
        <w:t>CÎRCIOBAN, Laura</w:t>
      </w:r>
      <w:r>
        <w:rPr>
          <w:spacing w:val="-3"/>
          <w:sz w:val="20"/>
        </w:rPr>
        <w:t xml:space="preserve"> </w:t>
      </w:r>
      <w:r>
        <w:rPr>
          <w:sz w:val="20"/>
        </w:rPr>
        <w:t>SBÂRCEA,</w:t>
      </w:r>
      <w:r>
        <w:rPr>
          <w:spacing w:val="-3"/>
          <w:sz w:val="20"/>
        </w:rPr>
        <w:t xml:space="preserve"> </w:t>
      </w:r>
      <w:r>
        <w:rPr>
          <w:b/>
          <w:sz w:val="20"/>
        </w:rPr>
        <w:t>Titus</w:t>
      </w:r>
      <w:r>
        <w:rPr>
          <w:b/>
          <w:spacing w:val="-4"/>
          <w:sz w:val="20"/>
        </w:rPr>
        <w:t xml:space="preserve"> </w:t>
      </w:r>
      <w:r>
        <w:rPr>
          <w:b/>
          <w:sz w:val="20"/>
        </w:rPr>
        <w:t>VLASE</w:t>
      </w:r>
      <w:r>
        <w:rPr>
          <w:sz w:val="20"/>
        </w:rPr>
        <w:t>,</w:t>
      </w:r>
      <w:r>
        <w:rPr>
          <w:spacing w:val="-2"/>
          <w:sz w:val="20"/>
        </w:rPr>
        <w:t xml:space="preserve"> </w:t>
      </w:r>
      <w:r>
        <w:rPr>
          <w:sz w:val="20"/>
        </w:rPr>
        <w:t>Ionuț</w:t>
      </w:r>
      <w:r>
        <w:rPr>
          <w:spacing w:val="-3"/>
          <w:sz w:val="20"/>
        </w:rPr>
        <w:t xml:space="preserve"> </w:t>
      </w:r>
      <w:r>
        <w:rPr>
          <w:sz w:val="20"/>
        </w:rPr>
        <w:t>LEDEȚI.</w:t>
      </w:r>
      <w:r>
        <w:rPr>
          <w:spacing w:val="-2"/>
          <w:sz w:val="20"/>
        </w:rPr>
        <w:t xml:space="preserve"> </w:t>
      </w:r>
      <w:r>
        <w:rPr>
          <w:sz w:val="20"/>
        </w:rPr>
        <w:t>Kinetics</w:t>
      </w:r>
      <w:r>
        <w:rPr>
          <w:spacing w:val="-4"/>
          <w:sz w:val="20"/>
        </w:rPr>
        <w:t xml:space="preserve"> </w:t>
      </w:r>
      <w:r>
        <w:rPr>
          <w:sz w:val="20"/>
        </w:rPr>
        <w:t>of</w:t>
      </w:r>
      <w:r>
        <w:rPr>
          <w:spacing w:val="-5"/>
          <w:sz w:val="20"/>
        </w:rPr>
        <w:t xml:space="preserve"> </w:t>
      </w:r>
      <w:r>
        <w:rPr>
          <w:sz w:val="20"/>
        </w:rPr>
        <w:t>thermal</w:t>
      </w:r>
      <w:r>
        <w:rPr>
          <w:spacing w:val="-3"/>
          <w:sz w:val="20"/>
        </w:rPr>
        <w:t xml:space="preserve"> </w:t>
      </w:r>
      <w:r>
        <w:rPr>
          <w:sz w:val="20"/>
        </w:rPr>
        <w:t>degradation</w:t>
      </w:r>
      <w:r>
        <w:rPr>
          <w:spacing w:val="-4"/>
          <w:sz w:val="20"/>
        </w:rPr>
        <w:t xml:space="preserve"> </w:t>
      </w:r>
      <w:r>
        <w:rPr>
          <w:sz w:val="20"/>
        </w:rPr>
        <w:t>of</w:t>
      </w:r>
      <w:r>
        <w:rPr>
          <w:spacing w:val="-5"/>
          <w:sz w:val="20"/>
        </w:rPr>
        <w:t xml:space="preserve"> </w:t>
      </w:r>
      <w:r>
        <w:rPr>
          <w:sz w:val="20"/>
        </w:rPr>
        <w:t>pharma</w:t>
      </w:r>
      <w:r>
        <w:rPr>
          <w:spacing w:val="-3"/>
          <w:sz w:val="20"/>
        </w:rPr>
        <w:t xml:space="preserve"> </w:t>
      </w:r>
      <w:r>
        <w:rPr>
          <w:sz w:val="20"/>
        </w:rPr>
        <w:t xml:space="preserve">grade sulfobutylether sodium betacyclodextrin. </w:t>
      </w:r>
      <w:r>
        <w:rPr>
          <w:i/>
          <w:sz w:val="20"/>
        </w:rPr>
        <w:t xml:space="preserve">Poster Presentation 14, </w:t>
      </w:r>
      <w:r>
        <w:rPr>
          <w:b/>
          <w:sz w:val="20"/>
        </w:rPr>
        <w:t>CATCAR31</w:t>
      </w:r>
      <w:r>
        <w:rPr>
          <w:sz w:val="20"/>
        </w:rPr>
        <w:t>, p.39</w:t>
      </w:r>
    </w:p>
    <w:p w:rsidR="00472E8E" w:rsidRDefault="00472E8E" w:rsidP="00472E8E">
      <w:pPr>
        <w:pStyle w:val="ListParagraph"/>
        <w:numPr>
          <w:ilvl w:val="0"/>
          <w:numId w:val="4"/>
        </w:numPr>
        <w:tabs>
          <w:tab w:val="left" w:pos="858"/>
        </w:tabs>
        <w:spacing w:before="1"/>
        <w:ind w:right="298" w:firstLine="26"/>
        <w:jc w:val="both"/>
        <w:rPr>
          <w:sz w:val="18"/>
        </w:rPr>
      </w:pPr>
      <w:r>
        <w:rPr>
          <w:sz w:val="20"/>
        </w:rPr>
        <w:t xml:space="preserve">Bianca BAUL, Denisa CÎRCIOBAN, Laura SBÂRCEA,Adriana LEDEȚI, Gabriela VLASE, </w:t>
      </w:r>
      <w:r>
        <w:rPr>
          <w:b/>
          <w:sz w:val="20"/>
        </w:rPr>
        <w:t>Titus VLASE</w:t>
      </w:r>
      <w:r>
        <w:rPr>
          <w:sz w:val="20"/>
        </w:rPr>
        <w:t xml:space="preserve">, Elisabeta ATYIM, Renata-Maria VĂRUŢ, Francisc PETER, Ionuț LEDEȚI. Instrumental investigations of telmisartan- aminoacids binary adducts. </w:t>
      </w:r>
      <w:r>
        <w:rPr>
          <w:i/>
          <w:sz w:val="20"/>
        </w:rPr>
        <w:t xml:space="preserve">Poster Presentation 15, </w:t>
      </w:r>
      <w:r>
        <w:rPr>
          <w:b/>
          <w:sz w:val="20"/>
        </w:rPr>
        <w:t>CATCAR31</w:t>
      </w:r>
      <w:r>
        <w:rPr>
          <w:sz w:val="20"/>
        </w:rPr>
        <w:t>, p.40</w:t>
      </w:r>
    </w:p>
    <w:p w:rsidR="00472E8E" w:rsidRDefault="00472E8E" w:rsidP="00472E8E">
      <w:pPr>
        <w:pStyle w:val="ListParagraph"/>
        <w:numPr>
          <w:ilvl w:val="0"/>
          <w:numId w:val="4"/>
        </w:numPr>
        <w:tabs>
          <w:tab w:val="left" w:pos="858"/>
        </w:tabs>
        <w:ind w:right="297" w:firstLine="26"/>
        <w:jc w:val="both"/>
        <w:rPr>
          <w:sz w:val="18"/>
        </w:rPr>
      </w:pPr>
      <w:r>
        <w:rPr>
          <w:sz w:val="20"/>
        </w:rPr>
        <w:t xml:space="preserve">Ionela-Amalia BRADU, Mădălina MATEESCU, Gabriela VLASE, </w:t>
      </w:r>
      <w:r>
        <w:rPr>
          <w:b/>
          <w:sz w:val="20"/>
        </w:rPr>
        <w:t>Titus VLASE</w:t>
      </w:r>
      <w:r>
        <w:rPr>
          <w:sz w:val="20"/>
        </w:rPr>
        <w:t xml:space="preserve">. Transmucosal absorption of antibiotic-anesthetic polymer-based systems for dental use. </w:t>
      </w:r>
      <w:r>
        <w:rPr>
          <w:i/>
          <w:sz w:val="20"/>
        </w:rPr>
        <w:t xml:space="preserve">Poster Presentation 17, </w:t>
      </w:r>
      <w:r>
        <w:rPr>
          <w:b/>
          <w:sz w:val="20"/>
        </w:rPr>
        <w:t>CATCAR31</w:t>
      </w:r>
      <w:r>
        <w:rPr>
          <w:sz w:val="20"/>
        </w:rPr>
        <w:t>, p.42</w:t>
      </w:r>
    </w:p>
    <w:p w:rsidR="00472E8E" w:rsidRDefault="00472E8E" w:rsidP="00472E8E">
      <w:pPr>
        <w:pStyle w:val="ListParagraph"/>
        <w:numPr>
          <w:ilvl w:val="0"/>
          <w:numId w:val="4"/>
        </w:numPr>
        <w:tabs>
          <w:tab w:val="left" w:pos="858"/>
        </w:tabs>
        <w:spacing w:before="63"/>
        <w:ind w:right="298" w:firstLine="26"/>
        <w:jc w:val="both"/>
        <w:rPr>
          <w:sz w:val="18"/>
        </w:rPr>
      </w:pPr>
      <w:r>
        <w:rPr>
          <w:sz w:val="20"/>
        </w:rPr>
        <w:t xml:space="preserve">Denisa CÎRCIOBAN, Ionuț LEDEȚI, Adriana LEDEȚI, </w:t>
      </w:r>
      <w:r>
        <w:rPr>
          <w:b/>
          <w:sz w:val="20"/>
        </w:rPr>
        <w:t>Titus VLASE</w:t>
      </w:r>
      <w:r>
        <w:rPr>
          <w:sz w:val="20"/>
        </w:rPr>
        <w:t xml:space="preserve">, Renata VĂRUȚ, Gabriela VLASE. </w:t>
      </w:r>
      <w:r>
        <w:rPr>
          <w:sz w:val="20"/>
        </w:rPr>
        <w:lastRenderedPageBreak/>
        <w:t xml:space="preserve">Theoretical and instrumental approach for the development of co-crystals with mirtazapine and opipramol. </w:t>
      </w:r>
      <w:r>
        <w:rPr>
          <w:i/>
          <w:sz w:val="20"/>
        </w:rPr>
        <w:t xml:space="preserve">Poster Presentation 18, </w:t>
      </w:r>
      <w:r>
        <w:rPr>
          <w:b/>
          <w:sz w:val="20"/>
        </w:rPr>
        <w:t>CATCAR31</w:t>
      </w:r>
      <w:r>
        <w:rPr>
          <w:sz w:val="20"/>
        </w:rPr>
        <w:t>, p.43</w:t>
      </w:r>
    </w:p>
    <w:p w:rsidR="00472E8E" w:rsidRDefault="00472E8E" w:rsidP="00472E8E">
      <w:pPr>
        <w:pStyle w:val="ListParagraph"/>
        <w:numPr>
          <w:ilvl w:val="0"/>
          <w:numId w:val="4"/>
        </w:numPr>
        <w:tabs>
          <w:tab w:val="left" w:pos="858"/>
        </w:tabs>
        <w:ind w:right="300" w:firstLine="26"/>
        <w:jc w:val="both"/>
        <w:rPr>
          <w:sz w:val="18"/>
        </w:rPr>
      </w:pPr>
      <w:r>
        <w:rPr>
          <w:sz w:val="20"/>
        </w:rPr>
        <w:t>Denisa Cîrcioban, Gabriela Vlase, Ionuț Ledeți, Titus Vlase, Gerlinde Rusu, Adriana Ledeți. Stability evaluation and kinetic study for the atypical antidepressant opipramol,</w:t>
      </w:r>
      <w:r w:rsidRPr="00183465">
        <w:rPr>
          <w:b/>
          <w:sz w:val="20"/>
        </w:rPr>
        <w:t xml:space="preserve"> </w:t>
      </w:r>
      <w:r>
        <w:rPr>
          <w:b/>
          <w:sz w:val="20"/>
        </w:rPr>
        <w:t>CATCAR31</w:t>
      </w:r>
      <w:r>
        <w:rPr>
          <w:sz w:val="20"/>
        </w:rPr>
        <w:t xml:space="preserve"> p.124</w:t>
      </w:r>
    </w:p>
    <w:p w:rsidR="00472E8E" w:rsidRDefault="00472E8E" w:rsidP="00472E8E">
      <w:pPr>
        <w:pStyle w:val="ListParagraph"/>
        <w:numPr>
          <w:ilvl w:val="0"/>
          <w:numId w:val="4"/>
        </w:numPr>
        <w:tabs>
          <w:tab w:val="left" w:pos="858"/>
        </w:tabs>
        <w:ind w:right="297" w:firstLine="26"/>
        <w:jc w:val="both"/>
        <w:rPr>
          <w:sz w:val="18"/>
        </w:rPr>
      </w:pPr>
      <w:r>
        <w:rPr>
          <w:sz w:val="20"/>
        </w:rPr>
        <w:t>Denisa</w:t>
      </w:r>
      <w:r>
        <w:rPr>
          <w:spacing w:val="-3"/>
          <w:sz w:val="20"/>
        </w:rPr>
        <w:t xml:space="preserve"> </w:t>
      </w:r>
      <w:r>
        <w:rPr>
          <w:sz w:val="20"/>
        </w:rPr>
        <w:t>Cîrcioban,</w:t>
      </w:r>
      <w:r>
        <w:rPr>
          <w:spacing w:val="-5"/>
          <w:sz w:val="20"/>
        </w:rPr>
        <w:t xml:space="preserve"> </w:t>
      </w:r>
      <w:r>
        <w:rPr>
          <w:sz w:val="20"/>
        </w:rPr>
        <w:t>Gabriela</w:t>
      </w:r>
      <w:r>
        <w:rPr>
          <w:spacing w:val="-5"/>
          <w:sz w:val="20"/>
        </w:rPr>
        <w:t xml:space="preserve"> </w:t>
      </w:r>
      <w:r>
        <w:rPr>
          <w:sz w:val="20"/>
        </w:rPr>
        <w:t>Vlase,</w:t>
      </w:r>
      <w:r>
        <w:rPr>
          <w:spacing w:val="-5"/>
          <w:sz w:val="20"/>
        </w:rPr>
        <w:t xml:space="preserve"> </w:t>
      </w:r>
      <w:r>
        <w:rPr>
          <w:sz w:val="20"/>
        </w:rPr>
        <w:t>Laura</w:t>
      </w:r>
      <w:r>
        <w:rPr>
          <w:spacing w:val="-5"/>
          <w:sz w:val="20"/>
        </w:rPr>
        <w:t xml:space="preserve"> </w:t>
      </w:r>
      <w:r>
        <w:rPr>
          <w:sz w:val="20"/>
        </w:rPr>
        <w:t>Sbârcea,</w:t>
      </w:r>
      <w:r>
        <w:rPr>
          <w:spacing w:val="-5"/>
          <w:sz w:val="20"/>
        </w:rPr>
        <w:t xml:space="preserve"> </w:t>
      </w:r>
      <w:r>
        <w:rPr>
          <w:sz w:val="20"/>
        </w:rPr>
        <w:t>Ionuț</w:t>
      </w:r>
      <w:r>
        <w:rPr>
          <w:spacing w:val="-6"/>
          <w:sz w:val="20"/>
        </w:rPr>
        <w:t xml:space="preserve"> </w:t>
      </w:r>
      <w:r>
        <w:rPr>
          <w:sz w:val="20"/>
        </w:rPr>
        <w:t>Ledeți,</w:t>
      </w:r>
      <w:r>
        <w:rPr>
          <w:spacing w:val="-5"/>
          <w:sz w:val="20"/>
        </w:rPr>
        <w:t xml:space="preserve"> </w:t>
      </w:r>
      <w:r>
        <w:rPr>
          <w:sz w:val="20"/>
        </w:rPr>
        <w:t>Titus</w:t>
      </w:r>
      <w:r>
        <w:rPr>
          <w:spacing w:val="-6"/>
          <w:sz w:val="20"/>
        </w:rPr>
        <w:t xml:space="preserve"> </w:t>
      </w:r>
      <w:r>
        <w:rPr>
          <w:sz w:val="20"/>
        </w:rPr>
        <w:t>Vlase,</w:t>
      </w:r>
      <w:r>
        <w:rPr>
          <w:spacing w:val="-5"/>
          <w:sz w:val="20"/>
        </w:rPr>
        <w:t xml:space="preserve"> </w:t>
      </w:r>
      <w:r>
        <w:rPr>
          <w:sz w:val="20"/>
        </w:rPr>
        <w:t>Gerlinde</w:t>
      </w:r>
      <w:r>
        <w:rPr>
          <w:spacing w:val="-5"/>
          <w:sz w:val="20"/>
        </w:rPr>
        <w:t xml:space="preserve"> </w:t>
      </w:r>
      <w:r>
        <w:rPr>
          <w:sz w:val="20"/>
        </w:rPr>
        <w:t>Rusu,</w:t>
      </w:r>
      <w:r>
        <w:rPr>
          <w:spacing w:val="-5"/>
          <w:sz w:val="20"/>
        </w:rPr>
        <w:t xml:space="preserve"> </w:t>
      </w:r>
      <w:r>
        <w:rPr>
          <w:sz w:val="20"/>
        </w:rPr>
        <w:t>Renata</w:t>
      </w:r>
      <w:r>
        <w:rPr>
          <w:spacing w:val="-5"/>
          <w:sz w:val="20"/>
        </w:rPr>
        <w:t xml:space="preserve"> </w:t>
      </w:r>
      <w:r>
        <w:rPr>
          <w:sz w:val="20"/>
        </w:rPr>
        <w:t>Văruț,</w:t>
      </w:r>
      <w:r>
        <w:rPr>
          <w:spacing w:val="-5"/>
          <w:sz w:val="20"/>
        </w:rPr>
        <w:t xml:space="preserve"> </w:t>
      </w:r>
      <w:r>
        <w:rPr>
          <w:sz w:val="20"/>
        </w:rPr>
        <w:t>Adriana Ledeți. Preparation and physicochemical analysis for cyclodextrinmirtazapine inclusion complexes,</w:t>
      </w:r>
      <w:r w:rsidRPr="00183465">
        <w:rPr>
          <w:b/>
          <w:sz w:val="20"/>
        </w:rPr>
        <w:t xml:space="preserve"> </w:t>
      </w:r>
      <w:r>
        <w:rPr>
          <w:b/>
          <w:sz w:val="20"/>
        </w:rPr>
        <w:t>CATCAR31</w:t>
      </w:r>
      <w:r>
        <w:rPr>
          <w:sz w:val="20"/>
        </w:rPr>
        <w:t xml:space="preserve"> p.125</w:t>
      </w:r>
    </w:p>
    <w:p w:rsidR="00472E8E" w:rsidRPr="00183465" w:rsidRDefault="00472E8E" w:rsidP="00472E8E">
      <w:pPr>
        <w:pStyle w:val="ListParagraph"/>
        <w:numPr>
          <w:ilvl w:val="0"/>
          <w:numId w:val="4"/>
        </w:numPr>
        <w:tabs>
          <w:tab w:val="left" w:pos="858"/>
        </w:tabs>
        <w:ind w:right="299" w:firstLine="26"/>
        <w:jc w:val="both"/>
        <w:rPr>
          <w:sz w:val="18"/>
        </w:rPr>
      </w:pPr>
      <w:r>
        <w:rPr>
          <w:sz w:val="20"/>
        </w:rPr>
        <w:t>Lenuța-Maria Șuta, Amalia Ridiche, Adriana Ledeți, Lavinia Stelea, Denisa Cîrcioban, Gabriela Vlase, Daniela Stoin, Laura Sbârcea,</w:t>
      </w:r>
      <w:r>
        <w:rPr>
          <w:spacing w:val="-2"/>
          <w:sz w:val="20"/>
        </w:rPr>
        <w:t xml:space="preserve"> </w:t>
      </w:r>
      <w:r>
        <w:rPr>
          <w:sz w:val="20"/>
        </w:rPr>
        <w:t>Titus</w:t>
      </w:r>
      <w:r>
        <w:rPr>
          <w:spacing w:val="-1"/>
          <w:sz w:val="20"/>
        </w:rPr>
        <w:t xml:space="preserve"> </w:t>
      </w:r>
      <w:r>
        <w:rPr>
          <w:sz w:val="20"/>
        </w:rPr>
        <w:t>Vlase, Laurian</w:t>
      </w:r>
      <w:r>
        <w:rPr>
          <w:spacing w:val="-2"/>
          <w:sz w:val="20"/>
        </w:rPr>
        <w:t xml:space="preserve"> </w:t>
      </w:r>
      <w:r>
        <w:rPr>
          <w:sz w:val="20"/>
        </w:rPr>
        <w:t>Vlase, Ionuț Ledeți, Host-guest</w:t>
      </w:r>
      <w:r>
        <w:rPr>
          <w:spacing w:val="-1"/>
          <w:sz w:val="20"/>
        </w:rPr>
        <w:t xml:space="preserve"> </w:t>
      </w:r>
      <w:r>
        <w:rPr>
          <w:sz w:val="20"/>
        </w:rPr>
        <w:t>interactions</w:t>
      </w:r>
      <w:r>
        <w:rPr>
          <w:spacing w:val="-1"/>
          <w:sz w:val="20"/>
        </w:rPr>
        <w:t xml:space="preserve"> </w:t>
      </w:r>
      <w:r>
        <w:rPr>
          <w:sz w:val="20"/>
        </w:rPr>
        <w:t>and formation</w:t>
      </w:r>
      <w:r>
        <w:rPr>
          <w:spacing w:val="-2"/>
          <w:sz w:val="20"/>
        </w:rPr>
        <w:t xml:space="preserve"> </w:t>
      </w:r>
      <w:r>
        <w:rPr>
          <w:sz w:val="20"/>
        </w:rPr>
        <w:t>of</w:t>
      </w:r>
      <w:r>
        <w:rPr>
          <w:spacing w:val="-2"/>
          <w:sz w:val="20"/>
        </w:rPr>
        <w:t xml:space="preserve"> </w:t>
      </w:r>
      <w:r>
        <w:rPr>
          <w:sz w:val="20"/>
        </w:rPr>
        <w:t>ternary</w:t>
      </w:r>
      <w:r>
        <w:rPr>
          <w:spacing w:val="-4"/>
          <w:sz w:val="20"/>
        </w:rPr>
        <w:t xml:space="preserve"> </w:t>
      </w:r>
      <w:r>
        <w:rPr>
          <w:sz w:val="20"/>
        </w:rPr>
        <w:t xml:space="preserve">inclusion complexes - naproxen:omeprazole:cyclodextrins. </w:t>
      </w:r>
      <w:r>
        <w:rPr>
          <w:b/>
          <w:sz w:val="20"/>
        </w:rPr>
        <w:t xml:space="preserve">CATCAR31 </w:t>
      </w:r>
      <w:r>
        <w:rPr>
          <w:sz w:val="20"/>
        </w:rPr>
        <w:t>p. 148</w:t>
      </w:r>
    </w:p>
    <w:p w:rsidR="00472E8E" w:rsidRPr="00183465" w:rsidRDefault="00472E8E" w:rsidP="00472E8E">
      <w:pPr>
        <w:pStyle w:val="ListParagraph"/>
        <w:numPr>
          <w:ilvl w:val="0"/>
          <w:numId w:val="4"/>
        </w:numPr>
        <w:tabs>
          <w:tab w:val="left" w:pos="858"/>
        </w:tabs>
        <w:ind w:right="299" w:firstLine="26"/>
        <w:jc w:val="both"/>
        <w:rPr>
          <w:sz w:val="18"/>
        </w:rPr>
      </w:pPr>
      <w:r w:rsidRPr="00183465">
        <w:rPr>
          <w:sz w:val="20"/>
          <w:szCs w:val="20"/>
        </w:rPr>
        <w:t>Bianca-Denisa</w:t>
      </w:r>
      <w:r w:rsidRPr="00183465">
        <w:rPr>
          <w:spacing w:val="-4"/>
          <w:sz w:val="20"/>
          <w:szCs w:val="20"/>
        </w:rPr>
        <w:t xml:space="preserve"> </w:t>
      </w:r>
      <w:r w:rsidRPr="00183465">
        <w:rPr>
          <w:sz w:val="20"/>
          <w:szCs w:val="20"/>
        </w:rPr>
        <w:t>CERNUȘCĂ,</w:t>
      </w:r>
      <w:r w:rsidRPr="00183465">
        <w:rPr>
          <w:spacing w:val="-5"/>
          <w:sz w:val="20"/>
          <w:szCs w:val="20"/>
        </w:rPr>
        <w:t xml:space="preserve"> </w:t>
      </w:r>
      <w:r w:rsidRPr="00183465">
        <w:rPr>
          <w:sz w:val="20"/>
          <w:szCs w:val="20"/>
        </w:rPr>
        <w:t>Gabriela</w:t>
      </w:r>
      <w:r w:rsidRPr="00183465">
        <w:rPr>
          <w:spacing w:val="-7"/>
          <w:sz w:val="20"/>
          <w:szCs w:val="20"/>
        </w:rPr>
        <w:t xml:space="preserve"> </w:t>
      </w:r>
      <w:r w:rsidRPr="00183465">
        <w:rPr>
          <w:sz w:val="20"/>
          <w:szCs w:val="20"/>
        </w:rPr>
        <w:t>VLASE,</w:t>
      </w:r>
      <w:r w:rsidRPr="00183465">
        <w:rPr>
          <w:spacing w:val="-7"/>
          <w:sz w:val="20"/>
          <w:szCs w:val="20"/>
        </w:rPr>
        <w:t xml:space="preserve"> </w:t>
      </w:r>
      <w:r w:rsidRPr="00183465">
        <w:rPr>
          <w:sz w:val="20"/>
          <w:szCs w:val="20"/>
        </w:rPr>
        <w:t>Mihaela-Maria</w:t>
      </w:r>
      <w:r w:rsidRPr="00183465">
        <w:rPr>
          <w:spacing w:val="-4"/>
          <w:sz w:val="20"/>
          <w:szCs w:val="20"/>
        </w:rPr>
        <w:t xml:space="preserve"> </w:t>
      </w:r>
      <w:r w:rsidRPr="00183465">
        <w:rPr>
          <w:sz w:val="20"/>
          <w:szCs w:val="20"/>
        </w:rPr>
        <w:t>BUDIUL,</w:t>
      </w:r>
      <w:r w:rsidRPr="00183465">
        <w:rPr>
          <w:spacing w:val="-5"/>
          <w:sz w:val="20"/>
          <w:szCs w:val="20"/>
        </w:rPr>
        <w:t xml:space="preserve"> </w:t>
      </w:r>
      <w:r w:rsidRPr="00183465">
        <w:rPr>
          <w:sz w:val="20"/>
          <w:szCs w:val="20"/>
          <w:u w:val="single"/>
        </w:rPr>
        <w:t>Titus</w:t>
      </w:r>
      <w:r w:rsidRPr="00183465">
        <w:rPr>
          <w:spacing w:val="-7"/>
          <w:sz w:val="20"/>
          <w:szCs w:val="20"/>
          <w:u w:val="single"/>
        </w:rPr>
        <w:t xml:space="preserve"> </w:t>
      </w:r>
      <w:r w:rsidRPr="00183465">
        <w:rPr>
          <w:sz w:val="20"/>
          <w:szCs w:val="20"/>
          <w:u w:val="single"/>
        </w:rPr>
        <w:t>VLASE</w:t>
      </w:r>
      <w:r w:rsidRPr="00183465">
        <w:rPr>
          <w:sz w:val="20"/>
          <w:szCs w:val="20"/>
        </w:rPr>
        <w:t>.</w:t>
      </w:r>
      <w:r w:rsidRPr="00183465">
        <w:rPr>
          <w:spacing w:val="-7"/>
          <w:sz w:val="20"/>
          <w:szCs w:val="20"/>
        </w:rPr>
        <w:t xml:space="preserve"> </w:t>
      </w:r>
      <w:r w:rsidRPr="00183465">
        <w:rPr>
          <w:sz w:val="20"/>
          <w:szCs w:val="20"/>
        </w:rPr>
        <w:t>Kinetic</w:t>
      </w:r>
      <w:r w:rsidRPr="00183465">
        <w:rPr>
          <w:spacing w:val="-7"/>
          <w:sz w:val="20"/>
          <w:szCs w:val="20"/>
        </w:rPr>
        <w:t xml:space="preserve"> </w:t>
      </w:r>
      <w:r w:rsidRPr="00183465">
        <w:rPr>
          <w:sz w:val="20"/>
          <w:szCs w:val="20"/>
        </w:rPr>
        <w:t>study</w:t>
      </w:r>
      <w:r w:rsidRPr="00183465">
        <w:rPr>
          <w:spacing w:val="-7"/>
          <w:sz w:val="20"/>
          <w:szCs w:val="20"/>
        </w:rPr>
        <w:t xml:space="preserve"> </w:t>
      </w:r>
      <w:r w:rsidRPr="00183465">
        <w:rPr>
          <w:sz w:val="20"/>
          <w:szCs w:val="20"/>
        </w:rPr>
        <w:t xml:space="preserve">and thermal stability of sartan class drugs., </w:t>
      </w:r>
      <w:r w:rsidRPr="00183465">
        <w:rPr>
          <w:b/>
          <w:spacing w:val="-2"/>
          <w:sz w:val="20"/>
          <w:szCs w:val="20"/>
        </w:rPr>
        <w:t xml:space="preserve">JTACC </w:t>
      </w:r>
      <w:r w:rsidRPr="00183465">
        <w:rPr>
          <w:sz w:val="20"/>
          <w:szCs w:val="20"/>
        </w:rPr>
        <w:t>BOOK</w:t>
      </w:r>
      <w:r w:rsidRPr="00183465">
        <w:rPr>
          <w:spacing w:val="-1"/>
          <w:sz w:val="20"/>
          <w:szCs w:val="20"/>
        </w:rPr>
        <w:t xml:space="preserve"> </w:t>
      </w:r>
      <w:r w:rsidRPr="00183465">
        <w:rPr>
          <w:sz w:val="20"/>
          <w:szCs w:val="20"/>
        </w:rPr>
        <w:t>OF</w:t>
      </w:r>
      <w:r w:rsidRPr="00183465">
        <w:rPr>
          <w:spacing w:val="-3"/>
          <w:sz w:val="20"/>
          <w:szCs w:val="20"/>
        </w:rPr>
        <w:t xml:space="preserve"> </w:t>
      </w:r>
      <w:r w:rsidRPr="00183465">
        <w:rPr>
          <w:sz w:val="20"/>
          <w:szCs w:val="20"/>
        </w:rPr>
        <w:t>ABSTRACTS:</w:t>
      </w:r>
      <w:r w:rsidRPr="00183465">
        <w:rPr>
          <w:spacing w:val="-3"/>
          <w:sz w:val="20"/>
          <w:szCs w:val="20"/>
        </w:rPr>
        <w:t xml:space="preserve"> </w:t>
      </w:r>
      <w:r w:rsidRPr="00183465">
        <w:rPr>
          <w:sz w:val="20"/>
          <w:szCs w:val="20"/>
        </w:rPr>
        <w:t>3rd</w:t>
      </w:r>
      <w:r w:rsidRPr="00183465">
        <w:rPr>
          <w:spacing w:val="-5"/>
          <w:sz w:val="20"/>
          <w:szCs w:val="20"/>
        </w:rPr>
        <w:t xml:space="preserve"> </w:t>
      </w:r>
      <w:r w:rsidRPr="00183465">
        <w:rPr>
          <w:sz w:val="20"/>
          <w:szCs w:val="20"/>
        </w:rPr>
        <w:t>Journal</w:t>
      </w:r>
      <w:r w:rsidRPr="00183465">
        <w:rPr>
          <w:spacing w:val="-1"/>
          <w:sz w:val="20"/>
          <w:szCs w:val="20"/>
        </w:rPr>
        <w:t xml:space="preserve"> </w:t>
      </w:r>
      <w:r w:rsidRPr="00183465">
        <w:rPr>
          <w:sz w:val="20"/>
          <w:szCs w:val="20"/>
        </w:rPr>
        <w:t>of</w:t>
      </w:r>
      <w:r w:rsidRPr="00183465">
        <w:rPr>
          <w:spacing w:val="-4"/>
          <w:sz w:val="20"/>
          <w:szCs w:val="20"/>
        </w:rPr>
        <w:t xml:space="preserve"> </w:t>
      </w:r>
      <w:r w:rsidRPr="00183465">
        <w:rPr>
          <w:sz w:val="20"/>
          <w:szCs w:val="20"/>
        </w:rPr>
        <w:t>Thermal</w:t>
      </w:r>
      <w:r w:rsidRPr="00183465">
        <w:rPr>
          <w:spacing w:val="-1"/>
          <w:sz w:val="20"/>
          <w:szCs w:val="20"/>
        </w:rPr>
        <w:t xml:space="preserve"> </w:t>
      </w:r>
      <w:r w:rsidRPr="00183465">
        <w:rPr>
          <w:sz w:val="20"/>
          <w:szCs w:val="20"/>
        </w:rPr>
        <w:t>Analysis</w:t>
      </w:r>
      <w:r w:rsidRPr="00183465">
        <w:rPr>
          <w:spacing w:val="-2"/>
          <w:sz w:val="20"/>
          <w:szCs w:val="20"/>
        </w:rPr>
        <w:t xml:space="preserve"> </w:t>
      </w:r>
      <w:r w:rsidRPr="00183465">
        <w:rPr>
          <w:sz w:val="20"/>
          <w:szCs w:val="20"/>
        </w:rPr>
        <w:t>and</w:t>
      </w:r>
      <w:r w:rsidRPr="00183465">
        <w:rPr>
          <w:spacing w:val="-2"/>
          <w:sz w:val="20"/>
          <w:szCs w:val="20"/>
        </w:rPr>
        <w:t xml:space="preserve"> </w:t>
      </w:r>
      <w:r w:rsidRPr="00183465">
        <w:rPr>
          <w:sz w:val="20"/>
          <w:szCs w:val="20"/>
        </w:rPr>
        <w:t>Calorimetry</w:t>
      </w:r>
      <w:r w:rsidRPr="00183465">
        <w:rPr>
          <w:spacing w:val="-5"/>
          <w:sz w:val="20"/>
          <w:szCs w:val="20"/>
        </w:rPr>
        <w:t xml:space="preserve"> </w:t>
      </w:r>
      <w:r w:rsidRPr="00183465">
        <w:rPr>
          <w:sz w:val="20"/>
          <w:szCs w:val="20"/>
        </w:rPr>
        <w:t>Conference,</w:t>
      </w:r>
      <w:r w:rsidRPr="00183465">
        <w:rPr>
          <w:spacing w:val="-2"/>
          <w:sz w:val="20"/>
          <w:szCs w:val="20"/>
        </w:rPr>
        <w:t xml:space="preserve"> </w:t>
      </w:r>
      <w:r w:rsidRPr="00183465">
        <w:rPr>
          <w:sz w:val="20"/>
          <w:szCs w:val="20"/>
        </w:rPr>
        <w:t>9th</w:t>
      </w:r>
      <w:r w:rsidRPr="00183465">
        <w:rPr>
          <w:spacing w:val="-5"/>
          <w:sz w:val="20"/>
          <w:szCs w:val="20"/>
        </w:rPr>
        <w:t xml:space="preserve"> </w:t>
      </w:r>
      <w:r w:rsidRPr="00183465">
        <w:rPr>
          <w:sz w:val="20"/>
          <w:szCs w:val="20"/>
        </w:rPr>
        <w:t>V4</w:t>
      </w:r>
      <w:r w:rsidRPr="00183465">
        <w:rPr>
          <w:spacing w:val="-2"/>
          <w:sz w:val="20"/>
          <w:szCs w:val="20"/>
        </w:rPr>
        <w:t xml:space="preserve"> </w:t>
      </w:r>
      <w:r w:rsidRPr="00183465">
        <w:rPr>
          <w:sz w:val="20"/>
          <w:szCs w:val="20"/>
        </w:rPr>
        <w:t>(Joint</w:t>
      </w:r>
      <w:r w:rsidRPr="00183465">
        <w:rPr>
          <w:spacing w:val="-1"/>
          <w:sz w:val="20"/>
          <w:szCs w:val="20"/>
        </w:rPr>
        <w:t xml:space="preserve"> </w:t>
      </w:r>
      <w:r w:rsidRPr="00183465">
        <w:rPr>
          <w:sz w:val="20"/>
          <w:szCs w:val="20"/>
        </w:rPr>
        <w:t>Czech- Hungarian-Polish-Slovakian) Thermoanalytical Conference 20-23</w:t>
      </w:r>
      <w:r w:rsidRPr="00183465">
        <w:rPr>
          <w:spacing w:val="-4"/>
          <w:sz w:val="20"/>
          <w:szCs w:val="20"/>
        </w:rPr>
        <w:t xml:space="preserve"> </w:t>
      </w:r>
      <w:r w:rsidRPr="00183465">
        <w:rPr>
          <w:sz w:val="20"/>
          <w:szCs w:val="20"/>
        </w:rPr>
        <w:t>June</w:t>
      </w:r>
      <w:r w:rsidRPr="00183465">
        <w:rPr>
          <w:spacing w:val="-3"/>
          <w:sz w:val="20"/>
          <w:szCs w:val="20"/>
        </w:rPr>
        <w:t xml:space="preserve"> </w:t>
      </w:r>
      <w:r w:rsidRPr="00183465">
        <w:rPr>
          <w:sz w:val="20"/>
          <w:szCs w:val="20"/>
        </w:rPr>
        <w:t>2023,</w:t>
      </w:r>
      <w:r w:rsidRPr="00183465">
        <w:rPr>
          <w:spacing w:val="-3"/>
          <w:sz w:val="20"/>
          <w:szCs w:val="20"/>
        </w:rPr>
        <w:t xml:space="preserve"> </w:t>
      </w:r>
      <w:r w:rsidRPr="00183465">
        <w:rPr>
          <w:sz w:val="20"/>
          <w:szCs w:val="20"/>
        </w:rPr>
        <w:t>Balatonfured,</w:t>
      </w:r>
      <w:r w:rsidRPr="00183465">
        <w:rPr>
          <w:spacing w:val="-3"/>
          <w:sz w:val="20"/>
          <w:szCs w:val="20"/>
        </w:rPr>
        <w:t xml:space="preserve"> </w:t>
      </w:r>
      <w:r w:rsidRPr="00183465">
        <w:rPr>
          <w:spacing w:val="-2"/>
          <w:sz w:val="20"/>
          <w:szCs w:val="20"/>
        </w:rPr>
        <w:t>Hungary</w:t>
      </w:r>
      <w:r w:rsidRPr="00183465">
        <w:rPr>
          <w:sz w:val="20"/>
          <w:szCs w:val="20"/>
        </w:rPr>
        <w:t>, p.337</w:t>
      </w:r>
    </w:p>
    <w:p w:rsidR="00472E8E" w:rsidRPr="00183465" w:rsidRDefault="00472E8E" w:rsidP="00472E8E">
      <w:pPr>
        <w:pStyle w:val="ListParagraph"/>
        <w:numPr>
          <w:ilvl w:val="0"/>
          <w:numId w:val="4"/>
        </w:numPr>
        <w:tabs>
          <w:tab w:val="left" w:pos="858"/>
        </w:tabs>
        <w:ind w:right="299" w:firstLine="26"/>
        <w:jc w:val="both"/>
        <w:rPr>
          <w:sz w:val="18"/>
        </w:rPr>
      </w:pPr>
      <w:r w:rsidRPr="00183465">
        <w:rPr>
          <w:sz w:val="20"/>
          <w:szCs w:val="20"/>
        </w:rPr>
        <w:t xml:space="preserve">Dan VLASE, Gabriela VLASE, Gabriela URSUŢ, Paula SFIRLOAGA, Florin Manea, Irina NALBOC, </w:t>
      </w:r>
      <w:r w:rsidRPr="00183465">
        <w:rPr>
          <w:sz w:val="20"/>
          <w:szCs w:val="20"/>
          <w:u w:val="single"/>
        </w:rPr>
        <w:t>Titus VLASE</w:t>
      </w:r>
      <w:r w:rsidRPr="00183465">
        <w:rPr>
          <w:sz w:val="20"/>
          <w:szCs w:val="20"/>
        </w:rPr>
        <w:t xml:space="preserve">. </w:t>
      </w:r>
      <w:r w:rsidRPr="00183465">
        <w:rPr>
          <w:color w:val="212121"/>
          <w:sz w:val="20"/>
          <w:szCs w:val="20"/>
        </w:rPr>
        <w:t>Multiple technique analysis of pottery and clay samples from the eneolithic settlement</w:t>
      </w:r>
      <w:r w:rsidRPr="00183465">
        <w:rPr>
          <w:color w:val="212121"/>
          <w:spacing w:val="-1"/>
          <w:sz w:val="20"/>
          <w:szCs w:val="20"/>
        </w:rPr>
        <w:t xml:space="preserve"> </w:t>
      </w:r>
      <w:r w:rsidRPr="00183465">
        <w:rPr>
          <w:color w:val="212121"/>
          <w:sz w:val="20"/>
          <w:szCs w:val="20"/>
        </w:rPr>
        <w:t xml:space="preserve">Şoimuş - Avicola site/ Şoimuş - Teleghi (Șoimuș, Hunedoara County, ROMANIA), </w:t>
      </w:r>
      <w:r w:rsidRPr="00183465">
        <w:rPr>
          <w:b/>
          <w:spacing w:val="-2"/>
          <w:sz w:val="20"/>
          <w:szCs w:val="20"/>
        </w:rPr>
        <w:t xml:space="preserve">JTACC </w:t>
      </w:r>
      <w:r w:rsidRPr="00183465">
        <w:rPr>
          <w:sz w:val="20"/>
          <w:szCs w:val="20"/>
        </w:rPr>
        <w:t>BOOK</w:t>
      </w:r>
      <w:r w:rsidRPr="00183465">
        <w:rPr>
          <w:spacing w:val="-1"/>
          <w:sz w:val="20"/>
          <w:szCs w:val="20"/>
        </w:rPr>
        <w:t xml:space="preserve"> </w:t>
      </w:r>
      <w:r w:rsidRPr="00183465">
        <w:rPr>
          <w:sz w:val="20"/>
          <w:szCs w:val="20"/>
        </w:rPr>
        <w:t>OF</w:t>
      </w:r>
      <w:r w:rsidRPr="00183465">
        <w:rPr>
          <w:spacing w:val="-3"/>
          <w:sz w:val="20"/>
          <w:szCs w:val="20"/>
        </w:rPr>
        <w:t xml:space="preserve"> </w:t>
      </w:r>
      <w:r w:rsidRPr="00183465">
        <w:rPr>
          <w:sz w:val="20"/>
          <w:szCs w:val="20"/>
        </w:rPr>
        <w:t>ABSTRACTS:</w:t>
      </w:r>
      <w:r w:rsidRPr="00183465">
        <w:rPr>
          <w:spacing w:val="-3"/>
          <w:sz w:val="20"/>
          <w:szCs w:val="20"/>
        </w:rPr>
        <w:t xml:space="preserve"> </w:t>
      </w:r>
      <w:r w:rsidRPr="00183465">
        <w:rPr>
          <w:sz w:val="20"/>
          <w:szCs w:val="20"/>
        </w:rPr>
        <w:t>3rd</w:t>
      </w:r>
      <w:r w:rsidRPr="00183465">
        <w:rPr>
          <w:spacing w:val="-5"/>
          <w:sz w:val="20"/>
          <w:szCs w:val="20"/>
        </w:rPr>
        <w:t xml:space="preserve"> </w:t>
      </w:r>
      <w:r w:rsidRPr="00183465">
        <w:rPr>
          <w:sz w:val="20"/>
          <w:szCs w:val="20"/>
        </w:rPr>
        <w:t>Journal</w:t>
      </w:r>
      <w:r w:rsidRPr="00183465">
        <w:rPr>
          <w:spacing w:val="-1"/>
          <w:sz w:val="20"/>
          <w:szCs w:val="20"/>
        </w:rPr>
        <w:t xml:space="preserve"> </w:t>
      </w:r>
      <w:r w:rsidRPr="00183465">
        <w:rPr>
          <w:sz w:val="20"/>
          <w:szCs w:val="20"/>
        </w:rPr>
        <w:t>of</w:t>
      </w:r>
      <w:r w:rsidRPr="00183465">
        <w:rPr>
          <w:spacing w:val="-4"/>
          <w:sz w:val="20"/>
          <w:szCs w:val="20"/>
        </w:rPr>
        <w:t xml:space="preserve"> </w:t>
      </w:r>
      <w:r w:rsidRPr="00183465">
        <w:rPr>
          <w:sz w:val="20"/>
          <w:szCs w:val="20"/>
        </w:rPr>
        <w:t>Thermal</w:t>
      </w:r>
      <w:r w:rsidRPr="00183465">
        <w:rPr>
          <w:spacing w:val="-1"/>
          <w:sz w:val="20"/>
          <w:szCs w:val="20"/>
        </w:rPr>
        <w:t xml:space="preserve"> </w:t>
      </w:r>
      <w:r w:rsidRPr="00183465">
        <w:rPr>
          <w:sz w:val="20"/>
          <w:szCs w:val="20"/>
        </w:rPr>
        <w:t>Analysis</w:t>
      </w:r>
      <w:r w:rsidRPr="00183465">
        <w:rPr>
          <w:spacing w:val="-2"/>
          <w:sz w:val="20"/>
          <w:szCs w:val="20"/>
        </w:rPr>
        <w:t xml:space="preserve"> </w:t>
      </w:r>
      <w:r w:rsidRPr="00183465">
        <w:rPr>
          <w:sz w:val="20"/>
          <w:szCs w:val="20"/>
        </w:rPr>
        <w:t>and</w:t>
      </w:r>
      <w:r w:rsidRPr="00183465">
        <w:rPr>
          <w:spacing w:val="-2"/>
          <w:sz w:val="20"/>
          <w:szCs w:val="20"/>
        </w:rPr>
        <w:t xml:space="preserve"> </w:t>
      </w:r>
      <w:r w:rsidRPr="00183465">
        <w:rPr>
          <w:sz w:val="20"/>
          <w:szCs w:val="20"/>
        </w:rPr>
        <w:t>Calorimetry</w:t>
      </w:r>
      <w:r w:rsidRPr="00183465">
        <w:rPr>
          <w:spacing w:val="-5"/>
          <w:sz w:val="20"/>
          <w:szCs w:val="20"/>
        </w:rPr>
        <w:t xml:space="preserve"> </w:t>
      </w:r>
      <w:r w:rsidRPr="00183465">
        <w:rPr>
          <w:sz w:val="20"/>
          <w:szCs w:val="20"/>
        </w:rPr>
        <w:t>Conference,</w:t>
      </w:r>
      <w:r w:rsidRPr="00183465">
        <w:rPr>
          <w:spacing w:val="-2"/>
          <w:sz w:val="20"/>
          <w:szCs w:val="20"/>
        </w:rPr>
        <w:t xml:space="preserve"> </w:t>
      </w:r>
      <w:r w:rsidRPr="00183465">
        <w:rPr>
          <w:sz w:val="20"/>
          <w:szCs w:val="20"/>
        </w:rPr>
        <w:t>9th</w:t>
      </w:r>
      <w:r w:rsidRPr="00183465">
        <w:rPr>
          <w:spacing w:val="-5"/>
          <w:sz w:val="20"/>
          <w:szCs w:val="20"/>
        </w:rPr>
        <w:t xml:space="preserve"> </w:t>
      </w:r>
      <w:r w:rsidRPr="00183465">
        <w:rPr>
          <w:sz w:val="20"/>
          <w:szCs w:val="20"/>
        </w:rPr>
        <w:t>V4</w:t>
      </w:r>
      <w:r w:rsidRPr="00183465">
        <w:rPr>
          <w:spacing w:val="-2"/>
          <w:sz w:val="20"/>
          <w:szCs w:val="20"/>
        </w:rPr>
        <w:t xml:space="preserve"> </w:t>
      </w:r>
      <w:r w:rsidRPr="00183465">
        <w:rPr>
          <w:sz w:val="20"/>
          <w:szCs w:val="20"/>
        </w:rPr>
        <w:t>(Joint</w:t>
      </w:r>
      <w:r w:rsidRPr="00183465">
        <w:rPr>
          <w:spacing w:val="-1"/>
          <w:sz w:val="20"/>
          <w:szCs w:val="20"/>
        </w:rPr>
        <w:t xml:space="preserve"> </w:t>
      </w:r>
      <w:r w:rsidRPr="00183465">
        <w:rPr>
          <w:sz w:val="20"/>
          <w:szCs w:val="20"/>
        </w:rPr>
        <w:t>Czech- Hungarian-Polish-Slovakian) Thermoanalytical Conference 20-23</w:t>
      </w:r>
      <w:r w:rsidRPr="00183465">
        <w:rPr>
          <w:spacing w:val="-4"/>
          <w:sz w:val="20"/>
          <w:szCs w:val="20"/>
        </w:rPr>
        <w:t xml:space="preserve"> </w:t>
      </w:r>
      <w:r w:rsidRPr="00183465">
        <w:rPr>
          <w:sz w:val="20"/>
          <w:szCs w:val="20"/>
        </w:rPr>
        <w:t>June</w:t>
      </w:r>
      <w:r w:rsidRPr="00183465">
        <w:rPr>
          <w:spacing w:val="-3"/>
          <w:sz w:val="20"/>
          <w:szCs w:val="20"/>
        </w:rPr>
        <w:t xml:space="preserve"> </w:t>
      </w:r>
      <w:r w:rsidRPr="00183465">
        <w:rPr>
          <w:sz w:val="20"/>
          <w:szCs w:val="20"/>
        </w:rPr>
        <w:t>2023,</w:t>
      </w:r>
      <w:r w:rsidRPr="00183465">
        <w:rPr>
          <w:spacing w:val="-3"/>
          <w:sz w:val="20"/>
          <w:szCs w:val="20"/>
        </w:rPr>
        <w:t xml:space="preserve"> </w:t>
      </w:r>
      <w:r w:rsidRPr="00183465">
        <w:rPr>
          <w:sz w:val="20"/>
          <w:szCs w:val="20"/>
        </w:rPr>
        <w:t>Balatonfured,</w:t>
      </w:r>
      <w:r w:rsidRPr="00183465">
        <w:rPr>
          <w:spacing w:val="-3"/>
          <w:sz w:val="20"/>
          <w:szCs w:val="20"/>
        </w:rPr>
        <w:t xml:space="preserve"> </w:t>
      </w:r>
      <w:r w:rsidRPr="00183465">
        <w:rPr>
          <w:spacing w:val="-2"/>
          <w:sz w:val="20"/>
          <w:szCs w:val="20"/>
        </w:rPr>
        <w:t>Hungary</w:t>
      </w:r>
      <w:r w:rsidRPr="00183465">
        <w:rPr>
          <w:color w:val="212121"/>
          <w:sz w:val="20"/>
          <w:szCs w:val="20"/>
        </w:rPr>
        <w:t xml:space="preserve"> p.221</w:t>
      </w:r>
    </w:p>
    <w:p w:rsidR="00472E8E" w:rsidRPr="00183465" w:rsidRDefault="00472E8E" w:rsidP="00472E8E">
      <w:pPr>
        <w:pStyle w:val="ListParagraph"/>
        <w:numPr>
          <w:ilvl w:val="0"/>
          <w:numId w:val="4"/>
        </w:numPr>
        <w:tabs>
          <w:tab w:val="left" w:pos="858"/>
        </w:tabs>
        <w:ind w:right="299" w:firstLine="26"/>
        <w:jc w:val="both"/>
        <w:rPr>
          <w:sz w:val="18"/>
        </w:rPr>
      </w:pPr>
      <w:r w:rsidRPr="00183465">
        <w:rPr>
          <w:sz w:val="20"/>
          <w:szCs w:val="20"/>
          <w:u w:val="single"/>
        </w:rPr>
        <w:t>Gabriela</w:t>
      </w:r>
      <w:r w:rsidRPr="00183465">
        <w:rPr>
          <w:spacing w:val="-3"/>
          <w:sz w:val="20"/>
          <w:szCs w:val="20"/>
          <w:u w:val="single"/>
        </w:rPr>
        <w:t xml:space="preserve"> </w:t>
      </w:r>
      <w:r w:rsidRPr="00183465">
        <w:rPr>
          <w:sz w:val="20"/>
          <w:szCs w:val="20"/>
          <w:u w:val="single"/>
        </w:rPr>
        <w:t>Vlase</w:t>
      </w:r>
      <w:r w:rsidRPr="00183465">
        <w:rPr>
          <w:sz w:val="20"/>
          <w:szCs w:val="20"/>
        </w:rPr>
        <w:t>,</w:t>
      </w:r>
      <w:r w:rsidRPr="00183465">
        <w:rPr>
          <w:spacing w:val="-1"/>
          <w:sz w:val="20"/>
          <w:szCs w:val="20"/>
        </w:rPr>
        <w:t xml:space="preserve"> </w:t>
      </w:r>
      <w:r w:rsidRPr="00183465">
        <w:rPr>
          <w:sz w:val="20"/>
          <w:szCs w:val="20"/>
        </w:rPr>
        <w:t>Dorothea</w:t>
      </w:r>
      <w:r w:rsidRPr="00183465">
        <w:rPr>
          <w:spacing w:val="-1"/>
          <w:sz w:val="20"/>
          <w:szCs w:val="20"/>
        </w:rPr>
        <w:t xml:space="preserve"> </w:t>
      </w:r>
      <w:r w:rsidRPr="00183465">
        <w:rPr>
          <w:sz w:val="20"/>
          <w:szCs w:val="20"/>
        </w:rPr>
        <w:t>Bajas,</w:t>
      </w:r>
      <w:r w:rsidRPr="00183465">
        <w:rPr>
          <w:spacing w:val="-1"/>
          <w:sz w:val="20"/>
          <w:szCs w:val="20"/>
        </w:rPr>
        <w:t xml:space="preserve"> </w:t>
      </w:r>
      <w:r w:rsidRPr="00183465">
        <w:rPr>
          <w:sz w:val="20"/>
          <w:szCs w:val="20"/>
        </w:rPr>
        <w:t>Amalia</w:t>
      </w:r>
      <w:r w:rsidRPr="00183465">
        <w:rPr>
          <w:spacing w:val="-1"/>
          <w:sz w:val="20"/>
          <w:szCs w:val="20"/>
        </w:rPr>
        <w:t xml:space="preserve"> </w:t>
      </w:r>
      <w:r w:rsidRPr="00183465">
        <w:rPr>
          <w:sz w:val="20"/>
          <w:szCs w:val="20"/>
        </w:rPr>
        <w:t>Bradu,</w:t>
      </w:r>
      <w:r w:rsidRPr="00183465">
        <w:rPr>
          <w:spacing w:val="-4"/>
          <w:sz w:val="20"/>
          <w:szCs w:val="20"/>
        </w:rPr>
        <w:t xml:space="preserve"> </w:t>
      </w:r>
      <w:r w:rsidRPr="00183465">
        <w:rPr>
          <w:sz w:val="20"/>
          <w:szCs w:val="20"/>
        </w:rPr>
        <w:t>Mihaela</w:t>
      </w:r>
      <w:r w:rsidRPr="00183465">
        <w:rPr>
          <w:spacing w:val="-1"/>
          <w:sz w:val="20"/>
          <w:szCs w:val="20"/>
        </w:rPr>
        <w:t xml:space="preserve"> </w:t>
      </w:r>
      <w:r w:rsidRPr="00183465">
        <w:rPr>
          <w:sz w:val="20"/>
          <w:szCs w:val="20"/>
        </w:rPr>
        <w:t>Budiul,</w:t>
      </w:r>
      <w:r w:rsidRPr="00183465">
        <w:rPr>
          <w:spacing w:val="-4"/>
          <w:sz w:val="20"/>
          <w:szCs w:val="20"/>
        </w:rPr>
        <w:t xml:space="preserve"> </w:t>
      </w:r>
      <w:r w:rsidRPr="00183465">
        <w:rPr>
          <w:sz w:val="20"/>
          <w:szCs w:val="20"/>
        </w:rPr>
        <w:t>Titus</w:t>
      </w:r>
      <w:r w:rsidRPr="00183465">
        <w:rPr>
          <w:spacing w:val="-3"/>
          <w:sz w:val="20"/>
          <w:szCs w:val="20"/>
        </w:rPr>
        <w:t xml:space="preserve"> </w:t>
      </w:r>
      <w:r w:rsidRPr="00183465">
        <w:rPr>
          <w:sz w:val="20"/>
          <w:szCs w:val="20"/>
        </w:rPr>
        <w:t>Vlase.</w:t>
      </w:r>
      <w:r w:rsidRPr="00183465">
        <w:rPr>
          <w:spacing w:val="-4"/>
          <w:sz w:val="20"/>
          <w:szCs w:val="20"/>
        </w:rPr>
        <w:t xml:space="preserve"> </w:t>
      </w:r>
      <w:r w:rsidRPr="00183465">
        <w:rPr>
          <w:color w:val="212121"/>
          <w:sz w:val="20"/>
          <w:szCs w:val="20"/>
        </w:rPr>
        <w:t>Preliminary</w:t>
      </w:r>
      <w:r w:rsidRPr="00183465">
        <w:rPr>
          <w:color w:val="212121"/>
          <w:spacing w:val="-4"/>
          <w:sz w:val="20"/>
          <w:szCs w:val="20"/>
        </w:rPr>
        <w:t xml:space="preserve"> </w:t>
      </w:r>
      <w:r w:rsidRPr="00183465">
        <w:rPr>
          <w:color w:val="212121"/>
          <w:sz w:val="20"/>
          <w:szCs w:val="20"/>
        </w:rPr>
        <w:t>study</w:t>
      </w:r>
      <w:r w:rsidRPr="00183465">
        <w:rPr>
          <w:color w:val="212121"/>
          <w:spacing w:val="-4"/>
          <w:sz w:val="20"/>
          <w:szCs w:val="20"/>
        </w:rPr>
        <w:t xml:space="preserve"> </w:t>
      </w:r>
      <w:r w:rsidRPr="00183465">
        <w:rPr>
          <w:color w:val="212121"/>
          <w:sz w:val="20"/>
          <w:szCs w:val="20"/>
        </w:rPr>
        <w:t xml:space="preserve">of polymer-based membrane for Methotrexate drug delivery, </w:t>
      </w:r>
      <w:r w:rsidRPr="00183465">
        <w:rPr>
          <w:b/>
          <w:spacing w:val="-2"/>
          <w:sz w:val="20"/>
          <w:szCs w:val="20"/>
        </w:rPr>
        <w:t xml:space="preserve">JTACC </w:t>
      </w:r>
      <w:r w:rsidRPr="00183465">
        <w:rPr>
          <w:sz w:val="20"/>
          <w:szCs w:val="20"/>
        </w:rPr>
        <w:t>BOOK</w:t>
      </w:r>
      <w:r w:rsidRPr="00183465">
        <w:rPr>
          <w:spacing w:val="-1"/>
          <w:sz w:val="20"/>
          <w:szCs w:val="20"/>
        </w:rPr>
        <w:t xml:space="preserve"> </w:t>
      </w:r>
      <w:r w:rsidRPr="00183465">
        <w:rPr>
          <w:sz w:val="20"/>
          <w:szCs w:val="20"/>
        </w:rPr>
        <w:t>OF</w:t>
      </w:r>
      <w:r w:rsidRPr="00183465">
        <w:rPr>
          <w:spacing w:val="-3"/>
          <w:sz w:val="20"/>
          <w:szCs w:val="20"/>
        </w:rPr>
        <w:t xml:space="preserve"> </w:t>
      </w:r>
      <w:r w:rsidRPr="00183465">
        <w:rPr>
          <w:sz w:val="20"/>
          <w:szCs w:val="20"/>
        </w:rPr>
        <w:t>ABSTRACTS:</w:t>
      </w:r>
      <w:r w:rsidRPr="00183465">
        <w:rPr>
          <w:spacing w:val="-3"/>
          <w:sz w:val="20"/>
          <w:szCs w:val="20"/>
        </w:rPr>
        <w:t xml:space="preserve"> </w:t>
      </w:r>
      <w:r w:rsidRPr="00183465">
        <w:rPr>
          <w:sz w:val="20"/>
          <w:szCs w:val="20"/>
        </w:rPr>
        <w:t>3rd</w:t>
      </w:r>
      <w:r w:rsidRPr="00183465">
        <w:rPr>
          <w:spacing w:val="-5"/>
          <w:sz w:val="20"/>
          <w:szCs w:val="20"/>
        </w:rPr>
        <w:t xml:space="preserve"> </w:t>
      </w:r>
      <w:r w:rsidRPr="00183465">
        <w:rPr>
          <w:sz w:val="20"/>
          <w:szCs w:val="20"/>
        </w:rPr>
        <w:t>Journal</w:t>
      </w:r>
      <w:r w:rsidRPr="00183465">
        <w:rPr>
          <w:spacing w:val="-1"/>
          <w:sz w:val="20"/>
          <w:szCs w:val="20"/>
        </w:rPr>
        <w:t xml:space="preserve"> </w:t>
      </w:r>
      <w:r w:rsidRPr="00183465">
        <w:rPr>
          <w:sz w:val="20"/>
          <w:szCs w:val="20"/>
        </w:rPr>
        <w:t>of</w:t>
      </w:r>
      <w:r w:rsidRPr="00183465">
        <w:rPr>
          <w:spacing w:val="-4"/>
          <w:sz w:val="20"/>
          <w:szCs w:val="20"/>
        </w:rPr>
        <w:t xml:space="preserve"> </w:t>
      </w:r>
      <w:r w:rsidRPr="00183465">
        <w:rPr>
          <w:sz w:val="20"/>
          <w:szCs w:val="20"/>
        </w:rPr>
        <w:t>Thermal</w:t>
      </w:r>
      <w:r w:rsidRPr="00183465">
        <w:rPr>
          <w:spacing w:val="-1"/>
          <w:sz w:val="20"/>
          <w:szCs w:val="20"/>
        </w:rPr>
        <w:t xml:space="preserve"> </w:t>
      </w:r>
      <w:r w:rsidRPr="00183465">
        <w:rPr>
          <w:sz w:val="20"/>
          <w:szCs w:val="20"/>
        </w:rPr>
        <w:t>Analysis</w:t>
      </w:r>
      <w:r w:rsidRPr="00183465">
        <w:rPr>
          <w:spacing w:val="-2"/>
          <w:sz w:val="20"/>
          <w:szCs w:val="20"/>
        </w:rPr>
        <w:t xml:space="preserve"> </w:t>
      </w:r>
      <w:r w:rsidRPr="00183465">
        <w:rPr>
          <w:sz w:val="20"/>
          <w:szCs w:val="20"/>
        </w:rPr>
        <w:t>and</w:t>
      </w:r>
      <w:r w:rsidRPr="00183465">
        <w:rPr>
          <w:spacing w:val="-2"/>
          <w:sz w:val="20"/>
          <w:szCs w:val="20"/>
        </w:rPr>
        <w:t xml:space="preserve"> </w:t>
      </w:r>
      <w:r w:rsidRPr="00183465">
        <w:rPr>
          <w:sz w:val="20"/>
          <w:szCs w:val="20"/>
        </w:rPr>
        <w:t>Calorimetry</w:t>
      </w:r>
      <w:r w:rsidRPr="00183465">
        <w:rPr>
          <w:spacing w:val="-5"/>
          <w:sz w:val="20"/>
          <w:szCs w:val="20"/>
        </w:rPr>
        <w:t xml:space="preserve"> </w:t>
      </w:r>
      <w:r w:rsidRPr="00183465">
        <w:rPr>
          <w:sz w:val="20"/>
          <w:szCs w:val="20"/>
        </w:rPr>
        <w:t>Conference,</w:t>
      </w:r>
      <w:r w:rsidRPr="00183465">
        <w:rPr>
          <w:spacing w:val="-2"/>
          <w:sz w:val="20"/>
          <w:szCs w:val="20"/>
        </w:rPr>
        <w:t xml:space="preserve"> </w:t>
      </w:r>
      <w:r w:rsidRPr="00183465">
        <w:rPr>
          <w:sz w:val="20"/>
          <w:szCs w:val="20"/>
        </w:rPr>
        <w:t>9th</w:t>
      </w:r>
      <w:r w:rsidRPr="00183465">
        <w:rPr>
          <w:spacing w:val="-5"/>
          <w:sz w:val="20"/>
          <w:szCs w:val="20"/>
        </w:rPr>
        <w:t xml:space="preserve"> </w:t>
      </w:r>
      <w:r w:rsidRPr="00183465">
        <w:rPr>
          <w:sz w:val="20"/>
          <w:szCs w:val="20"/>
        </w:rPr>
        <w:t>V4</w:t>
      </w:r>
      <w:r w:rsidRPr="00183465">
        <w:rPr>
          <w:spacing w:val="-2"/>
          <w:sz w:val="20"/>
          <w:szCs w:val="20"/>
        </w:rPr>
        <w:t xml:space="preserve"> </w:t>
      </w:r>
      <w:r w:rsidRPr="00183465">
        <w:rPr>
          <w:sz w:val="20"/>
          <w:szCs w:val="20"/>
        </w:rPr>
        <w:t>(Joint</w:t>
      </w:r>
      <w:r w:rsidRPr="00183465">
        <w:rPr>
          <w:spacing w:val="-1"/>
          <w:sz w:val="20"/>
          <w:szCs w:val="20"/>
        </w:rPr>
        <w:t xml:space="preserve"> </w:t>
      </w:r>
      <w:r w:rsidRPr="00183465">
        <w:rPr>
          <w:sz w:val="20"/>
          <w:szCs w:val="20"/>
        </w:rPr>
        <w:t>Czech- Hungarian-Polish-Slovakian) Thermoanalytical Conference 20-23</w:t>
      </w:r>
      <w:r w:rsidRPr="00183465">
        <w:rPr>
          <w:spacing w:val="-4"/>
          <w:sz w:val="20"/>
          <w:szCs w:val="20"/>
        </w:rPr>
        <w:t xml:space="preserve"> </w:t>
      </w:r>
      <w:r w:rsidRPr="00183465">
        <w:rPr>
          <w:sz w:val="20"/>
          <w:szCs w:val="20"/>
        </w:rPr>
        <w:t>June</w:t>
      </w:r>
      <w:r w:rsidRPr="00183465">
        <w:rPr>
          <w:spacing w:val="-3"/>
          <w:sz w:val="20"/>
          <w:szCs w:val="20"/>
        </w:rPr>
        <w:t xml:space="preserve"> </w:t>
      </w:r>
      <w:r w:rsidRPr="00183465">
        <w:rPr>
          <w:sz w:val="20"/>
          <w:szCs w:val="20"/>
        </w:rPr>
        <w:t>2023,</w:t>
      </w:r>
      <w:r w:rsidRPr="00183465">
        <w:rPr>
          <w:spacing w:val="-3"/>
          <w:sz w:val="20"/>
          <w:szCs w:val="20"/>
        </w:rPr>
        <w:t xml:space="preserve"> </w:t>
      </w:r>
      <w:r w:rsidRPr="00183465">
        <w:rPr>
          <w:sz w:val="20"/>
          <w:szCs w:val="20"/>
        </w:rPr>
        <w:t>Balatonfured,</w:t>
      </w:r>
      <w:r w:rsidRPr="00183465">
        <w:rPr>
          <w:spacing w:val="-3"/>
          <w:sz w:val="20"/>
          <w:szCs w:val="20"/>
        </w:rPr>
        <w:t xml:space="preserve"> </w:t>
      </w:r>
      <w:r w:rsidRPr="00183465">
        <w:rPr>
          <w:spacing w:val="-2"/>
          <w:sz w:val="20"/>
          <w:szCs w:val="20"/>
        </w:rPr>
        <w:t>Hungary</w:t>
      </w:r>
      <w:r w:rsidRPr="00183465">
        <w:rPr>
          <w:color w:val="212121"/>
          <w:spacing w:val="40"/>
          <w:sz w:val="20"/>
          <w:szCs w:val="20"/>
        </w:rPr>
        <w:t xml:space="preserve"> </w:t>
      </w:r>
      <w:r w:rsidRPr="00183465">
        <w:rPr>
          <w:color w:val="212121"/>
          <w:sz w:val="20"/>
          <w:szCs w:val="20"/>
        </w:rPr>
        <w:t>p.333</w:t>
      </w:r>
    </w:p>
    <w:p w:rsidR="00472E8E" w:rsidRPr="00C003A1" w:rsidRDefault="00472E8E" w:rsidP="00472E8E">
      <w:pPr>
        <w:pStyle w:val="ListParagraph"/>
        <w:numPr>
          <w:ilvl w:val="0"/>
          <w:numId w:val="4"/>
        </w:numPr>
        <w:tabs>
          <w:tab w:val="left" w:pos="858"/>
        </w:tabs>
        <w:ind w:right="299" w:firstLine="26"/>
        <w:jc w:val="both"/>
        <w:rPr>
          <w:sz w:val="18"/>
        </w:rPr>
      </w:pPr>
      <w:r w:rsidRPr="00183465">
        <w:rPr>
          <w:sz w:val="20"/>
          <w:szCs w:val="20"/>
          <w:u w:val="single"/>
        </w:rPr>
        <w:t>Gabriela Vlase</w:t>
      </w:r>
      <w:r w:rsidRPr="00183465">
        <w:rPr>
          <w:sz w:val="20"/>
          <w:szCs w:val="20"/>
        </w:rPr>
        <w:t xml:space="preserve">, Alexandra Tăşală, Alexandru Pahomi, Mihaela Budiul, Titus Vlase. </w:t>
      </w:r>
      <w:r w:rsidRPr="00183465">
        <w:rPr>
          <w:color w:val="212121"/>
          <w:sz w:val="20"/>
          <w:szCs w:val="20"/>
        </w:rPr>
        <w:t xml:space="preserve">Compatibility study for new transdermal leflunomide delivery systems, </w:t>
      </w:r>
      <w:r w:rsidRPr="00183465">
        <w:rPr>
          <w:b/>
          <w:spacing w:val="-2"/>
          <w:sz w:val="20"/>
          <w:szCs w:val="20"/>
        </w:rPr>
        <w:t xml:space="preserve">JTACC </w:t>
      </w:r>
      <w:r w:rsidRPr="00183465">
        <w:rPr>
          <w:sz w:val="20"/>
          <w:szCs w:val="20"/>
        </w:rPr>
        <w:t>BOOK</w:t>
      </w:r>
      <w:r w:rsidRPr="00183465">
        <w:rPr>
          <w:spacing w:val="-1"/>
          <w:sz w:val="20"/>
          <w:szCs w:val="20"/>
        </w:rPr>
        <w:t xml:space="preserve"> </w:t>
      </w:r>
      <w:r w:rsidRPr="00183465">
        <w:rPr>
          <w:sz w:val="20"/>
          <w:szCs w:val="20"/>
        </w:rPr>
        <w:t>OF</w:t>
      </w:r>
      <w:r w:rsidRPr="00183465">
        <w:rPr>
          <w:spacing w:val="-3"/>
          <w:sz w:val="20"/>
          <w:szCs w:val="20"/>
        </w:rPr>
        <w:t xml:space="preserve"> </w:t>
      </w:r>
      <w:r w:rsidRPr="00183465">
        <w:rPr>
          <w:sz w:val="20"/>
          <w:szCs w:val="20"/>
        </w:rPr>
        <w:t>ABSTRACTS:</w:t>
      </w:r>
      <w:r w:rsidRPr="00183465">
        <w:rPr>
          <w:spacing w:val="-3"/>
          <w:sz w:val="20"/>
          <w:szCs w:val="20"/>
        </w:rPr>
        <w:t xml:space="preserve"> </w:t>
      </w:r>
      <w:r w:rsidRPr="00183465">
        <w:rPr>
          <w:sz w:val="20"/>
          <w:szCs w:val="20"/>
        </w:rPr>
        <w:t>3rd</w:t>
      </w:r>
      <w:r w:rsidRPr="00183465">
        <w:rPr>
          <w:spacing w:val="-5"/>
          <w:sz w:val="20"/>
          <w:szCs w:val="20"/>
        </w:rPr>
        <w:t xml:space="preserve"> </w:t>
      </w:r>
      <w:r w:rsidRPr="00183465">
        <w:rPr>
          <w:sz w:val="20"/>
          <w:szCs w:val="20"/>
        </w:rPr>
        <w:t>Journal</w:t>
      </w:r>
      <w:r w:rsidRPr="00183465">
        <w:rPr>
          <w:spacing w:val="-1"/>
          <w:sz w:val="20"/>
          <w:szCs w:val="20"/>
        </w:rPr>
        <w:t xml:space="preserve"> </w:t>
      </w:r>
      <w:r w:rsidRPr="00183465">
        <w:rPr>
          <w:sz w:val="20"/>
          <w:szCs w:val="20"/>
        </w:rPr>
        <w:t>of</w:t>
      </w:r>
      <w:r w:rsidRPr="00183465">
        <w:rPr>
          <w:spacing w:val="-4"/>
          <w:sz w:val="20"/>
          <w:szCs w:val="20"/>
        </w:rPr>
        <w:t xml:space="preserve"> </w:t>
      </w:r>
      <w:r w:rsidRPr="00183465">
        <w:rPr>
          <w:sz w:val="20"/>
          <w:szCs w:val="20"/>
        </w:rPr>
        <w:t>Thermal</w:t>
      </w:r>
      <w:r w:rsidRPr="00183465">
        <w:rPr>
          <w:spacing w:val="-1"/>
          <w:sz w:val="20"/>
          <w:szCs w:val="20"/>
        </w:rPr>
        <w:t xml:space="preserve"> </w:t>
      </w:r>
      <w:r w:rsidRPr="00183465">
        <w:rPr>
          <w:sz w:val="20"/>
          <w:szCs w:val="20"/>
        </w:rPr>
        <w:t>Analysis</w:t>
      </w:r>
      <w:r w:rsidRPr="00183465">
        <w:rPr>
          <w:spacing w:val="-2"/>
          <w:sz w:val="20"/>
          <w:szCs w:val="20"/>
        </w:rPr>
        <w:t xml:space="preserve"> </w:t>
      </w:r>
      <w:r w:rsidRPr="00183465">
        <w:rPr>
          <w:sz w:val="20"/>
          <w:szCs w:val="20"/>
        </w:rPr>
        <w:t>and</w:t>
      </w:r>
      <w:r w:rsidRPr="00183465">
        <w:rPr>
          <w:spacing w:val="-2"/>
          <w:sz w:val="20"/>
          <w:szCs w:val="20"/>
        </w:rPr>
        <w:t xml:space="preserve"> </w:t>
      </w:r>
      <w:r w:rsidRPr="00183465">
        <w:rPr>
          <w:sz w:val="20"/>
          <w:szCs w:val="20"/>
        </w:rPr>
        <w:t>Calorimetry</w:t>
      </w:r>
      <w:r w:rsidRPr="00183465">
        <w:rPr>
          <w:spacing w:val="-5"/>
          <w:sz w:val="20"/>
          <w:szCs w:val="20"/>
        </w:rPr>
        <w:t xml:space="preserve"> </w:t>
      </w:r>
      <w:r w:rsidRPr="00183465">
        <w:rPr>
          <w:sz w:val="20"/>
          <w:szCs w:val="20"/>
        </w:rPr>
        <w:t>Conference,</w:t>
      </w:r>
      <w:r w:rsidRPr="00183465">
        <w:rPr>
          <w:spacing w:val="-2"/>
          <w:sz w:val="20"/>
          <w:szCs w:val="20"/>
        </w:rPr>
        <w:t xml:space="preserve"> </w:t>
      </w:r>
      <w:r w:rsidRPr="00183465">
        <w:rPr>
          <w:sz w:val="20"/>
          <w:szCs w:val="20"/>
        </w:rPr>
        <w:t>9th</w:t>
      </w:r>
      <w:r w:rsidRPr="00183465">
        <w:rPr>
          <w:spacing w:val="-5"/>
          <w:sz w:val="20"/>
          <w:szCs w:val="20"/>
        </w:rPr>
        <w:t xml:space="preserve"> </w:t>
      </w:r>
      <w:r w:rsidRPr="00183465">
        <w:rPr>
          <w:sz w:val="20"/>
          <w:szCs w:val="20"/>
        </w:rPr>
        <w:t>V4</w:t>
      </w:r>
      <w:r w:rsidRPr="00183465">
        <w:rPr>
          <w:spacing w:val="-2"/>
          <w:sz w:val="20"/>
          <w:szCs w:val="20"/>
        </w:rPr>
        <w:t xml:space="preserve"> </w:t>
      </w:r>
      <w:r w:rsidRPr="00183465">
        <w:rPr>
          <w:sz w:val="20"/>
          <w:szCs w:val="20"/>
        </w:rPr>
        <w:t>(Joint</w:t>
      </w:r>
      <w:r w:rsidRPr="00183465">
        <w:rPr>
          <w:spacing w:val="-1"/>
          <w:sz w:val="20"/>
          <w:szCs w:val="20"/>
        </w:rPr>
        <w:t xml:space="preserve"> </w:t>
      </w:r>
      <w:r w:rsidRPr="00183465">
        <w:rPr>
          <w:sz w:val="20"/>
          <w:szCs w:val="20"/>
        </w:rPr>
        <w:t>Czech- Hungarian-Polish-Slovakian) Thermoanalytical Conference 20-23</w:t>
      </w:r>
      <w:r w:rsidRPr="00183465">
        <w:rPr>
          <w:spacing w:val="-4"/>
          <w:sz w:val="20"/>
          <w:szCs w:val="20"/>
        </w:rPr>
        <w:t xml:space="preserve"> </w:t>
      </w:r>
      <w:r w:rsidRPr="00183465">
        <w:rPr>
          <w:sz w:val="20"/>
          <w:szCs w:val="20"/>
        </w:rPr>
        <w:t>June</w:t>
      </w:r>
      <w:r w:rsidRPr="00183465">
        <w:rPr>
          <w:spacing w:val="-3"/>
          <w:sz w:val="20"/>
          <w:szCs w:val="20"/>
        </w:rPr>
        <w:t xml:space="preserve"> </w:t>
      </w:r>
      <w:r w:rsidRPr="00183465">
        <w:rPr>
          <w:sz w:val="20"/>
          <w:szCs w:val="20"/>
        </w:rPr>
        <w:t>2023,</w:t>
      </w:r>
      <w:r w:rsidRPr="00183465">
        <w:rPr>
          <w:spacing w:val="-3"/>
          <w:sz w:val="20"/>
          <w:szCs w:val="20"/>
        </w:rPr>
        <w:t xml:space="preserve"> </w:t>
      </w:r>
      <w:r w:rsidRPr="00183465">
        <w:rPr>
          <w:sz w:val="20"/>
          <w:szCs w:val="20"/>
        </w:rPr>
        <w:t>Balatonfured,</w:t>
      </w:r>
      <w:r w:rsidRPr="00183465">
        <w:rPr>
          <w:spacing w:val="-3"/>
          <w:sz w:val="20"/>
          <w:szCs w:val="20"/>
        </w:rPr>
        <w:t xml:space="preserve"> </w:t>
      </w:r>
      <w:r w:rsidRPr="00183465">
        <w:rPr>
          <w:spacing w:val="-2"/>
          <w:sz w:val="20"/>
          <w:szCs w:val="20"/>
        </w:rPr>
        <w:t>Hungary</w:t>
      </w:r>
      <w:r w:rsidRPr="00183465">
        <w:rPr>
          <w:color w:val="212121"/>
          <w:sz w:val="20"/>
          <w:szCs w:val="20"/>
        </w:rPr>
        <w:t xml:space="preserve"> p.335</w:t>
      </w:r>
    </w:p>
    <w:p w:rsidR="00472E8E" w:rsidRPr="00C003A1" w:rsidRDefault="00472E8E" w:rsidP="00472E8E">
      <w:pPr>
        <w:pStyle w:val="ListParagraph"/>
        <w:numPr>
          <w:ilvl w:val="0"/>
          <w:numId w:val="4"/>
        </w:numPr>
        <w:tabs>
          <w:tab w:val="left" w:pos="858"/>
        </w:tabs>
        <w:ind w:right="299" w:firstLine="26"/>
        <w:jc w:val="both"/>
        <w:rPr>
          <w:sz w:val="18"/>
        </w:rPr>
      </w:pPr>
      <w:r w:rsidRPr="00C003A1">
        <w:rPr>
          <w:sz w:val="20"/>
          <w:szCs w:val="20"/>
        </w:rPr>
        <w:t xml:space="preserve">Dan VLASE, Gabriela VLASE, Gabriela URSUŢ, Paula SFIRLOAGA, Florin MANEA, Radu LAZĂU, </w:t>
      </w:r>
      <w:r w:rsidRPr="00C003A1">
        <w:rPr>
          <w:sz w:val="20"/>
          <w:szCs w:val="20"/>
          <w:u w:val="single"/>
        </w:rPr>
        <w:t>Titus</w:t>
      </w:r>
      <w:r w:rsidRPr="00C003A1">
        <w:rPr>
          <w:sz w:val="20"/>
          <w:szCs w:val="20"/>
        </w:rPr>
        <w:t xml:space="preserve"> </w:t>
      </w:r>
      <w:r w:rsidRPr="00C003A1">
        <w:rPr>
          <w:sz w:val="20"/>
          <w:szCs w:val="20"/>
          <w:u w:val="single"/>
        </w:rPr>
        <w:t>VLASE</w:t>
      </w:r>
      <w:r w:rsidRPr="00C003A1">
        <w:rPr>
          <w:sz w:val="20"/>
          <w:szCs w:val="20"/>
        </w:rPr>
        <w:t>.</w:t>
      </w:r>
      <w:r w:rsidRPr="00C003A1">
        <w:rPr>
          <w:spacing w:val="-1"/>
          <w:sz w:val="20"/>
          <w:szCs w:val="20"/>
        </w:rPr>
        <w:t xml:space="preserve"> </w:t>
      </w:r>
      <w:r w:rsidRPr="00C003A1">
        <w:rPr>
          <w:sz w:val="20"/>
          <w:szCs w:val="20"/>
        </w:rPr>
        <w:t>Analysis</w:t>
      </w:r>
      <w:r w:rsidRPr="00C003A1">
        <w:rPr>
          <w:spacing w:val="-3"/>
          <w:sz w:val="20"/>
          <w:szCs w:val="20"/>
        </w:rPr>
        <w:t xml:space="preserve"> </w:t>
      </w:r>
      <w:r w:rsidRPr="00C003A1">
        <w:rPr>
          <w:sz w:val="20"/>
          <w:szCs w:val="20"/>
        </w:rPr>
        <w:t>of</w:t>
      </w:r>
      <w:r w:rsidRPr="00C003A1">
        <w:rPr>
          <w:spacing w:val="-4"/>
          <w:sz w:val="20"/>
          <w:szCs w:val="20"/>
        </w:rPr>
        <w:t xml:space="preserve"> </w:t>
      </w:r>
      <w:r w:rsidRPr="00C003A1">
        <w:rPr>
          <w:sz w:val="20"/>
          <w:szCs w:val="20"/>
        </w:rPr>
        <w:t>late</w:t>
      </w:r>
      <w:r w:rsidRPr="00C003A1">
        <w:rPr>
          <w:spacing w:val="-2"/>
          <w:sz w:val="20"/>
          <w:szCs w:val="20"/>
        </w:rPr>
        <w:t xml:space="preserve"> </w:t>
      </w:r>
      <w:r w:rsidRPr="00C003A1">
        <w:rPr>
          <w:sz w:val="20"/>
          <w:szCs w:val="20"/>
        </w:rPr>
        <w:t>Neolithic</w:t>
      </w:r>
      <w:r w:rsidRPr="00C003A1">
        <w:rPr>
          <w:spacing w:val="-2"/>
          <w:sz w:val="20"/>
          <w:szCs w:val="20"/>
        </w:rPr>
        <w:t xml:space="preserve"> </w:t>
      </w:r>
      <w:r w:rsidRPr="00C003A1">
        <w:rPr>
          <w:sz w:val="20"/>
          <w:szCs w:val="20"/>
        </w:rPr>
        <w:t>pottery</w:t>
      </w:r>
      <w:r w:rsidRPr="00C003A1">
        <w:rPr>
          <w:spacing w:val="-6"/>
          <w:sz w:val="20"/>
          <w:szCs w:val="20"/>
        </w:rPr>
        <w:t xml:space="preserve"> </w:t>
      </w:r>
      <w:r w:rsidRPr="00C003A1">
        <w:rPr>
          <w:sz w:val="20"/>
          <w:szCs w:val="20"/>
        </w:rPr>
        <w:t>and</w:t>
      </w:r>
      <w:r w:rsidRPr="00C003A1">
        <w:rPr>
          <w:spacing w:val="-1"/>
          <w:sz w:val="20"/>
          <w:szCs w:val="20"/>
        </w:rPr>
        <w:t xml:space="preserve"> </w:t>
      </w:r>
      <w:r w:rsidRPr="00C003A1">
        <w:rPr>
          <w:sz w:val="20"/>
          <w:szCs w:val="20"/>
        </w:rPr>
        <w:t>clay</w:t>
      </w:r>
      <w:r w:rsidRPr="00C003A1">
        <w:rPr>
          <w:spacing w:val="-6"/>
          <w:sz w:val="20"/>
          <w:szCs w:val="20"/>
        </w:rPr>
        <w:t xml:space="preserve"> </w:t>
      </w:r>
      <w:r w:rsidRPr="00C003A1">
        <w:rPr>
          <w:sz w:val="20"/>
          <w:szCs w:val="20"/>
        </w:rPr>
        <w:t>samples</w:t>
      </w:r>
      <w:r w:rsidRPr="00C003A1">
        <w:rPr>
          <w:spacing w:val="-3"/>
          <w:sz w:val="20"/>
          <w:szCs w:val="20"/>
        </w:rPr>
        <w:t xml:space="preserve"> </w:t>
      </w:r>
      <w:r w:rsidRPr="00C003A1">
        <w:rPr>
          <w:sz w:val="20"/>
          <w:szCs w:val="20"/>
        </w:rPr>
        <w:t>from</w:t>
      </w:r>
      <w:r w:rsidRPr="00C003A1">
        <w:rPr>
          <w:spacing w:val="-6"/>
          <w:sz w:val="20"/>
          <w:szCs w:val="20"/>
        </w:rPr>
        <w:t xml:space="preserve"> </w:t>
      </w:r>
      <w:r w:rsidRPr="00C003A1">
        <w:rPr>
          <w:sz w:val="20"/>
          <w:szCs w:val="20"/>
        </w:rPr>
        <w:t>the</w:t>
      </w:r>
      <w:r w:rsidRPr="00C003A1">
        <w:rPr>
          <w:spacing w:val="-2"/>
          <w:sz w:val="20"/>
          <w:szCs w:val="20"/>
        </w:rPr>
        <w:t xml:space="preserve"> </w:t>
      </w:r>
      <w:r w:rsidRPr="00C003A1">
        <w:rPr>
          <w:sz w:val="20"/>
          <w:szCs w:val="20"/>
        </w:rPr>
        <w:t>Ronaț-Triaj</w:t>
      </w:r>
      <w:r w:rsidRPr="00C003A1">
        <w:rPr>
          <w:spacing w:val="-2"/>
          <w:sz w:val="20"/>
          <w:szCs w:val="20"/>
        </w:rPr>
        <w:t xml:space="preserve"> </w:t>
      </w:r>
      <w:r w:rsidRPr="00C003A1">
        <w:rPr>
          <w:sz w:val="20"/>
          <w:szCs w:val="20"/>
        </w:rPr>
        <w:t>site</w:t>
      </w:r>
      <w:r w:rsidRPr="00C003A1">
        <w:rPr>
          <w:spacing w:val="-2"/>
          <w:sz w:val="20"/>
          <w:szCs w:val="20"/>
        </w:rPr>
        <w:t xml:space="preserve"> </w:t>
      </w:r>
      <w:r w:rsidRPr="00C003A1">
        <w:rPr>
          <w:sz w:val="20"/>
          <w:szCs w:val="20"/>
        </w:rPr>
        <w:t>(Timișoara,</w:t>
      </w:r>
      <w:r w:rsidRPr="00C003A1">
        <w:rPr>
          <w:spacing w:val="-4"/>
          <w:sz w:val="20"/>
          <w:szCs w:val="20"/>
        </w:rPr>
        <w:t xml:space="preserve"> </w:t>
      </w:r>
      <w:r w:rsidRPr="00C003A1">
        <w:rPr>
          <w:sz w:val="20"/>
          <w:szCs w:val="20"/>
        </w:rPr>
        <w:t>Timis</w:t>
      </w:r>
      <w:r w:rsidRPr="00C003A1">
        <w:rPr>
          <w:spacing w:val="-3"/>
          <w:sz w:val="20"/>
          <w:szCs w:val="20"/>
        </w:rPr>
        <w:t xml:space="preserve"> </w:t>
      </w:r>
      <w:r w:rsidRPr="00C003A1">
        <w:rPr>
          <w:sz w:val="20"/>
          <w:szCs w:val="20"/>
        </w:rPr>
        <w:t>County,</w:t>
      </w:r>
      <w:r w:rsidRPr="00C003A1">
        <w:rPr>
          <w:spacing w:val="-1"/>
          <w:sz w:val="20"/>
          <w:szCs w:val="20"/>
        </w:rPr>
        <w:t xml:space="preserve"> </w:t>
      </w:r>
      <w:r w:rsidRPr="00C003A1">
        <w:rPr>
          <w:sz w:val="20"/>
          <w:szCs w:val="20"/>
        </w:rPr>
        <w:t>Romania) using hyphenated techniques p.188 BOOK</w:t>
      </w:r>
      <w:r w:rsidRPr="00C003A1">
        <w:rPr>
          <w:spacing w:val="-1"/>
          <w:sz w:val="20"/>
          <w:szCs w:val="20"/>
        </w:rPr>
        <w:t xml:space="preserve"> </w:t>
      </w:r>
      <w:r w:rsidRPr="00C003A1">
        <w:rPr>
          <w:sz w:val="20"/>
          <w:szCs w:val="20"/>
        </w:rPr>
        <w:t>OF</w:t>
      </w:r>
      <w:r w:rsidRPr="00C003A1">
        <w:rPr>
          <w:spacing w:val="-3"/>
          <w:sz w:val="20"/>
          <w:szCs w:val="20"/>
        </w:rPr>
        <w:t xml:space="preserve"> </w:t>
      </w:r>
      <w:r w:rsidRPr="00C003A1">
        <w:rPr>
          <w:sz w:val="20"/>
          <w:szCs w:val="20"/>
        </w:rPr>
        <w:t>ABSTRACTS CEEC-TAC</w:t>
      </w:r>
      <w:r w:rsidRPr="00C003A1">
        <w:rPr>
          <w:spacing w:val="-8"/>
          <w:sz w:val="20"/>
          <w:szCs w:val="20"/>
        </w:rPr>
        <w:t xml:space="preserve"> </w:t>
      </w:r>
      <w:r w:rsidRPr="00C003A1">
        <w:rPr>
          <w:spacing w:val="-10"/>
          <w:sz w:val="20"/>
          <w:szCs w:val="20"/>
        </w:rPr>
        <w:t xml:space="preserve">7, </w:t>
      </w:r>
      <w:r w:rsidRPr="00C003A1">
        <w:rPr>
          <w:sz w:val="20"/>
          <w:szCs w:val="20"/>
        </w:rPr>
        <w:t>28-31</w:t>
      </w:r>
      <w:r w:rsidRPr="00C003A1">
        <w:rPr>
          <w:spacing w:val="-4"/>
          <w:sz w:val="20"/>
          <w:szCs w:val="20"/>
        </w:rPr>
        <w:t xml:space="preserve"> </w:t>
      </w:r>
      <w:r w:rsidRPr="00C003A1">
        <w:rPr>
          <w:sz w:val="20"/>
          <w:szCs w:val="20"/>
        </w:rPr>
        <w:t>August</w:t>
      </w:r>
      <w:r w:rsidRPr="00C003A1">
        <w:rPr>
          <w:spacing w:val="-2"/>
          <w:sz w:val="20"/>
          <w:szCs w:val="20"/>
        </w:rPr>
        <w:t xml:space="preserve"> </w:t>
      </w:r>
      <w:r w:rsidRPr="00C003A1">
        <w:rPr>
          <w:sz w:val="20"/>
          <w:szCs w:val="20"/>
        </w:rPr>
        <w:t>2023,</w:t>
      </w:r>
      <w:r w:rsidRPr="00C003A1">
        <w:rPr>
          <w:spacing w:val="-3"/>
          <w:sz w:val="20"/>
          <w:szCs w:val="20"/>
        </w:rPr>
        <w:t xml:space="preserve"> </w:t>
      </w:r>
      <w:r w:rsidRPr="00C003A1">
        <w:rPr>
          <w:sz w:val="20"/>
          <w:szCs w:val="20"/>
        </w:rPr>
        <w:t>Brno,</w:t>
      </w:r>
      <w:r w:rsidRPr="00C003A1">
        <w:rPr>
          <w:spacing w:val="-5"/>
          <w:sz w:val="20"/>
          <w:szCs w:val="20"/>
        </w:rPr>
        <w:t xml:space="preserve"> </w:t>
      </w:r>
      <w:r w:rsidRPr="00C003A1">
        <w:rPr>
          <w:sz w:val="20"/>
          <w:szCs w:val="20"/>
        </w:rPr>
        <w:t>Czech</w:t>
      </w:r>
      <w:r w:rsidRPr="00C003A1">
        <w:rPr>
          <w:spacing w:val="-3"/>
          <w:sz w:val="20"/>
          <w:szCs w:val="20"/>
        </w:rPr>
        <w:t xml:space="preserve"> </w:t>
      </w:r>
      <w:r w:rsidRPr="00C003A1">
        <w:rPr>
          <w:spacing w:val="-2"/>
          <w:sz w:val="20"/>
          <w:szCs w:val="20"/>
        </w:rPr>
        <w:t>Republic</w:t>
      </w:r>
    </w:p>
    <w:p w:rsidR="00472E8E" w:rsidRPr="00C003A1" w:rsidRDefault="00472E8E" w:rsidP="00472E8E">
      <w:pPr>
        <w:pStyle w:val="ListParagraph"/>
        <w:numPr>
          <w:ilvl w:val="0"/>
          <w:numId w:val="4"/>
        </w:numPr>
        <w:tabs>
          <w:tab w:val="left" w:pos="858"/>
        </w:tabs>
        <w:ind w:right="299" w:firstLine="26"/>
        <w:jc w:val="both"/>
        <w:rPr>
          <w:sz w:val="18"/>
        </w:rPr>
      </w:pPr>
      <w:r w:rsidRPr="00C003A1">
        <w:rPr>
          <w:color w:val="212121"/>
          <w:sz w:val="20"/>
          <w:szCs w:val="20"/>
        </w:rPr>
        <w:t>Ferencz Iosif Vasile, Cristian Constantin Roman, Cristian Mihăilescu, Mihaela Budiul, Amalia Bradu, Gabriela Vlase,</w:t>
      </w:r>
      <w:r w:rsidRPr="00C003A1">
        <w:rPr>
          <w:color w:val="212121"/>
          <w:spacing w:val="-2"/>
          <w:sz w:val="20"/>
          <w:szCs w:val="20"/>
        </w:rPr>
        <w:t xml:space="preserve"> </w:t>
      </w:r>
      <w:r w:rsidRPr="00C003A1">
        <w:rPr>
          <w:color w:val="212121"/>
          <w:sz w:val="20"/>
          <w:szCs w:val="20"/>
          <w:u w:val="single" w:color="212121"/>
        </w:rPr>
        <w:t>Titus</w:t>
      </w:r>
      <w:r w:rsidRPr="00C003A1">
        <w:rPr>
          <w:color w:val="212121"/>
          <w:spacing w:val="-3"/>
          <w:sz w:val="20"/>
          <w:szCs w:val="20"/>
          <w:u w:val="single" w:color="212121"/>
        </w:rPr>
        <w:t xml:space="preserve"> </w:t>
      </w:r>
      <w:r w:rsidRPr="00C003A1">
        <w:rPr>
          <w:color w:val="212121"/>
          <w:sz w:val="20"/>
          <w:szCs w:val="20"/>
          <w:u w:val="single" w:color="212121"/>
        </w:rPr>
        <w:t>Vlase</w:t>
      </w:r>
      <w:r w:rsidRPr="00C003A1">
        <w:rPr>
          <w:color w:val="212121"/>
          <w:sz w:val="20"/>
          <w:szCs w:val="20"/>
        </w:rPr>
        <w:t>,</w:t>
      </w:r>
      <w:r w:rsidRPr="00C003A1">
        <w:rPr>
          <w:color w:val="212121"/>
          <w:spacing w:val="-1"/>
          <w:sz w:val="20"/>
          <w:szCs w:val="20"/>
        </w:rPr>
        <w:t xml:space="preserve"> </w:t>
      </w:r>
      <w:r w:rsidRPr="00C003A1">
        <w:rPr>
          <w:color w:val="212121"/>
          <w:sz w:val="20"/>
          <w:szCs w:val="20"/>
        </w:rPr>
        <w:t>Dan</w:t>
      </w:r>
      <w:r w:rsidRPr="00C003A1">
        <w:rPr>
          <w:color w:val="212121"/>
          <w:spacing w:val="-3"/>
          <w:sz w:val="20"/>
          <w:szCs w:val="20"/>
        </w:rPr>
        <w:t xml:space="preserve"> </w:t>
      </w:r>
      <w:r w:rsidRPr="00C003A1">
        <w:rPr>
          <w:color w:val="212121"/>
          <w:sz w:val="20"/>
          <w:szCs w:val="20"/>
        </w:rPr>
        <w:t>Vlase.</w:t>
      </w:r>
      <w:r w:rsidRPr="00C003A1">
        <w:rPr>
          <w:color w:val="212121"/>
          <w:spacing w:val="-1"/>
          <w:sz w:val="20"/>
          <w:szCs w:val="20"/>
        </w:rPr>
        <w:t xml:space="preserve"> </w:t>
      </w:r>
      <w:r w:rsidRPr="00C003A1">
        <w:rPr>
          <w:color w:val="1F2023"/>
          <w:sz w:val="20"/>
          <w:szCs w:val="20"/>
        </w:rPr>
        <w:t>Analysis</w:t>
      </w:r>
      <w:r w:rsidRPr="00C003A1">
        <w:rPr>
          <w:color w:val="1F2023"/>
          <w:spacing w:val="-3"/>
          <w:sz w:val="20"/>
          <w:szCs w:val="20"/>
        </w:rPr>
        <w:t xml:space="preserve"> </w:t>
      </w:r>
      <w:r w:rsidRPr="00C003A1">
        <w:rPr>
          <w:color w:val="1F2023"/>
          <w:sz w:val="20"/>
          <w:szCs w:val="20"/>
        </w:rPr>
        <w:t>by</w:t>
      </w:r>
      <w:r w:rsidRPr="00C003A1">
        <w:rPr>
          <w:color w:val="1F2023"/>
          <w:spacing w:val="-3"/>
          <w:sz w:val="20"/>
          <w:szCs w:val="20"/>
        </w:rPr>
        <w:t xml:space="preserve"> </w:t>
      </w:r>
      <w:r w:rsidRPr="00C003A1">
        <w:rPr>
          <w:color w:val="1F2023"/>
          <w:sz w:val="20"/>
          <w:szCs w:val="20"/>
        </w:rPr>
        <w:t>multiple</w:t>
      </w:r>
      <w:r w:rsidRPr="00C003A1">
        <w:rPr>
          <w:color w:val="1F2023"/>
          <w:spacing w:val="-2"/>
          <w:sz w:val="20"/>
          <w:szCs w:val="20"/>
        </w:rPr>
        <w:t xml:space="preserve"> </w:t>
      </w:r>
      <w:r w:rsidRPr="00C003A1">
        <w:rPr>
          <w:color w:val="1F2023"/>
          <w:sz w:val="20"/>
          <w:szCs w:val="20"/>
        </w:rPr>
        <w:t>techniques</w:t>
      </w:r>
      <w:r w:rsidRPr="00C003A1">
        <w:rPr>
          <w:color w:val="1F2023"/>
          <w:spacing w:val="-3"/>
          <w:sz w:val="20"/>
          <w:szCs w:val="20"/>
        </w:rPr>
        <w:t xml:space="preserve"> </w:t>
      </w:r>
      <w:r w:rsidRPr="00C003A1">
        <w:rPr>
          <w:color w:val="1F2023"/>
          <w:sz w:val="20"/>
          <w:szCs w:val="20"/>
        </w:rPr>
        <w:t>of</w:t>
      </w:r>
      <w:r w:rsidRPr="00C003A1">
        <w:rPr>
          <w:color w:val="1F2023"/>
          <w:spacing w:val="-4"/>
          <w:sz w:val="20"/>
          <w:szCs w:val="20"/>
        </w:rPr>
        <w:t xml:space="preserve"> </w:t>
      </w:r>
      <w:r w:rsidRPr="00C003A1">
        <w:rPr>
          <w:color w:val="1F2023"/>
          <w:sz w:val="20"/>
          <w:szCs w:val="20"/>
        </w:rPr>
        <w:t>some</w:t>
      </w:r>
      <w:r w:rsidRPr="00C003A1">
        <w:rPr>
          <w:color w:val="1F2023"/>
          <w:spacing w:val="-2"/>
          <w:sz w:val="20"/>
          <w:szCs w:val="20"/>
        </w:rPr>
        <w:t xml:space="preserve"> </w:t>
      </w:r>
      <w:r w:rsidRPr="00C003A1">
        <w:rPr>
          <w:color w:val="1F2023"/>
          <w:sz w:val="20"/>
          <w:szCs w:val="20"/>
        </w:rPr>
        <w:t>fragments</w:t>
      </w:r>
      <w:r w:rsidRPr="00C003A1">
        <w:rPr>
          <w:color w:val="1F2023"/>
          <w:spacing w:val="-3"/>
          <w:sz w:val="20"/>
          <w:szCs w:val="20"/>
        </w:rPr>
        <w:t xml:space="preserve"> </w:t>
      </w:r>
      <w:r w:rsidRPr="00C003A1">
        <w:rPr>
          <w:color w:val="1F2023"/>
          <w:sz w:val="20"/>
          <w:szCs w:val="20"/>
        </w:rPr>
        <w:t>of</w:t>
      </w:r>
      <w:r w:rsidRPr="00C003A1">
        <w:rPr>
          <w:color w:val="1F2023"/>
          <w:spacing w:val="-1"/>
          <w:sz w:val="20"/>
          <w:szCs w:val="20"/>
        </w:rPr>
        <w:t xml:space="preserve"> </w:t>
      </w:r>
      <w:r w:rsidRPr="00C003A1">
        <w:rPr>
          <w:color w:val="1F2023"/>
          <w:sz w:val="20"/>
          <w:szCs w:val="20"/>
        </w:rPr>
        <w:t>Dacian</w:t>
      </w:r>
      <w:r w:rsidRPr="00C003A1">
        <w:rPr>
          <w:color w:val="1F2023"/>
          <w:spacing w:val="-3"/>
          <w:sz w:val="20"/>
          <w:szCs w:val="20"/>
        </w:rPr>
        <w:t xml:space="preserve"> </w:t>
      </w:r>
      <w:r w:rsidRPr="00C003A1">
        <w:rPr>
          <w:color w:val="1F2023"/>
          <w:sz w:val="20"/>
          <w:szCs w:val="20"/>
        </w:rPr>
        <w:t>ceramics,</w:t>
      </w:r>
      <w:r w:rsidRPr="00C003A1">
        <w:rPr>
          <w:color w:val="1F2023"/>
          <w:spacing w:val="-1"/>
          <w:sz w:val="20"/>
          <w:szCs w:val="20"/>
        </w:rPr>
        <w:t xml:space="preserve"> </w:t>
      </w:r>
      <w:r w:rsidRPr="00C003A1">
        <w:rPr>
          <w:color w:val="1F2023"/>
          <w:sz w:val="20"/>
          <w:szCs w:val="20"/>
        </w:rPr>
        <w:t>discovered near</w:t>
      </w:r>
      <w:r w:rsidRPr="00C003A1">
        <w:rPr>
          <w:color w:val="1F2023"/>
          <w:spacing w:val="-1"/>
          <w:sz w:val="20"/>
          <w:szCs w:val="20"/>
        </w:rPr>
        <w:t xml:space="preserve"> </w:t>
      </w:r>
      <w:r w:rsidRPr="00C003A1">
        <w:rPr>
          <w:color w:val="1F2023"/>
          <w:sz w:val="20"/>
          <w:szCs w:val="20"/>
        </w:rPr>
        <w:t xml:space="preserve">the Dacian fortress of Alun-Piatra Roșie (Hunedoara county) p.189 </w:t>
      </w:r>
      <w:r w:rsidRPr="00C003A1">
        <w:rPr>
          <w:sz w:val="20"/>
          <w:szCs w:val="20"/>
        </w:rPr>
        <w:t>BOOK</w:t>
      </w:r>
      <w:r w:rsidRPr="00C003A1">
        <w:rPr>
          <w:spacing w:val="-1"/>
          <w:sz w:val="20"/>
          <w:szCs w:val="20"/>
        </w:rPr>
        <w:t xml:space="preserve"> </w:t>
      </w:r>
      <w:r w:rsidRPr="00C003A1">
        <w:rPr>
          <w:sz w:val="20"/>
          <w:szCs w:val="20"/>
        </w:rPr>
        <w:t>OF</w:t>
      </w:r>
      <w:r w:rsidRPr="00C003A1">
        <w:rPr>
          <w:spacing w:val="-3"/>
          <w:sz w:val="20"/>
          <w:szCs w:val="20"/>
        </w:rPr>
        <w:t xml:space="preserve"> </w:t>
      </w:r>
      <w:r w:rsidRPr="00C003A1">
        <w:rPr>
          <w:sz w:val="20"/>
          <w:szCs w:val="20"/>
        </w:rPr>
        <w:t>ABSTRACTS CEEC-TAC</w:t>
      </w:r>
      <w:r w:rsidRPr="00C003A1">
        <w:rPr>
          <w:spacing w:val="-8"/>
          <w:sz w:val="20"/>
          <w:szCs w:val="20"/>
        </w:rPr>
        <w:t xml:space="preserve"> </w:t>
      </w:r>
      <w:r w:rsidRPr="00C003A1">
        <w:rPr>
          <w:spacing w:val="-10"/>
          <w:sz w:val="20"/>
          <w:szCs w:val="20"/>
        </w:rPr>
        <w:t xml:space="preserve">7, </w:t>
      </w:r>
      <w:r w:rsidRPr="00C003A1">
        <w:rPr>
          <w:sz w:val="20"/>
          <w:szCs w:val="20"/>
        </w:rPr>
        <w:t>28-31</w:t>
      </w:r>
      <w:r w:rsidRPr="00C003A1">
        <w:rPr>
          <w:spacing w:val="-4"/>
          <w:sz w:val="20"/>
          <w:szCs w:val="20"/>
        </w:rPr>
        <w:t xml:space="preserve"> </w:t>
      </w:r>
      <w:r w:rsidRPr="00C003A1">
        <w:rPr>
          <w:sz w:val="20"/>
          <w:szCs w:val="20"/>
        </w:rPr>
        <w:t>August</w:t>
      </w:r>
      <w:r w:rsidRPr="00C003A1">
        <w:rPr>
          <w:spacing w:val="-2"/>
          <w:sz w:val="20"/>
          <w:szCs w:val="20"/>
        </w:rPr>
        <w:t xml:space="preserve"> </w:t>
      </w:r>
      <w:r w:rsidRPr="00C003A1">
        <w:rPr>
          <w:sz w:val="20"/>
          <w:szCs w:val="20"/>
        </w:rPr>
        <w:t>2023,</w:t>
      </w:r>
      <w:r w:rsidRPr="00C003A1">
        <w:rPr>
          <w:spacing w:val="-3"/>
          <w:sz w:val="20"/>
          <w:szCs w:val="20"/>
        </w:rPr>
        <w:t xml:space="preserve"> </w:t>
      </w:r>
      <w:r w:rsidRPr="00C003A1">
        <w:rPr>
          <w:sz w:val="20"/>
          <w:szCs w:val="20"/>
        </w:rPr>
        <w:t>Brno,</w:t>
      </w:r>
      <w:r w:rsidRPr="00C003A1">
        <w:rPr>
          <w:spacing w:val="-5"/>
          <w:sz w:val="20"/>
          <w:szCs w:val="20"/>
        </w:rPr>
        <w:t xml:space="preserve"> </w:t>
      </w:r>
      <w:r w:rsidRPr="00C003A1">
        <w:rPr>
          <w:sz w:val="20"/>
          <w:szCs w:val="20"/>
        </w:rPr>
        <w:t>Czech</w:t>
      </w:r>
      <w:r w:rsidRPr="00C003A1">
        <w:rPr>
          <w:spacing w:val="-3"/>
          <w:sz w:val="20"/>
          <w:szCs w:val="20"/>
        </w:rPr>
        <w:t xml:space="preserve"> </w:t>
      </w:r>
      <w:r w:rsidRPr="00C003A1">
        <w:rPr>
          <w:spacing w:val="-2"/>
          <w:sz w:val="20"/>
          <w:szCs w:val="20"/>
        </w:rPr>
        <w:t>Republic</w:t>
      </w:r>
    </w:p>
    <w:p w:rsidR="00472E8E" w:rsidRPr="00C003A1" w:rsidRDefault="00472E8E" w:rsidP="00472E8E">
      <w:pPr>
        <w:pStyle w:val="ListParagraph"/>
        <w:numPr>
          <w:ilvl w:val="0"/>
          <w:numId w:val="4"/>
        </w:numPr>
        <w:tabs>
          <w:tab w:val="left" w:pos="858"/>
        </w:tabs>
        <w:ind w:right="299" w:firstLine="26"/>
        <w:jc w:val="both"/>
        <w:rPr>
          <w:sz w:val="18"/>
        </w:rPr>
      </w:pPr>
      <w:r w:rsidRPr="00C003A1">
        <w:rPr>
          <w:sz w:val="20"/>
          <w:szCs w:val="20"/>
        </w:rPr>
        <w:t xml:space="preserve">Dan VLASE, </w:t>
      </w:r>
      <w:r w:rsidRPr="00C003A1">
        <w:rPr>
          <w:sz w:val="20"/>
          <w:szCs w:val="20"/>
          <w:u w:val="single"/>
        </w:rPr>
        <w:t>Gabriela VLASE</w:t>
      </w:r>
      <w:r w:rsidRPr="00C003A1">
        <w:rPr>
          <w:sz w:val="20"/>
          <w:szCs w:val="20"/>
        </w:rPr>
        <w:t>, Gabriela URSUŢ, Paula SFIRLOAGA, Florin Manea, Irina NALBOC, Titus VLASE.</w:t>
      </w:r>
      <w:r w:rsidRPr="00C003A1">
        <w:rPr>
          <w:spacing w:val="-6"/>
          <w:sz w:val="20"/>
          <w:szCs w:val="20"/>
        </w:rPr>
        <w:t xml:space="preserve"> </w:t>
      </w:r>
      <w:r w:rsidRPr="00C003A1">
        <w:rPr>
          <w:sz w:val="20"/>
          <w:szCs w:val="20"/>
        </w:rPr>
        <w:t>Analysis</w:t>
      </w:r>
      <w:r w:rsidRPr="00C003A1">
        <w:rPr>
          <w:spacing w:val="-10"/>
          <w:sz w:val="20"/>
          <w:szCs w:val="20"/>
        </w:rPr>
        <w:t xml:space="preserve"> </w:t>
      </w:r>
      <w:r w:rsidRPr="00C003A1">
        <w:rPr>
          <w:sz w:val="20"/>
          <w:szCs w:val="20"/>
        </w:rPr>
        <w:t>through</w:t>
      </w:r>
      <w:r w:rsidRPr="00C003A1">
        <w:rPr>
          <w:spacing w:val="-8"/>
          <w:sz w:val="20"/>
          <w:szCs w:val="20"/>
        </w:rPr>
        <w:t xml:space="preserve"> </w:t>
      </w:r>
      <w:r w:rsidRPr="00C003A1">
        <w:rPr>
          <w:sz w:val="20"/>
          <w:szCs w:val="20"/>
        </w:rPr>
        <w:t>hyphenated</w:t>
      </w:r>
      <w:r w:rsidRPr="00C003A1">
        <w:rPr>
          <w:spacing w:val="-8"/>
          <w:sz w:val="20"/>
          <w:szCs w:val="20"/>
        </w:rPr>
        <w:t xml:space="preserve"> </w:t>
      </w:r>
      <w:r w:rsidRPr="00C003A1">
        <w:rPr>
          <w:sz w:val="20"/>
          <w:szCs w:val="20"/>
        </w:rPr>
        <w:t>techniques</w:t>
      </w:r>
      <w:r w:rsidRPr="00C003A1">
        <w:rPr>
          <w:spacing w:val="-10"/>
          <w:sz w:val="20"/>
          <w:szCs w:val="20"/>
        </w:rPr>
        <w:t xml:space="preserve"> </w:t>
      </w:r>
      <w:r w:rsidRPr="00C003A1">
        <w:rPr>
          <w:sz w:val="20"/>
          <w:szCs w:val="20"/>
        </w:rPr>
        <w:t>of</w:t>
      </w:r>
      <w:r w:rsidRPr="00C003A1">
        <w:rPr>
          <w:spacing w:val="-11"/>
          <w:sz w:val="20"/>
          <w:szCs w:val="20"/>
        </w:rPr>
        <w:t xml:space="preserve"> </w:t>
      </w:r>
      <w:r w:rsidRPr="00C003A1">
        <w:rPr>
          <w:sz w:val="20"/>
          <w:szCs w:val="20"/>
        </w:rPr>
        <w:t>Pottery</w:t>
      </w:r>
      <w:r w:rsidRPr="00C003A1">
        <w:rPr>
          <w:spacing w:val="-13"/>
          <w:sz w:val="20"/>
          <w:szCs w:val="20"/>
        </w:rPr>
        <w:t xml:space="preserve"> </w:t>
      </w:r>
      <w:r w:rsidRPr="00C003A1">
        <w:rPr>
          <w:sz w:val="20"/>
          <w:szCs w:val="20"/>
        </w:rPr>
        <w:t>samples</w:t>
      </w:r>
      <w:r w:rsidRPr="00C003A1">
        <w:rPr>
          <w:spacing w:val="-8"/>
          <w:sz w:val="20"/>
          <w:szCs w:val="20"/>
        </w:rPr>
        <w:t xml:space="preserve"> </w:t>
      </w:r>
      <w:r w:rsidRPr="00C003A1">
        <w:rPr>
          <w:sz w:val="20"/>
          <w:szCs w:val="20"/>
        </w:rPr>
        <w:t>from</w:t>
      </w:r>
      <w:r w:rsidRPr="00C003A1">
        <w:rPr>
          <w:spacing w:val="-11"/>
          <w:sz w:val="20"/>
          <w:szCs w:val="20"/>
        </w:rPr>
        <w:t xml:space="preserve"> </w:t>
      </w:r>
      <w:r w:rsidRPr="00C003A1">
        <w:rPr>
          <w:sz w:val="20"/>
          <w:szCs w:val="20"/>
        </w:rPr>
        <w:t>the</w:t>
      </w:r>
      <w:r w:rsidRPr="00C003A1">
        <w:rPr>
          <w:spacing w:val="-7"/>
          <w:sz w:val="20"/>
          <w:szCs w:val="20"/>
        </w:rPr>
        <w:t xml:space="preserve"> </w:t>
      </w:r>
      <w:r w:rsidRPr="00C003A1">
        <w:rPr>
          <w:sz w:val="20"/>
          <w:szCs w:val="20"/>
        </w:rPr>
        <w:t>settlements</w:t>
      </w:r>
      <w:r w:rsidRPr="00C003A1">
        <w:rPr>
          <w:spacing w:val="-10"/>
          <w:sz w:val="20"/>
          <w:szCs w:val="20"/>
        </w:rPr>
        <w:t xml:space="preserve"> </w:t>
      </w:r>
      <w:r w:rsidRPr="00C003A1">
        <w:rPr>
          <w:sz w:val="20"/>
          <w:szCs w:val="20"/>
        </w:rPr>
        <w:t>and</w:t>
      </w:r>
      <w:r w:rsidRPr="00C003A1">
        <w:rPr>
          <w:spacing w:val="-8"/>
          <w:sz w:val="20"/>
          <w:szCs w:val="20"/>
        </w:rPr>
        <w:t xml:space="preserve"> </w:t>
      </w:r>
      <w:r w:rsidRPr="00C003A1">
        <w:rPr>
          <w:sz w:val="20"/>
          <w:szCs w:val="20"/>
        </w:rPr>
        <w:t>burial</w:t>
      </w:r>
      <w:r w:rsidRPr="00C003A1">
        <w:rPr>
          <w:spacing w:val="-9"/>
          <w:sz w:val="20"/>
          <w:szCs w:val="20"/>
        </w:rPr>
        <w:t xml:space="preserve"> </w:t>
      </w:r>
      <w:r w:rsidRPr="00C003A1">
        <w:rPr>
          <w:sz w:val="20"/>
          <w:szCs w:val="20"/>
        </w:rPr>
        <w:t>ground</w:t>
      </w:r>
      <w:r w:rsidRPr="00C003A1">
        <w:rPr>
          <w:spacing w:val="-8"/>
          <w:sz w:val="20"/>
          <w:szCs w:val="20"/>
        </w:rPr>
        <w:t xml:space="preserve"> </w:t>
      </w:r>
      <w:r w:rsidRPr="00C003A1">
        <w:rPr>
          <w:sz w:val="20"/>
          <w:szCs w:val="20"/>
        </w:rPr>
        <w:t>at</w:t>
      </w:r>
      <w:r w:rsidRPr="00C003A1">
        <w:rPr>
          <w:spacing w:val="-9"/>
          <w:sz w:val="20"/>
          <w:szCs w:val="20"/>
        </w:rPr>
        <w:t xml:space="preserve"> </w:t>
      </w:r>
      <w:r w:rsidRPr="00C003A1">
        <w:rPr>
          <w:sz w:val="20"/>
          <w:szCs w:val="20"/>
        </w:rPr>
        <w:t>Pecica</w:t>
      </w:r>
      <w:r w:rsidRPr="00C003A1">
        <w:rPr>
          <w:spacing w:val="-9"/>
          <w:sz w:val="20"/>
          <w:szCs w:val="20"/>
        </w:rPr>
        <w:t xml:space="preserve"> </w:t>
      </w:r>
      <w:r w:rsidRPr="00C003A1">
        <w:rPr>
          <w:sz w:val="20"/>
          <w:szCs w:val="20"/>
        </w:rPr>
        <w:t>–</w:t>
      </w:r>
      <w:r w:rsidRPr="00C003A1">
        <w:rPr>
          <w:spacing w:val="-8"/>
          <w:sz w:val="20"/>
          <w:szCs w:val="20"/>
        </w:rPr>
        <w:t xml:space="preserve"> </w:t>
      </w:r>
      <w:r w:rsidRPr="00C003A1">
        <w:rPr>
          <w:sz w:val="20"/>
          <w:szCs w:val="20"/>
        </w:rPr>
        <w:t>East site (Pecica, Arad County, Romania) p.186 BOOK</w:t>
      </w:r>
      <w:r w:rsidRPr="00C003A1">
        <w:rPr>
          <w:spacing w:val="-1"/>
          <w:sz w:val="20"/>
          <w:szCs w:val="20"/>
        </w:rPr>
        <w:t xml:space="preserve"> </w:t>
      </w:r>
      <w:r w:rsidRPr="00C003A1">
        <w:rPr>
          <w:sz w:val="20"/>
          <w:szCs w:val="20"/>
        </w:rPr>
        <w:t>OF</w:t>
      </w:r>
      <w:r w:rsidRPr="00C003A1">
        <w:rPr>
          <w:spacing w:val="-3"/>
          <w:sz w:val="20"/>
          <w:szCs w:val="20"/>
        </w:rPr>
        <w:t xml:space="preserve"> </w:t>
      </w:r>
      <w:r w:rsidRPr="00C003A1">
        <w:rPr>
          <w:sz w:val="20"/>
          <w:szCs w:val="20"/>
        </w:rPr>
        <w:t>ABSTRACTS CEEC-TAC</w:t>
      </w:r>
      <w:r w:rsidRPr="00C003A1">
        <w:rPr>
          <w:spacing w:val="-8"/>
          <w:sz w:val="20"/>
          <w:szCs w:val="20"/>
        </w:rPr>
        <w:t xml:space="preserve"> </w:t>
      </w:r>
      <w:r w:rsidRPr="00C003A1">
        <w:rPr>
          <w:spacing w:val="-10"/>
          <w:sz w:val="20"/>
          <w:szCs w:val="20"/>
        </w:rPr>
        <w:t xml:space="preserve">7, </w:t>
      </w:r>
      <w:r w:rsidRPr="00C003A1">
        <w:rPr>
          <w:sz w:val="20"/>
          <w:szCs w:val="20"/>
        </w:rPr>
        <w:t>28-31</w:t>
      </w:r>
      <w:r w:rsidRPr="00C003A1">
        <w:rPr>
          <w:spacing w:val="-4"/>
          <w:sz w:val="20"/>
          <w:szCs w:val="20"/>
        </w:rPr>
        <w:t xml:space="preserve"> </w:t>
      </w:r>
      <w:r w:rsidRPr="00C003A1">
        <w:rPr>
          <w:sz w:val="20"/>
          <w:szCs w:val="20"/>
        </w:rPr>
        <w:t>August</w:t>
      </w:r>
      <w:r w:rsidRPr="00C003A1">
        <w:rPr>
          <w:spacing w:val="-2"/>
          <w:sz w:val="20"/>
          <w:szCs w:val="20"/>
        </w:rPr>
        <w:t xml:space="preserve"> </w:t>
      </w:r>
      <w:r w:rsidRPr="00C003A1">
        <w:rPr>
          <w:sz w:val="20"/>
          <w:szCs w:val="20"/>
        </w:rPr>
        <w:t>2023,</w:t>
      </w:r>
      <w:r w:rsidRPr="00C003A1">
        <w:rPr>
          <w:spacing w:val="-3"/>
          <w:sz w:val="20"/>
          <w:szCs w:val="20"/>
        </w:rPr>
        <w:t xml:space="preserve"> </w:t>
      </w:r>
      <w:r w:rsidRPr="00C003A1">
        <w:rPr>
          <w:sz w:val="20"/>
          <w:szCs w:val="20"/>
        </w:rPr>
        <w:t>Brno,</w:t>
      </w:r>
      <w:r w:rsidRPr="00C003A1">
        <w:rPr>
          <w:spacing w:val="-5"/>
          <w:sz w:val="20"/>
          <w:szCs w:val="20"/>
        </w:rPr>
        <w:t xml:space="preserve"> </w:t>
      </w:r>
      <w:r w:rsidRPr="00C003A1">
        <w:rPr>
          <w:sz w:val="20"/>
          <w:szCs w:val="20"/>
        </w:rPr>
        <w:t>Czech</w:t>
      </w:r>
      <w:r w:rsidRPr="00C003A1">
        <w:rPr>
          <w:spacing w:val="-3"/>
          <w:sz w:val="20"/>
          <w:szCs w:val="20"/>
        </w:rPr>
        <w:t xml:space="preserve"> </w:t>
      </w:r>
      <w:r w:rsidRPr="00C003A1">
        <w:rPr>
          <w:spacing w:val="-2"/>
          <w:sz w:val="20"/>
          <w:szCs w:val="20"/>
        </w:rPr>
        <w:t>Republic</w:t>
      </w:r>
    </w:p>
    <w:p w:rsidR="00472E8E" w:rsidRPr="00C003A1" w:rsidRDefault="00472E8E" w:rsidP="00472E8E">
      <w:pPr>
        <w:pStyle w:val="ListParagraph"/>
        <w:numPr>
          <w:ilvl w:val="0"/>
          <w:numId w:val="4"/>
        </w:numPr>
        <w:tabs>
          <w:tab w:val="left" w:pos="858"/>
        </w:tabs>
        <w:ind w:right="299" w:firstLine="26"/>
        <w:jc w:val="both"/>
        <w:rPr>
          <w:sz w:val="18"/>
        </w:rPr>
      </w:pPr>
      <w:r w:rsidRPr="00C003A1">
        <w:rPr>
          <w:sz w:val="20"/>
          <w:szCs w:val="20"/>
        </w:rPr>
        <w:t>Alexandru</w:t>
      </w:r>
      <w:r w:rsidRPr="00C003A1">
        <w:rPr>
          <w:spacing w:val="-2"/>
          <w:sz w:val="20"/>
          <w:szCs w:val="20"/>
        </w:rPr>
        <w:t xml:space="preserve"> </w:t>
      </w:r>
      <w:r w:rsidRPr="00C003A1">
        <w:rPr>
          <w:sz w:val="20"/>
          <w:szCs w:val="20"/>
        </w:rPr>
        <w:t xml:space="preserve">Pahomi, </w:t>
      </w:r>
      <w:r w:rsidRPr="00C003A1">
        <w:rPr>
          <w:sz w:val="20"/>
          <w:szCs w:val="20"/>
          <w:u w:val="single"/>
        </w:rPr>
        <w:t>Gabriela Vlase</w:t>
      </w:r>
      <w:r w:rsidRPr="00C003A1">
        <w:rPr>
          <w:sz w:val="20"/>
          <w:szCs w:val="20"/>
        </w:rPr>
        <w:t>, Mădălina Mateescu, Amalia Bradu,</w:t>
      </w:r>
      <w:r w:rsidRPr="00C003A1">
        <w:rPr>
          <w:spacing w:val="-1"/>
          <w:sz w:val="20"/>
          <w:szCs w:val="20"/>
        </w:rPr>
        <w:t xml:space="preserve"> </w:t>
      </w:r>
      <w:r w:rsidRPr="00C003A1">
        <w:rPr>
          <w:sz w:val="20"/>
          <w:szCs w:val="20"/>
        </w:rPr>
        <w:t>Gheorghe Ilia, Titus Vlase. Synthesis</w:t>
      </w:r>
      <w:r w:rsidRPr="00C003A1">
        <w:rPr>
          <w:spacing w:val="-1"/>
          <w:sz w:val="20"/>
          <w:szCs w:val="20"/>
        </w:rPr>
        <w:t xml:space="preserve"> </w:t>
      </w:r>
      <w:r w:rsidRPr="00C003A1">
        <w:rPr>
          <w:sz w:val="20"/>
          <w:szCs w:val="20"/>
        </w:rPr>
        <w:t>and characterisation of some metals doped hydroxyapatite with different applications. P.187 BOOK</w:t>
      </w:r>
      <w:r w:rsidRPr="00C003A1">
        <w:rPr>
          <w:spacing w:val="-1"/>
          <w:sz w:val="20"/>
          <w:szCs w:val="20"/>
        </w:rPr>
        <w:t xml:space="preserve"> </w:t>
      </w:r>
      <w:r w:rsidRPr="00C003A1">
        <w:rPr>
          <w:sz w:val="20"/>
          <w:szCs w:val="20"/>
        </w:rPr>
        <w:t>OF</w:t>
      </w:r>
      <w:r w:rsidRPr="00C003A1">
        <w:rPr>
          <w:spacing w:val="-3"/>
          <w:sz w:val="20"/>
          <w:szCs w:val="20"/>
        </w:rPr>
        <w:t xml:space="preserve"> </w:t>
      </w:r>
      <w:r w:rsidRPr="00C003A1">
        <w:rPr>
          <w:sz w:val="20"/>
          <w:szCs w:val="20"/>
        </w:rPr>
        <w:t>ABSTRACTS CEEC-TAC</w:t>
      </w:r>
      <w:r w:rsidRPr="00C003A1">
        <w:rPr>
          <w:spacing w:val="-8"/>
          <w:sz w:val="20"/>
          <w:szCs w:val="20"/>
        </w:rPr>
        <w:t xml:space="preserve"> </w:t>
      </w:r>
      <w:r w:rsidRPr="00C003A1">
        <w:rPr>
          <w:spacing w:val="-10"/>
          <w:sz w:val="20"/>
          <w:szCs w:val="20"/>
        </w:rPr>
        <w:t xml:space="preserve">7, </w:t>
      </w:r>
      <w:r w:rsidRPr="00C003A1">
        <w:rPr>
          <w:sz w:val="20"/>
          <w:szCs w:val="20"/>
        </w:rPr>
        <w:t>28-31</w:t>
      </w:r>
      <w:r w:rsidRPr="00C003A1">
        <w:rPr>
          <w:spacing w:val="-4"/>
          <w:sz w:val="20"/>
          <w:szCs w:val="20"/>
        </w:rPr>
        <w:t xml:space="preserve"> </w:t>
      </w:r>
      <w:r w:rsidRPr="00C003A1">
        <w:rPr>
          <w:sz w:val="20"/>
          <w:szCs w:val="20"/>
        </w:rPr>
        <w:t>August</w:t>
      </w:r>
      <w:r w:rsidRPr="00C003A1">
        <w:rPr>
          <w:spacing w:val="-2"/>
          <w:sz w:val="20"/>
          <w:szCs w:val="20"/>
        </w:rPr>
        <w:t xml:space="preserve"> </w:t>
      </w:r>
      <w:r w:rsidRPr="00C003A1">
        <w:rPr>
          <w:sz w:val="20"/>
          <w:szCs w:val="20"/>
        </w:rPr>
        <w:t>2023,</w:t>
      </w:r>
      <w:r w:rsidRPr="00C003A1">
        <w:rPr>
          <w:spacing w:val="-3"/>
          <w:sz w:val="20"/>
          <w:szCs w:val="20"/>
        </w:rPr>
        <w:t xml:space="preserve"> </w:t>
      </w:r>
      <w:r w:rsidRPr="00C003A1">
        <w:rPr>
          <w:sz w:val="20"/>
          <w:szCs w:val="20"/>
        </w:rPr>
        <w:t>Brno,</w:t>
      </w:r>
      <w:r w:rsidRPr="00C003A1">
        <w:rPr>
          <w:spacing w:val="-5"/>
          <w:sz w:val="20"/>
          <w:szCs w:val="20"/>
        </w:rPr>
        <w:t xml:space="preserve"> </w:t>
      </w:r>
      <w:r w:rsidRPr="00C003A1">
        <w:rPr>
          <w:sz w:val="20"/>
          <w:szCs w:val="20"/>
        </w:rPr>
        <w:t>Czech</w:t>
      </w:r>
      <w:r w:rsidRPr="00C003A1">
        <w:rPr>
          <w:spacing w:val="-3"/>
          <w:sz w:val="20"/>
          <w:szCs w:val="20"/>
        </w:rPr>
        <w:t xml:space="preserve"> </w:t>
      </w:r>
      <w:r w:rsidRPr="00C003A1">
        <w:rPr>
          <w:spacing w:val="-2"/>
          <w:sz w:val="20"/>
          <w:szCs w:val="20"/>
        </w:rPr>
        <w:t>Republic</w:t>
      </w:r>
    </w:p>
    <w:p w:rsidR="00472E8E" w:rsidRPr="00C003A1" w:rsidRDefault="00472E8E" w:rsidP="00472E8E">
      <w:pPr>
        <w:pStyle w:val="ListParagraph"/>
        <w:numPr>
          <w:ilvl w:val="0"/>
          <w:numId w:val="4"/>
        </w:numPr>
        <w:tabs>
          <w:tab w:val="left" w:pos="858"/>
        </w:tabs>
        <w:ind w:right="299" w:firstLine="26"/>
        <w:jc w:val="both"/>
        <w:rPr>
          <w:sz w:val="18"/>
        </w:rPr>
      </w:pPr>
      <w:r w:rsidRPr="00C003A1">
        <w:rPr>
          <w:sz w:val="20"/>
          <w:szCs w:val="20"/>
        </w:rPr>
        <w:t>Mădălina GRĂDINARU, Gabriela VLASE, Titus VLASE, Mihaela BUDIUL, Amalia BRADU, Daniela JUMANCA, Thermal and FTIR characterization of medicated jelly with botulin and betulinic acid, p176 BOOK</w:t>
      </w:r>
      <w:r w:rsidRPr="00C003A1">
        <w:rPr>
          <w:spacing w:val="-1"/>
          <w:sz w:val="20"/>
          <w:szCs w:val="20"/>
        </w:rPr>
        <w:t xml:space="preserve"> </w:t>
      </w:r>
      <w:r w:rsidRPr="00C003A1">
        <w:rPr>
          <w:sz w:val="20"/>
          <w:szCs w:val="20"/>
        </w:rPr>
        <w:t>OF</w:t>
      </w:r>
      <w:r w:rsidRPr="00C003A1">
        <w:rPr>
          <w:spacing w:val="-3"/>
          <w:sz w:val="20"/>
          <w:szCs w:val="20"/>
        </w:rPr>
        <w:t xml:space="preserve"> </w:t>
      </w:r>
      <w:r w:rsidRPr="00C003A1">
        <w:rPr>
          <w:sz w:val="20"/>
          <w:szCs w:val="20"/>
        </w:rPr>
        <w:t>ABSTRACTS CEEC-TAC</w:t>
      </w:r>
      <w:r w:rsidRPr="00C003A1">
        <w:rPr>
          <w:spacing w:val="-8"/>
          <w:sz w:val="20"/>
          <w:szCs w:val="20"/>
        </w:rPr>
        <w:t xml:space="preserve"> </w:t>
      </w:r>
      <w:r w:rsidRPr="00C003A1">
        <w:rPr>
          <w:spacing w:val="-10"/>
          <w:sz w:val="20"/>
          <w:szCs w:val="20"/>
        </w:rPr>
        <w:t xml:space="preserve">7, </w:t>
      </w:r>
      <w:r w:rsidRPr="00C003A1">
        <w:rPr>
          <w:sz w:val="20"/>
          <w:szCs w:val="20"/>
        </w:rPr>
        <w:t>28-31</w:t>
      </w:r>
      <w:r w:rsidRPr="00C003A1">
        <w:rPr>
          <w:spacing w:val="-4"/>
          <w:sz w:val="20"/>
          <w:szCs w:val="20"/>
        </w:rPr>
        <w:t xml:space="preserve"> </w:t>
      </w:r>
      <w:r w:rsidRPr="00C003A1">
        <w:rPr>
          <w:sz w:val="20"/>
          <w:szCs w:val="20"/>
        </w:rPr>
        <w:t>August</w:t>
      </w:r>
      <w:r w:rsidRPr="00C003A1">
        <w:rPr>
          <w:spacing w:val="-2"/>
          <w:sz w:val="20"/>
          <w:szCs w:val="20"/>
        </w:rPr>
        <w:t xml:space="preserve"> </w:t>
      </w:r>
      <w:r w:rsidRPr="00C003A1">
        <w:rPr>
          <w:sz w:val="20"/>
          <w:szCs w:val="20"/>
        </w:rPr>
        <w:t>2023,</w:t>
      </w:r>
      <w:r w:rsidRPr="00C003A1">
        <w:rPr>
          <w:spacing w:val="-3"/>
          <w:sz w:val="20"/>
          <w:szCs w:val="20"/>
        </w:rPr>
        <w:t xml:space="preserve"> </w:t>
      </w:r>
      <w:r w:rsidRPr="00C003A1">
        <w:rPr>
          <w:sz w:val="20"/>
          <w:szCs w:val="20"/>
        </w:rPr>
        <w:t>Brno,</w:t>
      </w:r>
      <w:r w:rsidRPr="00C003A1">
        <w:rPr>
          <w:spacing w:val="-5"/>
          <w:sz w:val="20"/>
          <w:szCs w:val="20"/>
        </w:rPr>
        <w:t xml:space="preserve"> </w:t>
      </w:r>
      <w:r w:rsidRPr="00C003A1">
        <w:rPr>
          <w:sz w:val="20"/>
          <w:szCs w:val="20"/>
        </w:rPr>
        <w:t>Czech</w:t>
      </w:r>
      <w:r w:rsidRPr="00C003A1">
        <w:rPr>
          <w:spacing w:val="-3"/>
          <w:sz w:val="20"/>
          <w:szCs w:val="20"/>
        </w:rPr>
        <w:t xml:space="preserve"> </w:t>
      </w:r>
      <w:r w:rsidRPr="00C003A1">
        <w:rPr>
          <w:spacing w:val="-2"/>
          <w:sz w:val="20"/>
          <w:szCs w:val="20"/>
        </w:rPr>
        <w:t>Republic</w:t>
      </w:r>
    </w:p>
    <w:p w:rsidR="00472E8E" w:rsidRPr="00C003A1" w:rsidRDefault="00472E8E" w:rsidP="00472E8E">
      <w:pPr>
        <w:pStyle w:val="ListParagraph"/>
        <w:numPr>
          <w:ilvl w:val="0"/>
          <w:numId w:val="4"/>
        </w:numPr>
        <w:tabs>
          <w:tab w:val="left" w:pos="858"/>
        </w:tabs>
        <w:ind w:right="299" w:firstLine="26"/>
        <w:jc w:val="both"/>
        <w:rPr>
          <w:sz w:val="18"/>
        </w:rPr>
      </w:pPr>
      <w:r w:rsidRPr="00C003A1">
        <w:rPr>
          <w:sz w:val="20"/>
          <w:szCs w:val="20"/>
        </w:rPr>
        <w:t>Mădălina GRĂDINARU, Gabriela VLASE, Titus VLASE, Mihaela BUDIUL, Amalia BRADU, Mihaela Simona CĂLINESCU, Absorption of phosphorus from water, use of hydrogels based on biopolymers p.177 BOOK</w:t>
      </w:r>
      <w:r w:rsidRPr="00C003A1">
        <w:rPr>
          <w:spacing w:val="-1"/>
          <w:sz w:val="20"/>
          <w:szCs w:val="20"/>
        </w:rPr>
        <w:t xml:space="preserve"> </w:t>
      </w:r>
      <w:r w:rsidRPr="00C003A1">
        <w:rPr>
          <w:sz w:val="20"/>
          <w:szCs w:val="20"/>
        </w:rPr>
        <w:t>OF</w:t>
      </w:r>
      <w:r w:rsidRPr="00C003A1">
        <w:rPr>
          <w:spacing w:val="-3"/>
          <w:sz w:val="20"/>
          <w:szCs w:val="20"/>
        </w:rPr>
        <w:t xml:space="preserve"> </w:t>
      </w:r>
      <w:r w:rsidRPr="00C003A1">
        <w:rPr>
          <w:sz w:val="20"/>
          <w:szCs w:val="20"/>
        </w:rPr>
        <w:t>ABSTRACTS CEEC-TAC</w:t>
      </w:r>
      <w:r w:rsidRPr="00C003A1">
        <w:rPr>
          <w:spacing w:val="-8"/>
          <w:sz w:val="20"/>
          <w:szCs w:val="20"/>
        </w:rPr>
        <w:t xml:space="preserve"> </w:t>
      </w:r>
      <w:r w:rsidRPr="00C003A1">
        <w:rPr>
          <w:spacing w:val="-10"/>
          <w:sz w:val="20"/>
          <w:szCs w:val="20"/>
        </w:rPr>
        <w:t xml:space="preserve">7, </w:t>
      </w:r>
      <w:r w:rsidRPr="00C003A1">
        <w:rPr>
          <w:sz w:val="20"/>
          <w:szCs w:val="20"/>
        </w:rPr>
        <w:t>28-31</w:t>
      </w:r>
      <w:r w:rsidRPr="00C003A1">
        <w:rPr>
          <w:spacing w:val="-4"/>
          <w:sz w:val="20"/>
          <w:szCs w:val="20"/>
        </w:rPr>
        <w:t xml:space="preserve"> </w:t>
      </w:r>
      <w:r w:rsidRPr="00C003A1">
        <w:rPr>
          <w:sz w:val="20"/>
          <w:szCs w:val="20"/>
        </w:rPr>
        <w:t>August</w:t>
      </w:r>
      <w:r w:rsidRPr="00C003A1">
        <w:rPr>
          <w:spacing w:val="-2"/>
          <w:sz w:val="20"/>
          <w:szCs w:val="20"/>
        </w:rPr>
        <w:t xml:space="preserve"> </w:t>
      </w:r>
      <w:r w:rsidRPr="00C003A1">
        <w:rPr>
          <w:sz w:val="20"/>
          <w:szCs w:val="20"/>
        </w:rPr>
        <w:t>2023,</w:t>
      </w:r>
      <w:r w:rsidRPr="00C003A1">
        <w:rPr>
          <w:spacing w:val="-3"/>
          <w:sz w:val="20"/>
          <w:szCs w:val="20"/>
        </w:rPr>
        <w:t xml:space="preserve"> </w:t>
      </w:r>
      <w:r w:rsidRPr="00C003A1">
        <w:rPr>
          <w:sz w:val="20"/>
          <w:szCs w:val="20"/>
        </w:rPr>
        <w:t>Brno,</w:t>
      </w:r>
      <w:r w:rsidRPr="00C003A1">
        <w:rPr>
          <w:spacing w:val="-5"/>
          <w:sz w:val="20"/>
          <w:szCs w:val="20"/>
        </w:rPr>
        <w:t xml:space="preserve"> </w:t>
      </w:r>
      <w:r w:rsidRPr="00C003A1">
        <w:rPr>
          <w:sz w:val="20"/>
          <w:szCs w:val="20"/>
        </w:rPr>
        <w:t>Czech</w:t>
      </w:r>
      <w:r w:rsidRPr="00C003A1">
        <w:rPr>
          <w:spacing w:val="-3"/>
          <w:sz w:val="20"/>
          <w:szCs w:val="20"/>
        </w:rPr>
        <w:t xml:space="preserve"> </w:t>
      </w:r>
      <w:r w:rsidRPr="00C003A1">
        <w:rPr>
          <w:spacing w:val="-2"/>
          <w:sz w:val="20"/>
          <w:szCs w:val="20"/>
        </w:rPr>
        <w:t>Republic</w:t>
      </w:r>
    </w:p>
    <w:p w:rsidR="00472E8E" w:rsidRPr="00C003A1" w:rsidRDefault="00472E8E" w:rsidP="00472E8E">
      <w:pPr>
        <w:pStyle w:val="ListParagraph"/>
        <w:numPr>
          <w:ilvl w:val="0"/>
          <w:numId w:val="4"/>
        </w:numPr>
        <w:tabs>
          <w:tab w:val="left" w:pos="858"/>
        </w:tabs>
        <w:ind w:right="299" w:firstLine="26"/>
        <w:jc w:val="both"/>
        <w:rPr>
          <w:sz w:val="18"/>
        </w:rPr>
      </w:pPr>
      <w:r w:rsidRPr="00C003A1">
        <w:rPr>
          <w:sz w:val="20"/>
          <w:szCs w:val="20"/>
        </w:rPr>
        <w:t xml:space="preserve">Paula SFIRLOAGA, Ionel BALCU, Corina MACARIE, Gabriela VLASE, Titus VLASE, Paulina VLAZAN, </w:t>
      </w:r>
      <w:r w:rsidRPr="00C003A1">
        <w:rPr>
          <w:position w:val="2"/>
          <w:sz w:val="20"/>
          <w:szCs w:val="20"/>
        </w:rPr>
        <w:t>Optimizing the thermal treatment in order to obtain a single hexagonal phase of YMnO</w:t>
      </w:r>
      <w:r w:rsidRPr="00C003A1">
        <w:rPr>
          <w:sz w:val="20"/>
          <w:szCs w:val="20"/>
        </w:rPr>
        <w:t>3</w:t>
      </w:r>
      <w:r w:rsidRPr="00C003A1">
        <w:rPr>
          <w:spacing w:val="25"/>
          <w:sz w:val="20"/>
          <w:szCs w:val="20"/>
        </w:rPr>
        <w:t xml:space="preserve"> </w:t>
      </w:r>
      <w:r w:rsidRPr="00C003A1">
        <w:rPr>
          <w:position w:val="2"/>
          <w:sz w:val="20"/>
          <w:szCs w:val="20"/>
        </w:rPr>
        <w:t xml:space="preserve">p.180 </w:t>
      </w:r>
      <w:r w:rsidRPr="00C003A1">
        <w:rPr>
          <w:sz w:val="20"/>
          <w:szCs w:val="20"/>
        </w:rPr>
        <w:t>BOOK</w:t>
      </w:r>
      <w:r w:rsidRPr="00C003A1">
        <w:rPr>
          <w:spacing w:val="-1"/>
          <w:sz w:val="20"/>
          <w:szCs w:val="20"/>
        </w:rPr>
        <w:t xml:space="preserve"> </w:t>
      </w:r>
      <w:r w:rsidRPr="00C003A1">
        <w:rPr>
          <w:sz w:val="20"/>
          <w:szCs w:val="20"/>
        </w:rPr>
        <w:t>OF</w:t>
      </w:r>
      <w:r w:rsidRPr="00C003A1">
        <w:rPr>
          <w:spacing w:val="-3"/>
          <w:sz w:val="20"/>
          <w:szCs w:val="20"/>
        </w:rPr>
        <w:t xml:space="preserve"> </w:t>
      </w:r>
      <w:r w:rsidRPr="00C003A1">
        <w:rPr>
          <w:sz w:val="20"/>
          <w:szCs w:val="20"/>
        </w:rPr>
        <w:t>ABSTRACTS CEEC-TAC</w:t>
      </w:r>
      <w:r w:rsidRPr="00C003A1">
        <w:rPr>
          <w:spacing w:val="-8"/>
          <w:sz w:val="20"/>
          <w:szCs w:val="20"/>
        </w:rPr>
        <w:t xml:space="preserve"> </w:t>
      </w:r>
      <w:r w:rsidRPr="00C003A1">
        <w:rPr>
          <w:spacing w:val="-10"/>
          <w:sz w:val="20"/>
          <w:szCs w:val="20"/>
        </w:rPr>
        <w:t xml:space="preserve">7, </w:t>
      </w:r>
      <w:r w:rsidRPr="00C003A1">
        <w:rPr>
          <w:sz w:val="20"/>
          <w:szCs w:val="20"/>
        </w:rPr>
        <w:t>28-31</w:t>
      </w:r>
      <w:r w:rsidRPr="00C003A1">
        <w:rPr>
          <w:spacing w:val="-4"/>
          <w:sz w:val="20"/>
          <w:szCs w:val="20"/>
        </w:rPr>
        <w:t xml:space="preserve"> </w:t>
      </w:r>
      <w:r w:rsidRPr="00C003A1">
        <w:rPr>
          <w:sz w:val="20"/>
          <w:szCs w:val="20"/>
        </w:rPr>
        <w:t>August</w:t>
      </w:r>
      <w:r w:rsidRPr="00C003A1">
        <w:rPr>
          <w:spacing w:val="-2"/>
          <w:sz w:val="20"/>
          <w:szCs w:val="20"/>
        </w:rPr>
        <w:t xml:space="preserve"> </w:t>
      </w:r>
      <w:r w:rsidRPr="00C003A1">
        <w:rPr>
          <w:sz w:val="20"/>
          <w:szCs w:val="20"/>
        </w:rPr>
        <w:t>2023,</w:t>
      </w:r>
      <w:r w:rsidRPr="00C003A1">
        <w:rPr>
          <w:spacing w:val="-3"/>
          <w:sz w:val="20"/>
          <w:szCs w:val="20"/>
        </w:rPr>
        <w:t xml:space="preserve"> </w:t>
      </w:r>
      <w:r w:rsidRPr="00C003A1">
        <w:rPr>
          <w:sz w:val="20"/>
          <w:szCs w:val="20"/>
        </w:rPr>
        <w:t>Brno,</w:t>
      </w:r>
      <w:r w:rsidRPr="00C003A1">
        <w:rPr>
          <w:spacing w:val="-5"/>
          <w:sz w:val="20"/>
          <w:szCs w:val="20"/>
        </w:rPr>
        <w:t xml:space="preserve"> </w:t>
      </w:r>
      <w:r w:rsidRPr="00C003A1">
        <w:rPr>
          <w:sz w:val="20"/>
          <w:szCs w:val="20"/>
        </w:rPr>
        <w:t>Czech</w:t>
      </w:r>
      <w:r w:rsidRPr="00C003A1">
        <w:rPr>
          <w:spacing w:val="-3"/>
          <w:sz w:val="20"/>
          <w:szCs w:val="20"/>
        </w:rPr>
        <w:t xml:space="preserve"> </w:t>
      </w:r>
      <w:r w:rsidRPr="00C003A1">
        <w:rPr>
          <w:spacing w:val="-2"/>
          <w:sz w:val="20"/>
          <w:szCs w:val="20"/>
        </w:rPr>
        <w:t>Republic</w:t>
      </w:r>
    </w:p>
    <w:p w:rsidR="00472E8E" w:rsidRPr="00C003A1" w:rsidRDefault="00472E8E" w:rsidP="00472E8E">
      <w:pPr>
        <w:pStyle w:val="ListParagraph"/>
        <w:numPr>
          <w:ilvl w:val="0"/>
          <w:numId w:val="4"/>
        </w:numPr>
        <w:tabs>
          <w:tab w:val="left" w:pos="858"/>
        </w:tabs>
        <w:ind w:right="299" w:firstLine="26"/>
        <w:jc w:val="both"/>
        <w:rPr>
          <w:sz w:val="18"/>
        </w:rPr>
      </w:pPr>
      <w:r w:rsidRPr="00C003A1">
        <w:rPr>
          <w:sz w:val="20"/>
          <w:szCs w:val="20"/>
        </w:rPr>
        <w:t>Paulina VLAZAN, Daniel URSU, Gabriela VLASE, Titus VLASE, Doru BUZATU, Paula SFIRLOAGA, Properties of manganese yttrium oxide: Influences of dopants on the thermal, structural and optical properties p.181 BOOK</w:t>
      </w:r>
      <w:r w:rsidRPr="00C003A1">
        <w:rPr>
          <w:spacing w:val="-1"/>
          <w:sz w:val="20"/>
          <w:szCs w:val="20"/>
        </w:rPr>
        <w:t xml:space="preserve"> </w:t>
      </w:r>
      <w:r w:rsidRPr="00C003A1">
        <w:rPr>
          <w:sz w:val="20"/>
          <w:szCs w:val="20"/>
        </w:rPr>
        <w:t>OF</w:t>
      </w:r>
      <w:r w:rsidRPr="00C003A1">
        <w:rPr>
          <w:spacing w:val="-3"/>
          <w:sz w:val="20"/>
          <w:szCs w:val="20"/>
        </w:rPr>
        <w:t xml:space="preserve"> </w:t>
      </w:r>
      <w:r w:rsidRPr="00C003A1">
        <w:rPr>
          <w:sz w:val="20"/>
          <w:szCs w:val="20"/>
        </w:rPr>
        <w:t>ABSTRACTS CEEC-TAC</w:t>
      </w:r>
      <w:r w:rsidRPr="00C003A1">
        <w:rPr>
          <w:spacing w:val="-8"/>
          <w:sz w:val="20"/>
          <w:szCs w:val="20"/>
        </w:rPr>
        <w:t xml:space="preserve"> </w:t>
      </w:r>
      <w:r w:rsidRPr="00C003A1">
        <w:rPr>
          <w:spacing w:val="-10"/>
          <w:sz w:val="20"/>
          <w:szCs w:val="20"/>
        </w:rPr>
        <w:t xml:space="preserve">7, </w:t>
      </w:r>
      <w:r w:rsidRPr="00C003A1">
        <w:rPr>
          <w:sz w:val="20"/>
          <w:szCs w:val="20"/>
        </w:rPr>
        <w:t>28-31</w:t>
      </w:r>
      <w:r w:rsidRPr="00C003A1">
        <w:rPr>
          <w:spacing w:val="-4"/>
          <w:sz w:val="20"/>
          <w:szCs w:val="20"/>
        </w:rPr>
        <w:t xml:space="preserve"> </w:t>
      </w:r>
      <w:r w:rsidRPr="00C003A1">
        <w:rPr>
          <w:sz w:val="20"/>
          <w:szCs w:val="20"/>
        </w:rPr>
        <w:t>August</w:t>
      </w:r>
      <w:r w:rsidRPr="00C003A1">
        <w:rPr>
          <w:spacing w:val="-2"/>
          <w:sz w:val="20"/>
          <w:szCs w:val="20"/>
        </w:rPr>
        <w:t xml:space="preserve"> </w:t>
      </w:r>
      <w:r w:rsidRPr="00C003A1">
        <w:rPr>
          <w:sz w:val="20"/>
          <w:szCs w:val="20"/>
        </w:rPr>
        <w:t>2023,</w:t>
      </w:r>
      <w:r w:rsidRPr="00C003A1">
        <w:rPr>
          <w:spacing w:val="-3"/>
          <w:sz w:val="20"/>
          <w:szCs w:val="20"/>
        </w:rPr>
        <w:t xml:space="preserve"> </w:t>
      </w:r>
      <w:r w:rsidRPr="00C003A1">
        <w:rPr>
          <w:sz w:val="20"/>
          <w:szCs w:val="20"/>
        </w:rPr>
        <w:t>Brno,</w:t>
      </w:r>
      <w:r w:rsidRPr="00C003A1">
        <w:rPr>
          <w:spacing w:val="-5"/>
          <w:sz w:val="20"/>
          <w:szCs w:val="20"/>
        </w:rPr>
        <w:t xml:space="preserve"> </w:t>
      </w:r>
      <w:r w:rsidRPr="00C003A1">
        <w:rPr>
          <w:sz w:val="20"/>
          <w:szCs w:val="20"/>
        </w:rPr>
        <w:t>Czech</w:t>
      </w:r>
      <w:r w:rsidRPr="00C003A1">
        <w:rPr>
          <w:spacing w:val="-3"/>
          <w:sz w:val="20"/>
          <w:szCs w:val="20"/>
        </w:rPr>
        <w:t xml:space="preserve"> </w:t>
      </w:r>
      <w:r w:rsidRPr="00C003A1">
        <w:rPr>
          <w:spacing w:val="-2"/>
          <w:sz w:val="20"/>
          <w:szCs w:val="20"/>
        </w:rPr>
        <w:t>Republic</w:t>
      </w:r>
    </w:p>
    <w:p w:rsidR="00472E8E" w:rsidRPr="00C003A1" w:rsidRDefault="00472E8E" w:rsidP="00472E8E">
      <w:pPr>
        <w:pStyle w:val="ListParagraph"/>
        <w:numPr>
          <w:ilvl w:val="0"/>
          <w:numId w:val="4"/>
        </w:numPr>
        <w:tabs>
          <w:tab w:val="left" w:pos="858"/>
        </w:tabs>
        <w:ind w:right="299" w:firstLine="26"/>
        <w:jc w:val="both"/>
        <w:rPr>
          <w:sz w:val="18"/>
        </w:rPr>
      </w:pPr>
      <w:r w:rsidRPr="00C003A1">
        <w:rPr>
          <w:sz w:val="20"/>
          <w:szCs w:val="20"/>
        </w:rPr>
        <w:t xml:space="preserve">Bianca CERNUSCA, Gabriela VLASE, Madalina MATEESCU, Mihaela Maria BUDIUL, </w:t>
      </w:r>
      <w:r w:rsidRPr="00C003A1">
        <w:rPr>
          <w:sz w:val="20"/>
          <w:szCs w:val="20"/>
          <w:u w:val="single"/>
        </w:rPr>
        <w:t>Titus VLASE.</w:t>
      </w:r>
      <w:r w:rsidRPr="00C003A1">
        <w:rPr>
          <w:sz w:val="20"/>
          <w:szCs w:val="20"/>
        </w:rPr>
        <w:t xml:space="preserve"> Compatibility</w:t>
      </w:r>
      <w:r w:rsidRPr="00C003A1">
        <w:rPr>
          <w:spacing w:val="-1"/>
          <w:sz w:val="20"/>
          <w:szCs w:val="20"/>
        </w:rPr>
        <w:t xml:space="preserve"> </w:t>
      </w:r>
      <w:r w:rsidRPr="00C003A1">
        <w:rPr>
          <w:sz w:val="20"/>
          <w:szCs w:val="20"/>
        </w:rPr>
        <w:t>study</w:t>
      </w:r>
      <w:r w:rsidRPr="00C003A1">
        <w:rPr>
          <w:spacing w:val="-1"/>
          <w:sz w:val="20"/>
          <w:szCs w:val="20"/>
        </w:rPr>
        <w:t xml:space="preserve"> </w:t>
      </w:r>
      <w:r w:rsidRPr="00C003A1">
        <w:rPr>
          <w:sz w:val="20"/>
          <w:szCs w:val="20"/>
        </w:rPr>
        <w:t>between active substances</w:t>
      </w:r>
      <w:r w:rsidRPr="00C003A1">
        <w:rPr>
          <w:spacing w:val="-1"/>
          <w:sz w:val="20"/>
          <w:szCs w:val="20"/>
        </w:rPr>
        <w:t xml:space="preserve"> </w:t>
      </w:r>
      <w:r w:rsidRPr="00C003A1">
        <w:rPr>
          <w:sz w:val="20"/>
          <w:szCs w:val="20"/>
        </w:rPr>
        <w:t>from</w:t>
      </w:r>
      <w:r w:rsidRPr="00C003A1">
        <w:rPr>
          <w:spacing w:val="-3"/>
          <w:sz w:val="20"/>
          <w:szCs w:val="20"/>
        </w:rPr>
        <w:t xml:space="preserve"> </w:t>
      </w:r>
      <w:r w:rsidRPr="00C003A1">
        <w:rPr>
          <w:sz w:val="20"/>
          <w:szCs w:val="20"/>
        </w:rPr>
        <w:t>the sartans class with various</w:t>
      </w:r>
      <w:r w:rsidRPr="00C003A1">
        <w:rPr>
          <w:spacing w:val="-1"/>
          <w:sz w:val="20"/>
          <w:szCs w:val="20"/>
        </w:rPr>
        <w:t xml:space="preserve"> </w:t>
      </w:r>
      <w:r w:rsidRPr="00C003A1">
        <w:rPr>
          <w:sz w:val="20"/>
          <w:szCs w:val="20"/>
        </w:rPr>
        <w:t>excipients</w:t>
      </w:r>
      <w:r w:rsidRPr="00C003A1">
        <w:rPr>
          <w:spacing w:val="-1"/>
          <w:sz w:val="20"/>
          <w:szCs w:val="20"/>
        </w:rPr>
        <w:t xml:space="preserve"> </w:t>
      </w:r>
      <w:r w:rsidRPr="00C003A1">
        <w:rPr>
          <w:sz w:val="20"/>
          <w:szCs w:val="20"/>
        </w:rPr>
        <w:t>using</w:t>
      </w:r>
      <w:r w:rsidRPr="00C003A1">
        <w:rPr>
          <w:spacing w:val="-1"/>
          <w:sz w:val="20"/>
          <w:szCs w:val="20"/>
        </w:rPr>
        <w:t xml:space="preserve"> </w:t>
      </w:r>
      <w:r w:rsidRPr="00C003A1">
        <w:rPr>
          <w:sz w:val="20"/>
          <w:szCs w:val="20"/>
        </w:rPr>
        <w:t>multiple technics. P.96 Book of Abstracts of the 16th Mediterranean Conference on Calorimetry and Thermal Analysis</w:t>
      </w:r>
      <w:r w:rsidRPr="00C003A1">
        <w:rPr>
          <w:b/>
          <w:sz w:val="20"/>
          <w:szCs w:val="20"/>
        </w:rPr>
        <w:t xml:space="preserve">, </w:t>
      </w:r>
      <w:r w:rsidRPr="00C003A1">
        <w:rPr>
          <w:sz w:val="20"/>
          <w:szCs w:val="20"/>
        </w:rPr>
        <w:t>MEDICTA 2023, Porto 17-23 iulie 2023</w:t>
      </w:r>
    </w:p>
    <w:p w:rsidR="00472E8E" w:rsidRPr="00C003A1" w:rsidRDefault="00472E8E" w:rsidP="00472E8E">
      <w:pPr>
        <w:pStyle w:val="ListParagraph"/>
        <w:numPr>
          <w:ilvl w:val="0"/>
          <w:numId w:val="4"/>
        </w:numPr>
        <w:tabs>
          <w:tab w:val="left" w:pos="858"/>
        </w:tabs>
        <w:ind w:right="299" w:firstLine="26"/>
        <w:jc w:val="both"/>
        <w:rPr>
          <w:sz w:val="18"/>
        </w:rPr>
      </w:pPr>
      <w:r w:rsidRPr="00C003A1">
        <w:rPr>
          <w:sz w:val="20"/>
          <w:szCs w:val="20"/>
        </w:rPr>
        <w:t>Dorinel</w:t>
      </w:r>
      <w:r w:rsidRPr="00C003A1">
        <w:rPr>
          <w:spacing w:val="-6"/>
          <w:sz w:val="20"/>
          <w:szCs w:val="20"/>
        </w:rPr>
        <w:t xml:space="preserve"> </w:t>
      </w:r>
      <w:r w:rsidRPr="00C003A1">
        <w:rPr>
          <w:sz w:val="20"/>
          <w:szCs w:val="20"/>
        </w:rPr>
        <w:t>Okolišan,</w:t>
      </w:r>
      <w:r w:rsidRPr="00C003A1">
        <w:rPr>
          <w:spacing w:val="-7"/>
          <w:sz w:val="20"/>
          <w:szCs w:val="20"/>
        </w:rPr>
        <w:t xml:space="preserve"> </w:t>
      </w:r>
      <w:r w:rsidRPr="00C003A1">
        <w:rPr>
          <w:sz w:val="20"/>
          <w:szCs w:val="20"/>
        </w:rPr>
        <w:t>Gabriela</w:t>
      </w:r>
      <w:r w:rsidRPr="00C003A1">
        <w:rPr>
          <w:spacing w:val="-9"/>
          <w:sz w:val="20"/>
          <w:szCs w:val="20"/>
        </w:rPr>
        <w:t xml:space="preserve"> </w:t>
      </w:r>
      <w:r w:rsidRPr="00C003A1">
        <w:rPr>
          <w:sz w:val="20"/>
          <w:szCs w:val="20"/>
        </w:rPr>
        <w:t>Vlase,</w:t>
      </w:r>
      <w:r w:rsidRPr="00C003A1">
        <w:rPr>
          <w:spacing w:val="-7"/>
          <w:sz w:val="20"/>
          <w:szCs w:val="20"/>
        </w:rPr>
        <w:t xml:space="preserve"> </w:t>
      </w:r>
      <w:r w:rsidRPr="00C003A1">
        <w:rPr>
          <w:sz w:val="20"/>
          <w:szCs w:val="20"/>
        </w:rPr>
        <w:t>Amalia</w:t>
      </w:r>
      <w:r w:rsidRPr="00C003A1">
        <w:rPr>
          <w:spacing w:val="-7"/>
          <w:sz w:val="20"/>
          <w:szCs w:val="20"/>
        </w:rPr>
        <w:t xml:space="preserve"> </w:t>
      </w:r>
      <w:r w:rsidRPr="00C003A1">
        <w:rPr>
          <w:sz w:val="20"/>
          <w:szCs w:val="20"/>
        </w:rPr>
        <w:t>Bradu,</w:t>
      </w:r>
      <w:r w:rsidRPr="00C003A1">
        <w:rPr>
          <w:spacing w:val="-7"/>
          <w:sz w:val="20"/>
          <w:szCs w:val="20"/>
        </w:rPr>
        <w:t xml:space="preserve"> </w:t>
      </w:r>
      <w:r w:rsidRPr="00C003A1">
        <w:rPr>
          <w:sz w:val="20"/>
          <w:szCs w:val="20"/>
        </w:rPr>
        <w:t>Alexandru</w:t>
      </w:r>
      <w:r w:rsidRPr="00C003A1">
        <w:rPr>
          <w:spacing w:val="-7"/>
          <w:sz w:val="20"/>
          <w:szCs w:val="20"/>
        </w:rPr>
        <w:t xml:space="preserve"> </w:t>
      </w:r>
      <w:r w:rsidRPr="00C003A1">
        <w:rPr>
          <w:sz w:val="20"/>
          <w:szCs w:val="20"/>
        </w:rPr>
        <w:t>Pahomi,</w:t>
      </w:r>
      <w:r w:rsidRPr="00C003A1">
        <w:rPr>
          <w:spacing w:val="-7"/>
          <w:sz w:val="20"/>
          <w:szCs w:val="20"/>
        </w:rPr>
        <w:t xml:space="preserve"> </w:t>
      </w:r>
      <w:r w:rsidRPr="00C003A1">
        <w:rPr>
          <w:sz w:val="20"/>
          <w:szCs w:val="20"/>
          <w:u w:val="single"/>
        </w:rPr>
        <w:t>Titus</w:t>
      </w:r>
      <w:r w:rsidRPr="00C003A1">
        <w:rPr>
          <w:spacing w:val="-9"/>
          <w:sz w:val="20"/>
          <w:szCs w:val="20"/>
          <w:u w:val="single"/>
        </w:rPr>
        <w:t xml:space="preserve"> </w:t>
      </w:r>
      <w:r w:rsidRPr="00C003A1">
        <w:rPr>
          <w:sz w:val="20"/>
          <w:szCs w:val="20"/>
          <w:u w:val="single"/>
        </w:rPr>
        <w:t>Vlase</w:t>
      </w:r>
      <w:r w:rsidRPr="00C003A1">
        <w:rPr>
          <w:sz w:val="20"/>
          <w:szCs w:val="20"/>
        </w:rPr>
        <w:t>.</w:t>
      </w:r>
      <w:r w:rsidRPr="00C003A1">
        <w:rPr>
          <w:spacing w:val="-7"/>
          <w:sz w:val="20"/>
          <w:szCs w:val="20"/>
        </w:rPr>
        <w:t xml:space="preserve"> </w:t>
      </w:r>
      <w:r w:rsidRPr="00C003A1">
        <w:rPr>
          <w:sz w:val="20"/>
          <w:szCs w:val="20"/>
        </w:rPr>
        <w:t>Thin</w:t>
      </w:r>
      <w:r w:rsidRPr="00C003A1">
        <w:rPr>
          <w:spacing w:val="-7"/>
          <w:sz w:val="20"/>
          <w:szCs w:val="20"/>
        </w:rPr>
        <w:t xml:space="preserve"> </w:t>
      </w:r>
      <w:r w:rsidRPr="00C003A1">
        <w:rPr>
          <w:sz w:val="20"/>
          <w:szCs w:val="20"/>
        </w:rPr>
        <w:t>polysaccharide films as carriers for local anesthetic and anti-inflammatory drugs p.97 Book of Abstracts of the 16th Mediterranean Conference on Calorimetry and Thermal Analysis</w:t>
      </w:r>
      <w:r w:rsidRPr="00C003A1">
        <w:rPr>
          <w:b/>
          <w:sz w:val="20"/>
          <w:szCs w:val="20"/>
        </w:rPr>
        <w:t xml:space="preserve">, </w:t>
      </w:r>
      <w:r w:rsidRPr="00C003A1">
        <w:rPr>
          <w:sz w:val="20"/>
          <w:szCs w:val="20"/>
        </w:rPr>
        <w:t>MEDICTA 2023, Porto 17-23 iulie 2023</w:t>
      </w:r>
    </w:p>
    <w:p w:rsidR="00472E8E" w:rsidRPr="00C003A1" w:rsidRDefault="00472E8E" w:rsidP="00472E8E">
      <w:pPr>
        <w:pStyle w:val="ListParagraph"/>
        <w:numPr>
          <w:ilvl w:val="0"/>
          <w:numId w:val="4"/>
        </w:numPr>
        <w:tabs>
          <w:tab w:val="left" w:pos="858"/>
        </w:tabs>
        <w:ind w:right="299" w:firstLine="26"/>
        <w:jc w:val="both"/>
        <w:rPr>
          <w:sz w:val="18"/>
        </w:rPr>
      </w:pPr>
      <w:r w:rsidRPr="00C003A1">
        <w:rPr>
          <w:sz w:val="20"/>
          <w:szCs w:val="20"/>
        </w:rPr>
        <w:t xml:space="preserve">Adina-Elena SEGNEANU, </w:t>
      </w:r>
      <w:r w:rsidRPr="00C003A1">
        <w:rPr>
          <w:sz w:val="20"/>
          <w:szCs w:val="20"/>
          <w:u w:val="single"/>
        </w:rPr>
        <w:t>Gabriela VLASE</w:t>
      </w:r>
      <w:r w:rsidRPr="00C003A1">
        <w:rPr>
          <w:sz w:val="20"/>
          <w:szCs w:val="20"/>
        </w:rPr>
        <w:t>, Crina Andreea SICOE</w:t>
      </w:r>
      <w:r w:rsidRPr="00C003A1">
        <w:rPr>
          <w:sz w:val="20"/>
          <w:szCs w:val="20"/>
          <w:vertAlign w:val="superscript"/>
        </w:rPr>
        <w:t>3</w:t>
      </w:r>
      <w:r w:rsidRPr="00C003A1">
        <w:rPr>
          <w:sz w:val="20"/>
          <w:szCs w:val="20"/>
        </w:rPr>
        <w:t>, Titus VLASE</w:t>
      </w:r>
      <w:r w:rsidRPr="00C003A1">
        <w:rPr>
          <w:sz w:val="20"/>
          <w:szCs w:val="20"/>
          <w:vertAlign w:val="superscript"/>
        </w:rPr>
        <w:t>1,2</w:t>
      </w:r>
      <w:r w:rsidRPr="00C003A1">
        <w:rPr>
          <w:sz w:val="20"/>
          <w:szCs w:val="20"/>
        </w:rPr>
        <w:t xml:space="preserve"> and Ioan GROZESCU. </w:t>
      </w:r>
      <w:r w:rsidRPr="00C003A1">
        <w:rPr>
          <w:i/>
          <w:sz w:val="20"/>
          <w:szCs w:val="20"/>
        </w:rPr>
        <w:t xml:space="preserve">Helleborus purpurascens </w:t>
      </w:r>
      <w:r w:rsidRPr="00C003A1">
        <w:rPr>
          <w:sz w:val="20"/>
          <w:szCs w:val="20"/>
        </w:rPr>
        <w:t>- Untargeted low-molecular metabolomic approach to antitumoral phytocarrier system based on silver nanoparticles p.95 Book of Abstracts of the 16th Mediterranean Conference on Calorimetry and Thermal Analysis</w:t>
      </w:r>
      <w:r w:rsidRPr="00C003A1">
        <w:rPr>
          <w:b/>
          <w:sz w:val="20"/>
          <w:szCs w:val="20"/>
        </w:rPr>
        <w:t xml:space="preserve">, </w:t>
      </w:r>
      <w:r w:rsidRPr="00C003A1">
        <w:rPr>
          <w:sz w:val="20"/>
          <w:szCs w:val="20"/>
        </w:rPr>
        <w:lastRenderedPageBreak/>
        <w:t>MEDICTA 2023, Porto 17-23 iulie 2023</w:t>
      </w:r>
    </w:p>
    <w:p w:rsidR="00472E8E" w:rsidRPr="00C003A1" w:rsidRDefault="00472E8E" w:rsidP="00472E8E">
      <w:pPr>
        <w:pStyle w:val="ListParagraph"/>
        <w:numPr>
          <w:ilvl w:val="0"/>
          <w:numId w:val="4"/>
        </w:numPr>
        <w:tabs>
          <w:tab w:val="left" w:pos="858"/>
        </w:tabs>
        <w:ind w:right="299" w:firstLine="26"/>
        <w:jc w:val="both"/>
        <w:rPr>
          <w:sz w:val="18"/>
        </w:rPr>
      </w:pPr>
      <w:r w:rsidRPr="00C003A1">
        <w:rPr>
          <w:sz w:val="20"/>
          <w:szCs w:val="20"/>
        </w:rPr>
        <w:t>Adina-Elena SEGNEANU</w:t>
      </w:r>
      <w:r w:rsidRPr="00C003A1">
        <w:rPr>
          <w:sz w:val="20"/>
          <w:szCs w:val="20"/>
          <w:vertAlign w:val="superscript"/>
        </w:rPr>
        <w:t>1</w:t>
      </w:r>
      <w:r w:rsidRPr="00C003A1">
        <w:rPr>
          <w:sz w:val="20"/>
          <w:szCs w:val="20"/>
        </w:rPr>
        <w:t xml:space="preserve">, </w:t>
      </w:r>
      <w:r w:rsidRPr="00C003A1">
        <w:rPr>
          <w:sz w:val="20"/>
          <w:szCs w:val="20"/>
          <w:u w:val="single"/>
        </w:rPr>
        <w:t>Gabriela VLASE</w:t>
      </w:r>
      <w:r w:rsidRPr="00C003A1">
        <w:rPr>
          <w:sz w:val="20"/>
          <w:szCs w:val="20"/>
          <w:vertAlign w:val="superscript"/>
        </w:rPr>
        <w:t>*</w:t>
      </w:r>
      <w:r w:rsidRPr="00C003A1">
        <w:rPr>
          <w:sz w:val="20"/>
          <w:szCs w:val="20"/>
        </w:rPr>
        <w:t>, Mihaela Simona CALINESCU (Bocanici)</w:t>
      </w:r>
      <w:r w:rsidRPr="00C003A1">
        <w:rPr>
          <w:sz w:val="20"/>
          <w:szCs w:val="20"/>
          <w:vertAlign w:val="superscript"/>
        </w:rPr>
        <w:t>3</w:t>
      </w:r>
      <w:r w:rsidRPr="00C003A1">
        <w:rPr>
          <w:sz w:val="20"/>
          <w:szCs w:val="20"/>
        </w:rPr>
        <w:t>, Titus Vlase, Melinda CEPAN (Farago), Ioan GROZESCU. Performent engineered adsorbent for hexavent chromium from water solutionsp. P.130 Book of Abstracts of the 16th Mediterranean Conference on Calorimetry and Thermal Analysis</w:t>
      </w:r>
      <w:r w:rsidRPr="00C003A1">
        <w:rPr>
          <w:b/>
          <w:sz w:val="20"/>
          <w:szCs w:val="20"/>
        </w:rPr>
        <w:t xml:space="preserve">, </w:t>
      </w:r>
      <w:r w:rsidRPr="00C003A1">
        <w:rPr>
          <w:sz w:val="20"/>
          <w:szCs w:val="20"/>
        </w:rPr>
        <w:t>MEDICTA 2023, Porto 17-23 iulie 2023</w:t>
      </w:r>
    </w:p>
    <w:p w:rsidR="00472E8E" w:rsidRPr="00C003A1" w:rsidRDefault="00472E8E" w:rsidP="00472E8E">
      <w:pPr>
        <w:pStyle w:val="ListParagraph"/>
        <w:numPr>
          <w:ilvl w:val="0"/>
          <w:numId w:val="4"/>
        </w:numPr>
        <w:tabs>
          <w:tab w:val="left" w:pos="858"/>
        </w:tabs>
        <w:ind w:right="299" w:firstLine="26"/>
        <w:jc w:val="both"/>
        <w:rPr>
          <w:sz w:val="18"/>
        </w:rPr>
      </w:pPr>
      <w:r w:rsidRPr="00C003A1">
        <w:rPr>
          <w:sz w:val="20"/>
          <w:szCs w:val="20"/>
          <w:u w:val="single"/>
        </w:rPr>
        <w:t>Ionela – Amalia Bradu</w:t>
      </w:r>
      <w:r w:rsidRPr="00C003A1">
        <w:rPr>
          <w:sz w:val="20"/>
          <w:szCs w:val="20"/>
        </w:rPr>
        <w:t>, Titus Vlase</w:t>
      </w:r>
      <w:r w:rsidRPr="00C003A1">
        <w:rPr>
          <w:position w:val="5"/>
          <w:sz w:val="20"/>
          <w:szCs w:val="20"/>
        </w:rPr>
        <w:t>2</w:t>
      </w:r>
      <w:r w:rsidRPr="00C003A1">
        <w:rPr>
          <w:sz w:val="20"/>
          <w:szCs w:val="20"/>
        </w:rPr>
        <w:t>, Gabriela Vlase, Mihaela Budiul, Alexandru Pahomi.Physicochemical characterization of polymeric membranes with Riluzole for amyotrophic lateral sclerosis treatment, p. 83 Book of Abstracts of the 16th Mediterranean Conference on Calorimetry and Thermal Analysis</w:t>
      </w:r>
      <w:r w:rsidRPr="00C003A1">
        <w:rPr>
          <w:b/>
          <w:sz w:val="20"/>
          <w:szCs w:val="20"/>
        </w:rPr>
        <w:t xml:space="preserve">, </w:t>
      </w:r>
      <w:r w:rsidRPr="00C003A1">
        <w:rPr>
          <w:sz w:val="20"/>
          <w:szCs w:val="20"/>
        </w:rPr>
        <w:t>MEDICTA 2023, Porto 17-23 iulie 2023</w:t>
      </w:r>
    </w:p>
    <w:p w:rsidR="00472E8E" w:rsidRPr="00C003A1" w:rsidRDefault="00472E8E" w:rsidP="00472E8E">
      <w:pPr>
        <w:pStyle w:val="ListParagraph"/>
        <w:numPr>
          <w:ilvl w:val="0"/>
          <w:numId w:val="4"/>
        </w:numPr>
        <w:tabs>
          <w:tab w:val="left" w:pos="858"/>
        </w:tabs>
        <w:ind w:right="299" w:firstLine="26"/>
        <w:jc w:val="both"/>
        <w:rPr>
          <w:sz w:val="18"/>
        </w:rPr>
      </w:pPr>
      <w:r w:rsidRPr="00C003A1">
        <w:rPr>
          <w:sz w:val="20"/>
          <w:szCs w:val="20"/>
          <w:u w:val="single"/>
        </w:rPr>
        <w:t>Ionela</w:t>
      </w:r>
      <w:r w:rsidRPr="00C003A1">
        <w:rPr>
          <w:spacing w:val="-14"/>
          <w:sz w:val="20"/>
          <w:szCs w:val="20"/>
          <w:u w:val="single"/>
        </w:rPr>
        <w:t xml:space="preserve"> </w:t>
      </w:r>
      <w:r w:rsidRPr="00C003A1">
        <w:rPr>
          <w:sz w:val="20"/>
          <w:szCs w:val="20"/>
          <w:u w:val="single"/>
        </w:rPr>
        <w:t>–</w:t>
      </w:r>
      <w:r w:rsidRPr="00C003A1">
        <w:rPr>
          <w:spacing w:val="-14"/>
          <w:sz w:val="20"/>
          <w:szCs w:val="20"/>
          <w:u w:val="single"/>
        </w:rPr>
        <w:t xml:space="preserve"> </w:t>
      </w:r>
      <w:r w:rsidRPr="00C003A1">
        <w:rPr>
          <w:sz w:val="20"/>
          <w:szCs w:val="20"/>
          <w:u w:val="single"/>
        </w:rPr>
        <w:t>Amalia</w:t>
      </w:r>
      <w:r w:rsidRPr="00C003A1">
        <w:rPr>
          <w:spacing w:val="-14"/>
          <w:sz w:val="20"/>
          <w:szCs w:val="20"/>
          <w:u w:val="single"/>
        </w:rPr>
        <w:t xml:space="preserve"> </w:t>
      </w:r>
      <w:r w:rsidRPr="00C003A1">
        <w:rPr>
          <w:sz w:val="20"/>
          <w:szCs w:val="20"/>
          <w:u w:val="single"/>
        </w:rPr>
        <w:t>Bradu</w:t>
      </w:r>
      <w:r w:rsidRPr="00C003A1">
        <w:rPr>
          <w:sz w:val="20"/>
          <w:szCs w:val="20"/>
        </w:rPr>
        <w:t>,</w:t>
      </w:r>
      <w:r w:rsidRPr="00C003A1">
        <w:rPr>
          <w:spacing w:val="-13"/>
          <w:sz w:val="20"/>
          <w:szCs w:val="20"/>
        </w:rPr>
        <w:t xml:space="preserve"> </w:t>
      </w:r>
      <w:r w:rsidRPr="00C003A1">
        <w:rPr>
          <w:sz w:val="20"/>
          <w:szCs w:val="20"/>
        </w:rPr>
        <w:t>Gabriela</w:t>
      </w:r>
      <w:r w:rsidRPr="00C003A1">
        <w:rPr>
          <w:spacing w:val="-14"/>
          <w:sz w:val="20"/>
          <w:szCs w:val="20"/>
        </w:rPr>
        <w:t xml:space="preserve"> </w:t>
      </w:r>
      <w:r w:rsidRPr="00C003A1">
        <w:rPr>
          <w:sz w:val="20"/>
          <w:szCs w:val="20"/>
        </w:rPr>
        <w:t>Vlase,</w:t>
      </w:r>
      <w:r w:rsidRPr="00C003A1">
        <w:rPr>
          <w:spacing w:val="-14"/>
          <w:sz w:val="20"/>
          <w:szCs w:val="20"/>
        </w:rPr>
        <w:t xml:space="preserve"> </w:t>
      </w:r>
      <w:r w:rsidRPr="00C003A1">
        <w:rPr>
          <w:sz w:val="20"/>
          <w:szCs w:val="20"/>
        </w:rPr>
        <w:t>Mihaela</w:t>
      </w:r>
      <w:r w:rsidRPr="00C003A1">
        <w:rPr>
          <w:spacing w:val="-14"/>
          <w:sz w:val="20"/>
          <w:szCs w:val="20"/>
        </w:rPr>
        <w:t xml:space="preserve"> </w:t>
      </w:r>
      <w:r w:rsidRPr="00C003A1">
        <w:rPr>
          <w:sz w:val="20"/>
          <w:szCs w:val="20"/>
        </w:rPr>
        <w:t>Budiul,</w:t>
      </w:r>
      <w:r w:rsidRPr="00C003A1">
        <w:rPr>
          <w:spacing w:val="-13"/>
          <w:sz w:val="20"/>
          <w:szCs w:val="20"/>
        </w:rPr>
        <w:t xml:space="preserve"> </w:t>
      </w:r>
      <w:r w:rsidRPr="00C003A1">
        <w:rPr>
          <w:sz w:val="20"/>
          <w:szCs w:val="20"/>
        </w:rPr>
        <w:t>Alexandru</w:t>
      </w:r>
      <w:r w:rsidRPr="00C003A1">
        <w:rPr>
          <w:spacing w:val="-14"/>
          <w:sz w:val="20"/>
          <w:szCs w:val="20"/>
        </w:rPr>
        <w:t xml:space="preserve"> </w:t>
      </w:r>
      <w:r w:rsidRPr="00C003A1">
        <w:rPr>
          <w:sz w:val="20"/>
          <w:szCs w:val="20"/>
        </w:rPr>
        <w:t>Pahomi,</w:t>
      </w:r>
      <w:r w:rsidRPr="00C003A1">
        <w:rPr>
          <w:spacing w:val="-14"/>
          <w:sz w:val="20"/>
          <w:szCs w:val="20"/>
        </w:rPr>
        <w:t xml:space="preserve"> </w:t>
      </w:r>
      <w:r w:rsidRPr="00C003A1">
        <w:rPr>
          <w:sz w:val="20"/>
          <w:szCs w:val="20"/>
        </w:rPr>
        <w:t>Maria-Luiza</w:t>
      </w:r>
      <w:r w:rsidRPr="00C003A1">
        <w:rPr>
          <w:spacing w:val="-14"/>
          <w:sz w:val="20"/>
          <w:szCs w:val="20"/>
        </w:rPr>
        <w:t xml:space="preserve"> </w:t>
      </w:r>
      <w:r w:rsidRPr="00C003A1">
        <w:rPr>
          <w:sz w:val="20"/>
          <w:szCs w:val="20"/>
        </w:rPr>
        <w:t>Cocotă,</w:t>
      </w:r>
      <w:r w:rsidRPr="00C003A1">
        <w:rPr>
          <w:spacing w:val="-13"/>
          <w:sz w:val="20"/>
          <w:szCs w:val="20"/>
        </w:rPr>
        <w:t xml:space="preserve"> </w:t>
      </w:r>
      <w:r w:rsidRPr="00C003A1">
        <w:rPr>
          <w:sz w:val="20"/>
          <w:szCs w:val="20"/>
        </w:rPr>
        <w:t>Titus</w:t>
      </w:r>
      <w:r w:rsidRPr="00C003A1">
        <w:rPr>
          <w:spacing w:val="-14"/>
          <w:sz w:val="20"/>
          <w:szCs w:val="20"/>
        </w:rPr>
        <w:t xml:space="preserve"> </w:t>
      </w:r>
      <w:r w:rsidRPr="00C003A1">
        <w:rPr>
          <w:sz w:val="20"/>
          <w:szCs w:val="20"/>
        </w:rPr>
        <w:t>Vlase Spectroscopic and thermoanalytical studies of agents for chemo-mechanical caries removal p.110 Book of Abstracts of the 16th Mediterranean Conference on Calorimetry and Thermal Analysis</w:t>
      </w:r>
      <w:r w:rsidRPr="00C003A1">
        <w:rPr>
          <w:b/>
          <w:sz w:val="20"/>
          <w:szCs w:val="20"/>
        </w:rPr>
        <w:t xml:space="preserve">, </w:t>
      </w:r>
      <w:r w:rsidRPr="00C003A1">
        <w:rPr>
          <w:sz w:val="20"/>
          <w:szCs w:val="20"/>
        </w:rPr>
        <w:t>MEDICTA 2023, Porto 17-23 iulie 2023</w:t>
      </w:r>
    </w:p>
    <w:p w:rsidR="00472E8E" w:rsidRPr="00C003A1" w:rsidRDefault="00472E8E" w:rsidP="00472E8E">
      <w:pPr>
        <w:pStyle w:val="ListParagraph"/>
        <w:numPr>
          <w:ilvl w:val="0"/>
          <w:numId w:val="4"/>
        </w:numPr>
        <w:tabs>
          <w:tab w:val="left" w:pos="858"/>
        </w:tabs>
        <w:ind w:right="299" w:firstLine="26"/>
        <w:jc w:val="both"/>
        <w:rPr>
          <w:sz w:val="18"/>
        </w:rPr>
      </w:pPr>
      <w:r w:rsidRPr="00C003A1">
        <w:rPr>
          <w:sz w:val="20"/>
          <w:szCs w:val="20"/>
          <w:u w:val="single"/>
        </w:rPr>
        <w:t>Mihaela Budiul</w:t>
      </w:r>
      <w:r w:rsidRPr="00C003A1">
        <w:rPr>
          <w:sz w:val="20"/>
          <w:szCs w:val="20"/>
        </w:rPr>
        <w:t>, Gabriela Vlase, Ionela –Amalia Bradu, Alexandru Pahomi, Titus Vlase. Thermal behavior of polymer-based systems containing antibiotics and anesthetics with medical use, p. 84 Book of Abstracts of the 16th Mediterranean Conference on Calorimetry and Thermal Analysis</w:t>
      </w:r>
      <w:r w:rsidRPr="00C003A1">
        <w:rPr>
          <w:b/>
          <w:sz w:val="20"/>
          <w:szCs w:val="20"/>
        </w:rPr>
        <w:t xml:space="preserve">, </w:t>
      </w:r>
      <w:r w:rsidRPr="00C003A1">
        <w:rPr>
          <w:sz w:val="20"/>
          <w:szCs w:val="20"/>
        </w:rPr>
        <w:t>MEDICTA 2023, Porto 17-23 iulie 2023</w:t>
      </w:r>
    </w:p>
    <w:p w:rsidR="00472E8E" w:rsidRPr="00C003A1" w:rsidRDefault="00472E8E" w:rsidP="00472E8E">
      <w:pPr>
        <w:pStyle w:val="ListParagraph"/>
        <w:numPr>
          <w:ilvl w:val="0"/>
          <w:numId w:val="4"/>
        </w:numPr>
        <w:tabs>
          <w:tab w:val="left" w:pos="858"/>
        </w:tabs>
        <w:ind w:right="299" w:firstLine="26"/>
        <w:jc w:val="both"/>
        <w:rPr>
          <w:sz w:val="18"/>
        </w:rPr>
      </w:pPr>
      <w:r w:rsidRPr="00C003A1">
        <w:rPr>
          <w:sz w:val="20"/>
          <w:szCs w:val="20"/>
          <w:u w:val="single"/>
        </w:rPr>
        <w:t>Mihaela</w:t>
      </w:r>
      <w:r w:rsidRPr="00C003A1">
        <w:rPr>
          <w:spacing w:val="-14"/>
          <w:sz w:val="20"/>
          <w:szCs w:val="20"/>
          <w:u w:val="single"/>
        </w:rPr>
        <w:t xml:space="preserve"> </w:t>
      </w:r>
      <w:r w:rsidRPr="00C003A1">
        <w:rPr>
          <w:sz w:val="20"/>
          <w:szCs w:val="20"/>
          <w:u w:val="single"/>
        </w:rPr>
        <w:t>Budiul</w:t>
      </w:r>
      <w:r w:rsidRPr="00C003A1">
        <w:rPr>
          <w:sz w:val="20"/>
          <w:szCs w:val="20"/>
        </w:rPr>
        <w:t>, Gabriela Vlase, Ionela–</w:t>
      </w:r>
      <w:r w:rsidRPr="00C003A1">
        <w:rPr>
          <w:spacing w:val="-28"/>
          <w:sz w:val="20"/>
          <w:szCs w:val="20"/>
        </w:rPr>
        <w:t xml:space="preserve"> </w:t>
      </w:r>
      <w:r w:rsidRPr="00C003A1">
        <w:rPr>
          <w:sz w:val="20"/>
          <w:szCs w:val="20"/>
        </w:rPr>
        <w:t>Amalia Bradu, Alexandru Pahomi,Titus Vlase. Preformulation studies for membranes with acetaminophen, propyphenazone and caffeine p. 85 Book of Abstracts of the 16th Mediterranean Conference on Calorimetry and Thermal Analysis</w:t>
      </w:r>
      <w:r w:rsidRPr="00C003A1">
        <w:rPr>
          <w:b/>
          <w:sz w:val="20"/>
          <w:szCs w:val="20"/>
        </w:rPr>
        <w:t xml:space="preserve">, </w:t>
      </w:r>
      <w:r w:rsidRPr="00C003A1">
        <w:rPr>
          <w:sz w:val="20"/>
          <w:szCs w:val="20"/>
        </w:rPr>
        <w:t>MEDICTA 2023, Porto 17-23 iulie 2023</w:t>
      </w:r>
    </w:p>
    <w:p w:rsidR="00472E8E" w:rsidRPr="00C003A1" w:rsidRDefault="00472E8E" w:rsidP="00472E8E">
      <w:pPr>
        <w:pStyle w:val="ListParagraph"/>
        <w:numPr>
          <w:ilvl w:val="0"/>
          <w:numId w:val="4"/>
        </w:numPr>
        <w:tabs>
          <w:tab w:val="left" w:pos="858"/>
        </w:tabs>
        <w:ind w:right="299" w:firstLine="26"/>
        <w:jc w:val="both"/>
        <w:rPr>
          <w:sz w:val="18"/>
        </w:rPr>
      </w:pPr>
      <w:r w:rsidRPr="00C003A1">
        <w:rPr>
          <w:sz w:val="20"/>
          <w:szCs w:val="20"/>
          <w:u w:val="single"/>
        </w:rPr>
        <w:t>Alexandru Pahomi</w:t>
      </w:r>
      <w:r w:rsidRPr="00C003A1">
        <w:rPr>
          <w:sz w:val="20"/>
          <w:szCs w:val="20"/>
        </w:rPr>
        <w:t xml:space="preserve">, Ionela–Amalia Bradu, Gabriela Vlase, Mihaela Budiul, Titus Vlase, Gheorghe Ilia. Preliminary studies on local hemostatic desorption of carbazochrome loaded on chitosan/HA biocomposite </w:t>
      </w:r>
      <w:r w:rsidRPr="00C003A1">
        <w:rPr>
          <w:spacing w:val="-4"/>
          <w:sz w:val="20"/>
          <w:szCs w:val="20"/>
        </w:rPr>
        <w:t xml:space="preserve">p.92 </w:t>
      </w:r>
      <w:r w:rsidRPr="00C003A1">
        <w:rPr>
          <w:sz w:val="20"/>
          <w:szCs w:val="20"/>
        </w:rPr>
        <w:t>Book of Abstracts of the 16th Mediterranean Conference on Calorimetry and Thermal Analysis</w:t>
      </w:r>
      <w:r w:rsidRPr="00C003A1">
        <w:rPr>
          <w:b/>
          <w:sz w:val="20"/>
          <w:szCs w:val="20"/>
        </w:rPr>
        <w:t xml:space="preserve">, </w:t>
      </w:r>
      <w:r w:rsidRPr="00C003A1">
        <w:rPr>
          <w:sz w:val="20"/>
          <w:szCs w:val="20"/>
        </w:rPr>
        <w:t>MEDICTA 2023, Porto 17-23 iulie 2023</w:t>
      </w:r>
    </w:p>
    <w:p w:rsidR="00472E8E" w:rsidRPr="00C003A1" w:rsidRDefault="00472E8E" w:rsidP="00472E8E">
      <w:pPr>
        <w:pStyle w:val="ListParagraph"/>
        <w:numPr>
          <w:ilvl w:val="0"/>
          <w:numId w:val="4"/>
        </w:numPr>
        <w:tabs>
          <w:tab w:val="left" w:pos="858"/>
        </w:tabs>
        <w:ind w:right="299" w:firstLine="26"/>
        <w:jc w:val="both"/>
        <w:rPr>
          <w:sz w:val="18"/>
        </w:rPr>
      </w:pPr>
      <w:r w:rsidRPr="00C003A1">
        <w:rPr>
          <w:sz w:val="20"/>
          <w:szCs w:val="20"/>
          <w:u w:val="single"/>
        </w:rPr>
        <w:t>Alexandru Pahomi</w:t>
      </w:r>
      <w:r w:rsidRPr="00C003A1">
        <w:rPr>
          <w:sz w:val="20"/>
          <w:szCs w:val="20"/>
        </w:rPr>
        <w:t>, Ionela – Amalia Bradu, Gabriela Vlase, Mihaela Budiul,Titus Vlase, Gheorghe Ilia. Evolution of hydroxyapatite particle size by thermal treatment and polymer matrix diffusion p.118 Book of Abstracts of the 16th Mediterranean Conference on Calorimetry and Thermal Analysis</w:t>
      </w:r>
      <w:r w:rsidRPr="00C003A1">
        <w:rPr>
          <w:b/>
          <w:sz w:val="20"/>
          <w:szCs w:val="20"/>
        </w:rPr>
        <w:t xml:space="preserve">, </w:t>
      </w:r>
      <w:r w:rsidRPr="00C003A1">
        <w:rPr>
          <w:sz w:val="20"/>
          <w:szCs w:val="20"/>
        </w:rPr>
        <w:t>MEDICTA 2023, Porto 17-23 iulie 2023</w:t>
      </w:r>
    </w:p>
    <w:p w:rsidR="00472E8E" w:rsidRPr="00C003A1" w:rsidRDefault="00472E8E" w:rsidP="00472E8E">
      <w:pPr>
        <w:pStyle w:val="ListParagraph"/>
        <w:numPr>
          <w:ilvl w:val="0"/>
          <w:numId w:val="4"/>
        </w:numPr>
        <w:tabs>
          <w:tab w:val="left" w:pos="858"/>
        </w:tabs>
        <w:ind w:right="299" w:firstLine="26"/>
        <w:jc w:val="both"/>
        <w:rPr>
          <w:sz w:val="18"/>
        </w:rPr>
      </w:pPr>
      <w:r w:rsidRPr="00C003A1">
        <w:rPr>
          <w:sz w:val="20"/>
          <w:szCs w:val="20"/>
        </w:rPr>
        <w:t>Denisa Cîrcioban, Adriana Ledeți, Amalia Ridichie, Titus Vlase, Ionuț Ledeți, Amalia Bradu, Alexandru Pahomi, Gabriela Vlase. Compatibility study of mirtazapine with several excipients used in pharmaceutical dosage forms employing thermal and non-thermal methods p.89 Book of Abstracts of the 16th Mediterranean Conference on Calorimetry and Thermal Analysis</w:t>
      </w:r>
      <w:r w:rsidRPr="00C003A1">
        <w:rPr>
          <w:b/>
          <w:sz w:val="20"/>
          <w:szCs w:val="20"/>
        </w:rPr>
        <w:t xml:space="preserve">, </w:t>
      </w:r>
      <w:r w:rsidRPr="00C003A1">
        <w:rPr>
          <w:sz w:val="20"/>
          <w:szCs w:val="20"/>
        </w:rPr>
        <w:t>MEDICTA 2023, Porto 17-23 iulie 2023</w:t>
      </w:r>
    </w:p>
    <w:p w:rsidR="00472E8E" w:rsidRPr="00C003A1" w:rsidRDefault="00472E8E" w:rsidP="00472E8E">
      <w:pPr>
        <w:pStyle w:val="ListParagraph"/>
        <w:numPr>
          <w:ilvl w:val="0"/>
          <w:numId w:val="4"/>
        </w:numPr>
        <w:tabs>
          <w:tab w:val="left" w:pos="858"/>
        </w:tabs>
        <w:ind w:right="299" w:firstLine="26"/>
        <w:jc w:val="both"/>
        <w:rPr>
          <w:sz w:val="18"/>
        </w:rPr>
      </w:pPr>
      <w:r w:rsidRPr="00C003A1">
        <w:rPr>
          <w:sz w:val="20"/>
          <w:szCs w:val="20"/>
        </w:rPr>
        <w:t>Bianca Baul, Adriana Ledeţi, Gabriela Vlase, Titus Vlase, Francisc Peter, Ionuţ Ledeţi. Preparation and instrumental screening of binary adducts containing Moxonidine. p. 90 Book of Abstracts of the 16th Mediterranean Conference on Calorimetry and Thermal Analysis</w:t>
      </w:r>
      <w:r w:rsidRPr="00C003A1">
        <w:rPr>
          <w:b/>
          <w:sz w:val="20"/>
          <w:szCs w:val="20"/>
        </w:rPr>
        <w:t xml:space="preserve">, </w:t>
      </w:r>
      <w:r w:rsidRPr="00C003A1">
        <w:rPr>
          <w:sz w:val="20"/>
          <w:szCs w:val="20"/>
        </w:rPr>
        <w:t>MEDICTA 2023, Porto 17-23 iulie 2023</w:t>
      </w:r>
    </w:p>
    <w:p w:rsidR="00472E8E" w:rsidRPr="00C003A1" w:rsidRDefault="00472E8E" w:rsidP="00472E8E">
      <w:pPr>
        <w:tabs>
          <w:tab w:val="left" w:pos="499"/>
        </w:tabs>
        <w:rPr>
          <w:sz w:val="20"/>
          <w:szCs w:val="20"/>
        </w:rPr>
      </w:pPr>
    </w:p>
    <w:p w:rsidR="00A36D1F" w:rsidRDefault="00A36D1F"/>
    <w:sectPr w:rsidR="00A36D1F" w:rsidSect="00183465">
      <w:footerReference w:type="default" r:id="rId97"/>
      <w:pgSz w:w="11930" w:h="16860"/>
      <w:pgMar w:top="1180" w:right="590" w:bottom="1180" w:left="851" w:header="0" w:footer="85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165" w:rsidRDefault="006B4165">
      <w:r>
        <w:separator/>
      </w:r>
    </w:p>
  </w:endnote>
  <w:endnote w:type="continuationSeparator" w:id="0">
    <w:p w:rsidR="006B4165" w:rsidRDefault="006B4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402" w:rsidRDefault="00472E8E">
    <w:pPr>
      <w:pStyle w:val="BodyText"/>
      <w:spacing w:line="14" w:lineRule="auto"/>
      <w:ind w:left="0"/>
      <w:jc w:val="left"/>
      <w:rPr>
        <w:sz w:val="20"/>
      </w:rPr>
    </w:pPr>
    <w:r>
      <w:rPr>
        <w:noProof/>
        <w:lang w:val="en-US"/>
      </w:rPr>
      <mc:AlternateContent>
        <mc:Choice Requires="wps">
          <w:drawing>
            <wp:anchor distT="0" distB="0" distL="0" distR="0" simplePos="0" relativeHeight="251659264" behindDoc="1" locked="0" layoutInCell="1" allowOverlap="1" wp14:anchorId="156EF10F" wp14:editId="5C22774F">
              <wp:simplePos x="0" y="0"/>
              <wp:positionH relativeFrom="page">
                <wp:posOffset>3779011</wp:posOffset>
              </wp:positionH>
              <wp:positionV relativeFrom="page">
                <wp:posOffset>9934505</wp:posOffset>
              </wp:positionV>
              <wp:extent cx="86360" cy="165735"/>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360" cy="165735"/>
                      </a:xfrm>
                      <a:prstGeom prst="rect">
                        <a:avLst/>
                      </a:prstGeom>
                    </wps:spPr>
                    <wps:txbx>
                      <w:txbxContent>
                        <w:p w:rsidR="003A3402" w:rsidRDefault="006B4165">
                          <w:pPr>
                            <w:spacing w:before="10"/>
                            <w:ind w:left="20"/>
                            <w:rPr>
                              <w:sz w:val="20"/>
                            </w:rPr>
                          </w:pPr>
                        </w:p>
                      </w:txbxContent>
                    </wps:txbx>
                    <wps:bodyPr wrap="square" lIns="0" tIns="0" rIns="0" bIns="0" rtlCol="0">
                      <a:noAutofit/>
                    </wps:bodyPr>
                  </wps:wsp>
                </a:graphicData>
              </a:graphic>
            </wp:anchor>
          </w:drawing>
        </mc:Choice>
        <mc:Fallback>
          <w:pict>
            <v:shapetype w14:anchorId="156EF10F" id="_x0000_t202" coordsize="21600,21600" o:spt="202" path="m,l,21600r21600,l21600,xe">
              <v:stroke joinstyle="miter"/>
              <v:path gradientshapeok="t" o:connecttype="rect"/>
            </v:shapetype>
            <v:shape id="Textbox 17" o:spid="_x0000_s1026" type="#_x0000_t202" style="position:absolute;margin-left:297.55pt;margin-top:782.25pt;width:6.8pt;height:13.0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" filled="f" stroked="f">
              <v:path arrowok="t"/>
              <v:textbox inset="0,0,0,0">
                <w:txbxContent>
                  <w:p w:rsidR="003A3402" w:rsidRDefault="00472E8E">
                    <w:pPr>
                      <w:spacing w:before="10"/>
                      <w:ind w:left="20"/>
                      <w:rPr>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165" w:rsidRDefault="006B4165">
      <w:r>
        <w:separator/>
      </w:r>
    </w:p>
  </w:footnote>
  <w:footnote w:type="continuationSeparator" w:id="0">
    <w:p w:rsidR="006B4165" w:rsidRDefault="006B41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4ECB"/>
    <w:multiLevelType w:val="hybridMultilevel"/>
    <w:tmpl w:val="24EAA64E"/>
    <w:lvl w:ilvl="0" w:tplc="7898E202">
      <w:start w:val="16"/>
      <w:numFmt w:val="decimal"/>
      <w:lvlText w:val="%1."/>
      <w:lvlJc w:val="left"/>
      <w:pPr>
        <w:ind w:left="255" w:hanging="413"/>
      </w:pPr>
      <w:rPr>
        <w:rFonts w:ascii="Times New Roman" w:eastAsia="Times New Roman" w:hAnsi="Times New Roman" w:cs="Times New Roman" w:hint="default"/>
        <w:b/>
        <w:bCs/>
        <w:i w:val="0"/>
        <w:iCs w:val="0"/>
        <w:spacing w:val="-12"/>
        <w:w w:val="98"/>
        <w:sz w:val="20"/>
        <w:szCs w:val="20"/>
        <w:lang w:val="ro-RO" w:eastAsia="en-US" w:bidi="ar-SA"/>
      </w:rPr>
    </w:lvl>
    <w:lvl w:ilvl="1" w:tplc="EDB86BE2">
      <w:numFmt w:val="bullet"/>
      <w:lvlText w:val="•"/>
      <w:lvlJc w:val="left"/>
      <w:pPr>
        <w:ind w:left="1266" w:hanging="413"/>
      </w:pPr>
      <w:rPr>
        <w:rFonts w:hint="default"/>
        <w:lang w:val="ro-RO" w:eastAsia="en-US" w:bidi="ar-SA"/>
      </w:rPr>
    </w:lvl>
    <w:lvl w:ilvl="2" w:tplc="441C4BD2">
      <w:numFmt w:val="bullet"/>
      <w:lvlText w:val="•"/>
      <w:lvlJc w:val="left"/>
      <w:pPr>
        <w:ind w:left="2272" w:hanging="413"/>
      </w:pPr>
      <w:rPr>
        <w:rFonts w:hint="default"/>
        <w:lang w:val="ro-RO" w:eastAsia="en-US" w:bidi="ar-SA"/>
      </w:rPr>
    </w:lvl>
    <w:lvl w:ilvl="3" w:tplc="1E2A793E">
      <w:numFmt w:val="bullet"/>
      <w:lvlText w:val="•"/>
      <w:lvlJc w:val="left"/>
      <w:pPr>
        <w:ind w:left="3278" w:hanging="413"/>
      </w:pPr>
      <w:rPr>
        <w:rFonts w:hint="default"/>
        <w:lang w:val="ro-RO" w:eastAsia="en-US" w:bidi="ar-SA"/>
      </w:rPr>
    </w:lvl>
    <w:lvl w:ilvl="4" w:tplc="C7D81FA0">
      <w:numFmt w:val="bullet"/>
      <w:lvlText w:val="•"/>
      <w:lvlJc w:val="left"/>
      <w:pPr>
        <w:ind w:left="4284" w:hanging="413"/>
      </w:pPr>
      <w:rPr>
        <w:rFonts w:hint="default"/>
        <w:lang w:val="ro-RO" w:eastAsia="en-US" w:bidi="ar-SA"/>
      </w:rPr>
    </w:lvl>
    <w:lvl w:ilvl="5" w:tplc="B060F66A">
      <w:numFmt w:val="bullet"/>
      <w:lvlText w:val="•"/>
      <w:lvlJc w:val="left"/>
      <w:pPr>
        <w:ind w:left="5290" w:hanging="413"/>
      </w:pPr>
      <w:rPr>
        <w:rFonts w:hint="default"/>
        <w:lang w:val="ro-RO" w:eastAsia="en-US" w:bidi="ar-SA"/>
      </w:rPr>
    </w:lvl>
    <w:lvl w:ilvl="6" w:tplc="EC680248">
      <w:numFmt w:val="bullet"/>
      <w:lvlText w:val="•"/>
      <w:lvlJc w:val="left"/>
      <w:pPr>
        <w:ind w:left="6296" w:hanging="413"/>
      </w:pPr>
      <w:rPr>
        <w:rFonts w:hint="default"/>
        <w:lang w:val="ro-RO" w:eastAsia="en-US" w:bidi="ar-SA"/>
      </w:rPr>
    </w:lvl>
    <w:lvl w:ilvl="7" w:tplc="F7CE2140">
      <w:numFmt w:val="bullet"/>
      <w:lvlText w:val="•"/>
      <w:lvlJc w:val="left"/>
      <w:pPr>
        <w:ind w:left="7302" w:hanging="413"/>
      </w:pPr>
      <w:rPr>
        <w:rFonts w:hint="default"/>
        <w:lang w:val="ro-RO" w:eastAsia="en-US" w:bidi="ar-SA"/>
      </w:rPr>
    </w:lvl>
    <w:lvl w:ilvl="8" w:tplc="0ED41782">
      <w:numFmt w:val="bullet"/>
      <w:lvlText w:val="•"/>
      <w:lvlJc w:val="left"/>
      <w:pPr>
        <w:ind w:left="8308" w:hanging="413"/>
      </w:pPr>
      <w:rPr>
        <w:rFonts w:hint="default"/>
        <w:lang w:val="ro-RO" w:eastAsia="en-US" w:bidi="ar-SA"/>
      </w:rPr>
    </w:lvl>
  </w:abstractNum>
  <w:abstractNum w:abstractNumId="1" w15:restartNumberingAfterBreak="0">
    <w:nsid w:val="023D1A0B"/>
    <w:multiLevelType w:val="hybridMultilevel"/>
    <w:tmpl w:val="85241FDE"/>
    <w:lvl w:ilvl="0" w:tplc="FBDA68F6">
      <w:start w:val="1"/>
      <w:numFmt w:val="decimal"/>
      <w:lvlText w:val="%1."/>
      <w:lvlJc w:val="left"/>
      <w:pPr>
        <w:ind w:left="255" w:hanging="262"/>
      </w:pPr>
      <w:rPr>
        <w:rFonts w:ascii="Times New Roman" w:eastAsia="Times New Roman" w:hAnsi="Times New Roman" w:cs="Times New Roman" w:hint="default"/>
        <w:b w:val="0"/>
        <w:bCs w:val="0"/>
        <w:i w:val="0"/>
        <w:iCs w:val="0"/>
        <w:spacing w:val="0"/>
        <w:w w:val="100"/>
        <w:sz w:val="18"/>
        <w:szCs w:val="18"/>
        <w:lang w:val="ro-RO" w:eastAsia="en-US" w:bidi="ar-SA"/>
      </w:rPr>
    </w:lvl>
    <w:lvl w:ilvl="1" w:tplc="22EE657A">
      <w:numFmt w:val="bullet"/>
      <w:lvlText w:val="•"/>
      <w:lvlJc w:val="left"/>
      <w:pPr>
        <w:ind w:left="1266" w:hanging="262"/>
      </w:pPr>
      <w:rPr>
        <w:rFonts w:hint="default"/>
        <w:lang w:val="ro-RO" w:eastAsia="en-US" w:bidi="ar-SA"/>
      </w:rPr>
    </w:lvl>
    <w:lvl w:ilvl="2" w:tplc="79B4583E">
      <w:numFmt w:val="bullet"/>
      <w:lvlText w:val="•"/>
      <w:lvlJc w:val="left"/>
      <w:pPr>
        <w:ind w:left="2272" w:hanging="262"/>
      </w:pPr>
      <w:rPr>
        <w:rFonts w:hint="default"/>
        <w:lang w:val="ro-RO" w:eastAsia="en-US" w:bidi="ar-SA"/>
      </w:rPr>
    </w:lvl>
    <w:lvl w:ilvl="3" w:tplc="9A02D43E">
      <w:numFmt w:val="bullet"/>
      <w:lvlText w:val="•"/>
      <w:lvlJc w:val="left"/>
      <w:pPr>
        <w:ind w:left="3278" w:hanging="262"/>
      </w:pPr>
      <w:rPr>
        <w:rFonts w:hint="default"/>
        <w:lang w:val="ro-RO" w:eastAsia="en-US" w:bidi="ar-SA"/>
      </w:rPr>
    </w:lvl>
    <w:lvl w:ilvl="4" w:tplc="0DD4B988">
      <w:numFmt w:val="bullet"/>
      <w:lvlText w:val="•"/>
      <w:lvlJc w:val="left"/>
      <w:pPr>
        <w:ind w:left="4284" w:hanging="262"/>
      </w:pPr>
      <w:rPr>
        <w:rFonts w:hint="default"/>
        <w:lang w:val="ro-RO" w:eastAsia="en-US" w:bidi="ar-SA"/>
      </w:rPr>
    </w:lvl>
    <w:lvl w:ilvl="5" w:tplc="0ABE9BC6">
      <w:numFmt w:val="bullet"/>
      <w:lvlText w:val="•"/>
      <w:lvlJc w:val="left"/>
      <w:pPr>
        <w:ind w:left="5290" w:hanging="262"/>
      </w:pPr>
      <w:rPr>
        <w:rFonts w:hint="default"/>
        <w:lang w:val="ro-RO" w:eastAsia="en-US" w:bidi="ar-SA"/>
      </w:rPr>
    </w:lvl>
    <w:lvl w:ilvl="6" w:tplc="6344BB96">
      <w:numFmt w:val="bullet"/>
      <w:lvlText w:val="•"/>
      <w:lvlJc w:val="left"/>
      <w:pPr>
        <w:ind w:left="6296" w:hanging="262"/>
      </w:pPr>
      <w:rPr>
        <w:rFonts w:hint="default"/>
        <w:lang w:val="ro-RO" w:eastAsia="en-US" w:bidi="ar-SA"/>
      </w:rPr>
    </w:lvl>
    <w:lvl w:ilvl="7" w:tplc="F43AEA00">
      <w:numFmt w:val="bullet"/>
      <w:lvlText w:val="•"/>
      <w:lvlJc w:val="left"/>
      <w:pPr>
        <w:ind w:left="7302" w:hanging="262"/>
      </w:pPr>
      <w:rPr>
        <w:rFonts w:hint="default"/>
        <w:lang w:val="ro-RO" w:eastAsia="en-US" w:bidi="ar-SA"/>
      </w:rPr>
    </w:lvl>
    <w:lvl w:ilvl="8" w:tplc="99B430CA">
      <w:numFmt w:val="bullet"/>
      <w:lvlText w:val="•"/>
      <w:lvlJc w:val="left"/>
      <w:pPr>
        <w:ind w:left="8308" w:hanging="262"/>
      </w:pPr>
      <w:rPr>
        <w:rFonts w:hint="default"/>
        <w:lang w:val="ro-RO" w:eastAsia="en-US" w:bidi="ar-SA"/>
      </w:rPr>
    </w:lvl>
  </w:abstractNum>
  <w:abstractNum w:abstractNumId="2" w15:restartNumberingAfterBreak="0">
    <w:nsid w:val="0AC66F5B"/>
    <w:multiLevelType w:val="hybridMultilevel"/>
    <w:tmpl w:val="8DBCD488"/>
    <w:lvl w:ilvl="0" w:tplc="1C6A6BAE">
      <w:start w:val="1"/>
      <w:numFmt w:val="decimal"/>
      <w:lvlText w:val="%1."/>
      <w:lvlJc w:val="left"/>
      <w:pPr>
        <w:ind w:left="255" w:hanging="183"/>
      </w:pPr>
      <w:rPr>
        <w:rFonts w:hint="default"/>
        <w:spacing w:val="-4"/>
        <w:w w:val="99"/>
        <w:lang w:val="ro-RO" w:eastAsia="en-US" w:bidi="ar-SA"/>
      </w:rPr>
    </w:lvl>
    <w:lvl w:ilvl="1" w:tplc="49C6ACA6">
      <w:numFmt w:val="bullet"/>
      <w:lvlText w:val="•"/>
      <w:lvlJc w:val="left"/>
      <w:pPr>
        <w:ind w:left="1266" w:hanging="183"/>
      </w:pPr>
      <w:rPr>
        <w:rFonts w:hint="default"/>
        <w:lang w:val="ro-RO" w:eastAsia="en-US" w:bidi="ar-SA"/>
      </w:rPr>
    </w:lvl>
    <w:lvl w:ilvl="2" w:tplc="DDE062A0">
      <w:numFmt w:val="bullet"/>
      <w:lvlText w:val="•"/>
      <w:lvlJc w:val="left"/>
      <w:pPr>
        <w:ind w:left="2272" w:hanging="183"/>
      </w:pPr>
      <w:rPr>
        <w:rFonts w:hint="default"/>
        <w:lang w:val="ro-RO" w:eastAsia="en-US" w:bidi="ar-SA"/>
      </w:rPr>
    </w:lvl>
    <w:lvl w:ilvl="3" w:tplc="05B09B92">
      <w:numFmt w:val="bullet"/>
      <w:lvlText w:val="•"/>
      <w:lvlJc w:val="left"/>
      <w:pPr>
        <w:ind w:left="3278" w:hanging="183"/>
      </w:pPr>
      <w:rPr>
        <w:rFonts w:hint="default"/>
        <w:lang w:val="ro-RO" w:eastAsia="en-US" w:bidi="ar-SA"/>
      </w:rPr>
    </w:lvl>
    <w:lvl w:ilvl="4" w:tplc="96862D0A">
      <w:numFmt w:val="bullet"/>
      <w:lvlText w:val="•"/>
      <w:lvlJc w:val="left"/>
      <w:pPr>
        <w:ind w:left="4284" w:hanging="183"/>
      </w:pPr>
      <w:rPr>
        <w:rFonts w:hint="default"/>
        <w:lang w:val="ro-RO" w:eastAsia="en-US" w:bidi="ar-SA"/>
      </w:rPr>
    </w:lvl>
    <w:lvl w:ilvl="5" w:tplc="5094CEAC">
      <w:numFmt w:val="bullet"/>
      <w:lvlText w:val="•"/>
      <w:lvlJc w:val="left"/>
      <w:pPr>
        <w:ind w:left="5290" w:hanging="183"/>
      </w:pPr>
      <w:rPr>
        <w:rFonts w:hint="default"/>
        <w:lang w:val="ro-RO" w:eastAsia="en-US" w:bidi="ar-SA"/>
      </w:rPr>
    </w:lvl>
    <w:lvl w:ilvl="6" w:tplc="32FC5968">
      <w:numFmt w:val="bullet"/>
      <w:lvlText w:val="•"/>
      <w:lvlJc w:val="left"/>
      <w:pPr>
        <w:ind w:left="6296" w:hanging="183"/>
      </w:pPr>
      <w:rPr>
        <w:rFonts w:hint="default"/>
        <w:lang w:val="ro-RO" w:eastAsia="en-US" w:bidi="ar-SA"/>
      </w:rPr>
    </w:lvl>
    <w:lvl w:ilvl="7" w:tplc="451EEA5A">
      <w:numFmt w:val="bullet"/>
      <w:lvlText w:val="•"/>
      <w:lvlJc w:val="left"/>
      <w:pPr>
        <w:ind w:left="7302" w:hanging="183"/>
      </w:pPr>
      <w:rPr>
        <w:rFonts w:hint="default"/>
        <w:lang w:val="ro-RO" w:eastAsia="en-US" w:bidi="ar-SA"/>
      </w:rPr>
    </w:lvl>
    <w:lvl w:ilvl="8" w:tplc="28280666">
      <w:numFmt w:val="bullet"/>
      <w:lvlText w:val="•"/>
      <w:lvlJc w:val="left"/>
      <w:pPr>
        <w:ind w:left="8308" w:hanging="183"/>
      </w:pPr>
      <w:rPr>
        <w:rFonts w:hint="default"/>
        <w:lang w:val="ro-RO" w:eastAsia="en-US" w:bidi="ar-SA"/>
      </w:rPr>
    </w:lvl>
  </w:abstractNum>
  <w:abstractNum w:abstractNumId="3" w15:restartNumberingAfterBreak="0">
    <w:nsid w:val="11731660"/>
    <w:multiLevelType w:val="hybridMultilevel"/>
    <w:tmpl w:val="3C46D980"/>
    <w:lvl w:ilvl="0" w:tplc="B2306E9A">
      <w:start w:val="1"/>
      <w:numFmt w:val="decimal"/>
      <w:lvlText w:val="%1."/>
      <w:lvlJc w:val="left"/>
      <w:pPr>
        <w:ind w:left="199" w:hanging="185"/>
      </w:pPr>
      <w:rPr>
        <w:rFonts w:hint="default"/>
        <w:spacing w:val="-1"/>
        <w:w w:val="85"/>
        <w:lang w:val="ro-RO" w:eastAsia="en-US" w:bidi="ar-SA"/>
      </w:rPr>
    </w:lvl>
    <w:lvl w:ilvl="1" w:tplc="7C08AB42">
      <w:numFmt w:val="bullet"/>
      <w:lvlText w:val="•"/>
      <w:lvlJc w:val="left"/>
      <w:pPr>
        <w:ind w:left="958" w:hanging="185"/>
      </w:pPr>
      <w:rPr>
        <w:rFonts w:hint="default"/>
        <w:lang w:val="ro-RO" w:eastAsia="en-US" w:bidi="ar-SA"/>
      </w:rPr>
    </w:lvl>
    <w:lvl w:ilvl="2" w:tplc="9EC0C2D4">
      <w:numFmt w:val="bullet"/>
      <w:lvlText w:val="•"/>
      <w:lvlJc w:val="left"/>
      <w:pPr>
        <w:ind w:left="1717" w:hanging="185"/>
      </w:pPr>
      <w:rPr>
        <w:rFonts w:hint="default"/>
        <w:lang w:val="ro-RO" w:eastAsia="en-US" w:bidi="ar-SA"/>
      </w:rPr>
    </w:lvl>
    <w:lvl w:ilvl="3" w:tplc="D16A8C5E">
      <w:numFmt w:val="bullet"/>
      <w:lvlText w:val="•"/>
      <w:lvlJc w:val="left"/>
      <w:pPr>
        <w:ind w:left="2476" w:hanging="185"/>
      </w:pPr>
      <w:rPr>
        <w:rFonts w:hint="default"/>
        <w:lang w:val="ro-RO" w:eastAsia="en-US" w:bidi="ar-SA"/>
      </w:rPr>
    </w:lvl>
    <w:lvl w:ilvl="4" w:tplc="8BCCB4EE">
      <w:numFmt w:val="bullet"/>
      <w:lvlText w:val="•"/>
      <w:lvlJc w:val="left"/>
      <w:pPr>
        <w:ind w:left="3234" w:hanging="185"/>
      </w:pPr>
      <w:rPr>
        <w:rFonts w:hint="default"/>
        <w:lang w:val="ro-RO" w:eastAsia="en-US" w:bidi="ar-SA"/>
      </w:rPr>
    </w:lvl>
    <w:lvl w:ilvl="5" w:tplc="88A21AE8">
      <w:numFmt w:val="bullet"/>
      <w:lvlText w:val="•"/>
      <w:lvlJc w:val="left"/>
      <w:pPr>
        <w:ind w:left="3993" w:hanging="185"/>
      </w:pPr>
      <w:rPr>
        <w:rFonts w:hint="default"/>
        <w:lang w:val="ro-RO" w:eastAsia="en-US" w:bidi="ar-SA"/>
      </w:rPr>
    </w:lvl>
    <w:lvl w:ilvl="6" w:tplc="B37C4844">
      <w:numFmt w:val="bullet"/>
      <w:lvlText w:val="•"/>
      <w:lvlJc w:val="left"/>
      <w:pPr>
        <w:ind w:left="4752" w:hanging="185"/>
      </w:pPr>
      <w:rPr>
        <w:rFonts w:hint="default"/>
        <w:lang w:val="ro-RO" w:eastAsia="en-US" w:bidi="ar-SA"/>
      </w:rPr>
    </w:lvl>
    <w:lvl w:ilvl="7" w:tplc="B8CABAAC">
      <w:numFmt w:val="bullet"/>
      <w:lvlText w:val="•"/>
      <w:lvlJc w:val="left"/>
      <w:pPr>
        <w:ind w:left="5510" w:hanging="185"/>
      </w:pPr>
      <w:rPr>
        <w:rFonts w:hint="default"/>
        <w:lang w:val="ro-RO" w:eastAsia="en-US" w:bidi="ar-SA"/>
      </w:rPr>
    </w:lvl>
    <w:lvl w:ilvl="8" w:tplc="FB56DF7C">
      <w:numFmt w:val="bullet"/>
      <w:lvlText w:val="•"/>
      <w:lvlJc w:val="left"/>
      <w:pPr>
        <w:ind w:left="6269" w:hanging="185"/>
      </w:pPr>
      <w:rPr>
        <w:rFonts w:hint="default"/>
        <w:lang w:val="ro-RO" w:eastAsia="en-US" w:bidi="ar-SA"/>
      </w:rPr>
    </w:lvl>
  </w:abstractNum>
  <w:abstractNum w:abstractNumId="4" w15:restartNumberingAfterBreak="0">
    <w:nsid w:val="15AB049D"/>
    <w:multiLevelType w:val="hybridMultilevel"/>
    <w:tmpl w:val="40B2730E"/>
    <w:lvl w:ilvl="0" w:tplc="58B222B6">
      <w:start w:val="1"/>
      <w:numFmt w:val="decimal"/>
      <w:lvlText w:val="%1."/>
      <w:lvlJc w:val="left"/>
      <w:pPr>
        <w:ind w:left="140" w:hanging="167"/>
      </w:pPr>
      <w:rPr>
        <w:rFonts w:ascii="Times New Roman" w:eastAsia="Times New Roman" w:hAnsi="Times New Roman" w:cs="Times New Roman" w:hint="default"/>
        <w:b w:val="0"/>
        <w:bCs w:val="0"/>
        <w:i w:val="0"/>
        <w:iCs w:val="0"/>
        <w:spacing w:val="0"/>
        <w:w w:val="95"/>
        <w:sz w:val="20"/>
        <w:szCs w:val="20"/>
        <w:lang w:val="ro-RO" w:eastAsia="en-US" w:bidi="ar-SA"/>
      </w:rPr>
    </w:lvl>
    <w:lvl w:ilvl="1" w:tplc="03F65234">
      <w:numFmt w:val="bullet"/>
      <w:lvlText w:val="•"/>
      <w:lvlJc w:val="left"/>
      <w:pPr>
        <w:ind w:left="1158" w:hanging="167"/>
      </w:pPr>
      <w:rPr>
        <w:rFonts w:hint="default"/>
        <w:lang w:val="ro-RO" w:eastAsia="en-US" w:bidi="ar-SA"/>
      </w:rPr>
    </w:lvl>
    <w:lvl w:ilvl="2" w:tplc="05CA5FE4">
      <w:numFmt w:val="bullet"/>
      <w:lvlText w:val="•"/>
      <w:lvlJc w:val="left"/>
      <w:pPr>
        <w:ind w:left="2176" w:hanging="167"/>
      </w:pPr>
      <w:rPr>
        <w:rFonts w:hint="default"/>
        <w:lang w:val="ro-RO" w:eastAsia="en-US" w:bidi="ar-SA"/>
      </w:rPr>
    </w:lvl>
    <w:lvl w:ilvl="3" w:tplc="2AECF404">
      <w:numFmt w:val="bullet"/>
      <w:lvlText w:val="•"/>
      <w:lvlJc w:val="left"/>
      <w:pPr>
        <w:ind w:left="3194" w:hanging="167"/>
      </w:pPr>
      <w:rPr>
        <w:rFonts w:hint="default"/>
        <w:lang w:val="ro-RO" w:eastAsia="en-US" w:bidi="ar-SA"/>
      </w:rPr>
    </w:lvl>
    <w:lvl w:ilvl="4" w:tplc="D5B29142">
      <w:numFmt w:val="bullet"/>
      <w:lvlText w:val="•"/>
      <w:lvlJc w:val="left"/>
      <w:pPr>
        <w:ind w:left="4212" w:hanging="167"/>
      </w:pPr>
      <w:rPr>
        <w:rFonts w:hint="default"/>
        <w:lang w:val="ro-RO" w:eastAsia="en-US" w:bidi="ar-SA"/>
      </w:rPr>
    </w:lvl>
    <w:lvl w:ilvl="5" w:tplc="20966018">
      <w:numFmt w:val="bullet"/>
      <w:lvlText w:val="•"/>
      <w:lvlJc w:val="left"/>
      <w:pPr>
        <w:ind w:left="5230" w:hanging="167"/>
      </w:pPr>
      <w:rPr>
        <w:rFonts w:hint="default"/>
        <w:lang w:val="ro-RO" w:eastAsia="en-US" w:bidi="ar-SA"/>
      </w:rPr>
    </w:lvl>
    <w:lvl w:ilvl="6" w:tplc="EB18B49E">
      <w:numFmt w:val="bullet"/>
      <w:lvlText w:val="•"/>
      <w:lvlJc w:val="left"/>
      <w:pPr>
        <w:ind w:left="6248" w:hanging="167"/>
      </w:pPr>
      <w:rPr>
        <w:rFonts w:hint="default"/>
        <w:lang w:val="ro-RO" w:eastAsia="en-US" w:bidi="ar-SA"/>
      </w:rPr>
    </w:lvl>
    <w:lvl w:ilvl="7" w:tplc="BC9C4506">
      <w:numFmt w:val="bullet"/>
      <w:lvlText w:val="•"/>
      <w:lvlJc w:val="left"/>
      <w:pPr>
        <w:ind w:left="7266" w:hanging="167"/>
      </w:pPr>
      <w:rPr>
        <w:rFonts w:hint="default"/>
        <w:lang w:val="ro-RO" w:eastAsia="en-US" w:bidi="ar-SA"/>
      </w:rPr>
    </w:lvl>
    <w:lvl w:ilvl="8" w:tplc="8BDAD2DA">
      <w:numFmt w:val="bullet"/>
      <w:lvlText w:val="•"/>
      <w:lvlJc w:val="left"/>
      <w:pPr>
        <w:ind w:left="8284" w:hanging="167"/>
      </w:pPr>
      <w:rPr>
        <w:rFonts w:hint="default"/>
        <w:lang w:val="ro-RO" w:eastAsia="en-US" w:bidi="ar-SA"/>
      </w:rPr>
    </w:lvl>
  </w:abstractNum>
  <w:abstractNum w:abstractNumId="5" w15:restartNumberingAfterBreak="0">
    <w:nsid w:val="25BF40C6"/>
    <w:multiLevelType w:val="hybridMultilevel"/>
    <w:tmpl w:val="73E0E696"/>
    <w:lvl w:ilvl="0" w:tplc="D01A238E">
      <w:start w:val="2"/>
      <w:numFmt w:val="lowerRoman"/>
      <w:lvlText w:val="%1)"/>
      <w:lvlJc w:val="left"/>
      <w:pPr>
        <w:ind w:left="392" w:hanging="253"/>
        <w:jc w:val="right"/>
      </w:pPr>
      <w:rPr>
        <w:rFonts w:hint="default"/>
        <w:spacing w:val="-2"/>
        <w:w w:val="100"/>
        <w:lang w:val="ro-RO" w:eastAsia="en-US" w:bidi="ar-SA"/>
      </w:rPr>
    </w:lvl>
    <w:lvl w:ilvl="1" w:tplc="77E4C8F4">
      <w:start w:val="1"/>
      <w:numFmt w:val="decimal"/>
      <w:lvlText w:val="%2)"/>
      <w:lvlJc w:val="left"/>
      <w:pPr>
        <w:ind w:left="140" w:hanging="721"/>
      </w:pPr>
      <w:rPr>
        <w:rFonts w:hint="default"/>
        <w:spacing w:val="0"/>
        <w:w w:val="94"/>
        <w:lang w:val="ro-RO" w:eastAsia="en-US" w:bidi="ar-SA"/>
      </w:rPr>
    </w:lvl>
    <w:lvl w:ilvl="2" w:tplc="F22C0470">
      <w:numFmt w:val="bullet"/>
      <w:lvlText w:val="•"/>
      <w:lvlJc w:val="left"/>
      <w:pPr>
        <w:ind w:left="1502" w:hanging="721"/>
      </w:pPr>
      <w:rPr>
        <w:rFonts w:hint="default"/>
        <w:lang w:val="ro-RO" w:eastAsia="en-US" w:bidi="ar-SA"/>
      </w:rPr>
    </w:lvl>
    <w:lvl w:ilvl="3" w:tplc="8DB8438A">
      <w:numFmt w:val="bullet"/>
      <w:lvlText w:val="•"/>
      <w:lvlJc w:val="left"/>
      <w:pPr>
        <w:ind w:left="2604" w:hanging="721"/>
      </w:pPr>
      <w:rPr>
        <w:rFonts w:hint="default"/>
        <w:lang w:val="ro-RO" w:eastAsia="en-US" w:bidi="ar-SA"/>
      </w:rPr>
    </w:lvl>
    <w:lvl w:ilvl="4" w:tplc="9206931C">
      <w:numFmt w:val="bullet"/>
      <w:lvlText w:val="•"/>
      <w:lvlJc w:val="left"/>
      <w:pPr>
        <w:ind w:left="3706" w:hanging="721"/>
      </w:pPr>
      <w:rPr>
        <w:rFonts w:hint="default"/>
        <w:lang w:val="ro-RO" w:eastAsia="en-US" w:bidi="ar-SA"/>
      </w:rPr>
    </w:lvl>
    <w:lvl w:ilvl="5" w:tplc="18BEA7F8">
      <w:numFmt w:val="bullet"/>
      <w:lvlText w:val="•"/>
      <w:lvlJc w:val="left"/>
      <w:pPr>
        <w:ind w:left="4809" w:hanging="721"/>
      </w:pPr>
      <w:rPr>
        <w:rFonts w:hint="default"/>
        <w:lang w:val="ro-RO" w:eastAsia="en-US" w:bidi="ar-SA"/>
      </w:rPr>
    </w:lvl>
    <w:lvl w:ilvl="6" w:tplc="7FBCD094">
      <w:numFmt w:val="bullet"/>
      <w:lvlText w:val="•"/>
      <w:lvlJc w:val="left"/>
      <w:pPr>
        <w:ind w:left="5911" w:hanging="721"/>
      </w:pPr>
      <w:rPr>
        <w:rFonts w:hint="default"/>
        <w:lang w:val="ro-RO" w:eastAsia="en-US" w:bidi="ar-SA"/>
      </w:rPr>
    </w:lvl>
    <w:lvl w:ilvl="7" w:tplc="707CCC32">
      <w:numFmt w:val="bullet"/>
      <w:lvlText w:val="•"/>
      <w:lvlJc w:val="left"/>
      <w:pPr>
        <w:ind w:left="7013" w:hanging="721"/>
      </w:pPr>
      <w:rPr>
        <w:rFonts w:hint="default"/>
        <w:lang w:val="ro-RO" w:eastAsia="en-US" w:bidi="ar-SA"/>
      </w:rPr>
    </w:lvl>
    <w:lvl w:ilvl="8" w:tplc="4832112A">
      <w:numFmt w:val="bullet"/>
      <w:lvlText w:val="•"/>
      <w:lvlJc w:val="left"/>
      <w:pPr>
        <w:ind w:left="8116" w:hanging="721"/>
      </w:pPr>
      <w:rPr>
        <w:rFonts w:hint="default"/>
        <w:lang w:val="ro-RO" w:eastAsia="en-US" w:bidi="ar-SA"/>
      </w:rPr>
    </w:lvl>
  </w:abstractNum>
  <w:abstractNum w:abstractNumId="6" w15:restartNumberingAfterBreak="0">
    <w:nsid w:val="273567F5"/>
    <w:multiLevelType w:val="hybridMultilevel"/>
    <w:tmpl w:val="F9FA88B2"/>
    <w:lvl w:ilvl="0" w:tplc="9288FA28">
      <w:start w:val="1"/>
      <w:numFmt w:val="upperLetter"/>
      <w:lvlText w:val="%1."/>
      <w:lvlJc w:val="left"/>
      <w:pPr>
        <w:ind w:left="615" w:hanging="360"/>
      </w:pPr>
      <w:rPr>
        <w:rFonts w:hint="default"/>
        <w:spacing w:val="-1"/>
        <w:w w:val="100"/>
        <w:lang w:val="ro-RO" w:eastAsia="en-US" w:bidi="ar-SA"/>
      </w:rPr>
    </w:lvl>
    <w:lvl w:ilvl="1" w:tplc="5CFCACB8">
      <w:start w:val="1"/>
      <w:numFmt w:val="decimal"/>
      <w:lvlText w:val="%2."/>
      <w:lvlJc w:val="left"/>
      <w:pPr>
        <w:ind w:left="255" w:hanging="250"/>
      </w:pPr>
      <w:rPr>
        <w:rFonts w:hint="default"/>
        <w:spacing w:val="0"/>
        <w:w w:val="100"/>
        <w:lang w:val="ro-RO" w:eastAsia="en-US" w:bidi="ar-SA"/>
      </w:rPr>
    </w:lvl>
    <w:lvl w:ilvl="2" w:tplc="853EFAD2">
      <w:numFmt w:val="bullet"/>
      <w:lvlText w:val="•"/>
      <w:lvlJc w:val="left"/>
      <w:pPr>
        <w:ind w:left="1697" w:hanging="250"/>
      </w:pPr>
      <w:rPr>
        <w:rFonts w:hint="default"/>
        <w:lang w:val="ro-RO" w:eastAsia="en-US" w:bidi="ar-SA"/>
      </w:rPr>
    </w:lvl>
    <w:lvl w:ilvl="3" w:tplc="D6480B8A">
      <w:numFmt w:val="bullet"/>
      <w:lvlText w:val="•"/>
      <w:lvlJc w:val="left"/>
      <w:pPr>
        <w:ind w:left="2775" w:hanging="250"/>
      </w:pPr>
      <w:rPr>
        <w:rFonts w:hint="default"/>
        <w:lang w:val="ro-RO" w:eastAsia="en-US" w:bidi="ar-SA"/>
      </w:rPr>
    </w:lvl>
    <w:lvl w:ilvl="4" w:tplc="027EEDD0">
      <w:numFmt w:val="bullet"/>
      <w:lvlText w:val="•"/>
      <w:lvlJc w:val="left"/>
      <w:pPr>
        <w:ind w:left="3853" w:hanging="250"/>
      </w:pPr>
      <w:rPr>
        <w:rFonts w:hint="default"/>
        <w:lang w:val="ro-RO" w:eastAsia="en-US" w:bidi="ar-SA"/>
      </w:rPr>
    </w:lvl>
    <w:lvl w:ilvl="5" w:tplc="02FE27A4">
      <w:numFmt w:val="bullet"/>
      <w:lvlText w:val="•"/>
      <w:lvlJc w:val="left"/>
      <w:pPr>
        <w:ind w:left="4931" w:hanging="250"/>
      </w:pPr>
      <w:rPr>
        <w:rFonts w:hint="default"/>
        <w:lang w:val="ro-RO" w:eastAsia="en-US" w:bidi="ar-SA"/>
      </w:rPr>
    </w:lvl>
    <w:lvl w:ilvl="6" w:tplc="13E0D954">
      <w:numFmt w:val="bullet"/>
      <w:lvlText w:val="•"/>
      <w:lvlJc w:val="left"/>
      <w:pPr>
        <w:ind w:left="6009" w:hanging="250"/>
      </w:pPr>
      <w:rPr>
        <w:rFonts w:hint="default"/>
        <w:lang w:val="ro-RO" w:eastAsia="en-US" w:bidi="ar-SA"/>
      </w:rPr>
    </w:lvl>
    <w:lvl w:ilvl="7" w:tplc="E826A350">
      <w:numFmt w:val="bullet"/>
      <w:lvlText w:val="•"/>
      <w:lvlJc w:val="left"/>
      <w:pPr>
        <w:ind w:left="7087" w:hanging="250"/>
      </w:pPr>
      <w:rPr>
        <w:rFonts w:hint="default"/>
        <w:lang w:val="ro-RO" w:eastAsia="en-US" w:bidi="ar-SA"/>
      </w:rPr>
    </w:lvl>
    <w:lvl w:ilvl="8" w:tplc="9D740578">
      <w:numFmt w:val="bullet"/>
      <w:lvlText w:val="•"/>
      <w:lvlJc w:val="left"/>
      <w:pPr>
        <w:ind w:left="8165" w:hanging="250"/>
      </w:pPr>
      <w:rPr>
        <w:rFonts w:hint="default"/>
        <w:lang w:val="ro-RO" w:eastAsia="en-US" w:bidi="ar-SA"/>
      </w:rPr>
    </w:lvl>
  </w:abstractNum>
  <w:abstractNum w:abstractNumId="7" w15:restartNumberingAfterBreak="0">
    <w:nsid w:val="298C21EC"/>
    <w:multiLevelType w:val="hybridMultilevel"/>
    <w:tmpl w:val="1944A780"/>
    <w:lvl w:ilvl="0" w:tplc="7BA27420">
      <w:numFmt w:val="bullet"/>
      <w:lvlText w:val="-"/>
      <w:lvlJc w:val="left"/>
      <w:pPr>
        <w:ind w:left="16" w:hanging="116"/>
      </w:pPr>
      <w:rPr>
        <w:rFonts w:ascii="Times New Roman" w:eastAsia="Times New Roman" w:hAnsi="Times New Roman" w:cs="Times New Roman" w:hint="default"/>
        <w:spacing w:val="0"/>
        <w:w w:val="95"/>
        <w:lang w:val="ro-RO" w:eastAsia="en-US" w:bidi="ar-SA"/>
      </w:rPr>
    </w:lvl>
    <w:lvl w:ilvl="1" w:tplc="632E3712">
      <w:numFmt w:val="bullet"/>
      <w:lvlText w:val="•"/>
      <w:lvlJc w:val="left"/>
      <w:pPr>
        <w:ind w:left="796" w:hanging="116"/>
      </w:pPr>
      <w:rPr>
        <w:rFonts w:hint="default"/>
        <w:lang w:val="ro-RO" w:eastAsia="en-US" w:bidi="ar-SA"/>
      </w:rPr>
    </w:lvl>
    <w:lvl w:ilvl="2" w:tplc="1AEAFA24">
      <w:numFmt w:val="bullet"/>
      <w:lvlText w:val="•"/>
      <w:lvlJc w:val="left"/>
      <w:pPr>
        <w:ind w:left="1573" w:hanging="116"/>
      </w:pPr>
      <w:rPr>
        <w:rFonts w:hint="default"/>
        <w:lang w:val="ro-RO" w:eastAsia="en-US" w:bidi="ar-SA"/>
      </w:rPr>
    </w:lvl>
    <w:lvl w:ilvl="3" w:tplc="C22EE2BA">
      <w:numFmt w:val="bullet"/>
      <w:lvlText w:val="•"/>
      <w:lvlJc w:val="left"/>
      <w:pPr>
        <w:ind w:left="2350" w:hanging="116"/>
      </w:pPr>
      <w:rPr>
        <w:rFonts w:hint="default"/>
        <w:lang w:val="ro-RO" w:eastAsia="en-US" w:bidi="ar-SA"/>
      </w:rPr>
    </w:lvl>
    <w:lvl w:ilvl="4" w:tplc="8866483E">
      <w:numFmt w:val="bullet"/>
      <w:lvlText w:val="•"/>
      <w:lvlJc w:val="left"/>
      <w:pPr>
        <w:ind w:left="3126" w:hanging="116"/>
      </w:pPr>
      <w:rPr>
        <w:rFonts w:hint="default"/>
        <w:lang w:val="ro-RO" w:eastAsia="en-US" w:bidi="ar-SA"/>
      </w:rPr>
    </w:lvl>
    <w:lvl w:ilvl="5" w:tplc="EFA07BCE">
      <w:numFmt w:val="bullet"/>
      <w:lvlText w:val="•"/>
      <w:lvlJc w:val="left"/>
      <w:pPr>
        <w:ind w:left="3903" w:hanging="116"/>
      </w:pPr>
      <w:rPr>
        <w:rFonts w:hint="default"/>
        <w:lang w:val="ro-RO" w:eastAsia="en-US" w:bidi="ar-SA"/>
      </w:rPr>
    </w:lvl>
    <w:lvl w:ilvl="6" w:tplc="1E74BCC6">
      <w:numFmt w:val="bullet"/>
      <w:lvlText w:val="•"/>
      <w:lvlJc w:val="left"/>
      <w:pPr>
        <w:ind w:left="4680" w:hanging="116"/>
      </w:pPr>
      <w:rPr>
        <w:rFonts w:hint="default"/>
        <w:lang w:val="ro-RO" w:eastAsia="en-US" w:bidi="ar-SA"/>
      </w:rPr>
    </w:lvl>
    <w:lvl w:ilvl="7" w:tplc="A6CECEAC">
      <w:numFmt w:val="bullet"/>
      <w:lvlText w:val="•"/>
      <w:lvlJc w:val="left"/>
      <w:pPr>
        <w:ind w:left="5456" w:hanging="116"/>
      </w:pPr>
      <w:rPr>
        <w:rFonts w:hint="default"/>
        <w:lang w:val="ro-RO" w:eastAsia="en-US" w:bidi="ar-SA"/>
      </w:rPr>
    </w:lvl>
    <w:lvl w:ilvl="8" w:tplc="47C829C8">
      <w:numFmt w:val="bullet"/>
      <w:lvlText w:val="•"/>
      <w:lvlJc w:val="left"/>
      <w:pPr>
        <w:ind w:left="6233" w:hanging="116"/>
      </w:pPr>
      <w:rPr>
        <w:rFonts w:hint="default"/>
        <w:lang w:val="ro-RO" w:eastAsia="en-US" w:bidi="ar-SA"/>
      </w:rPr>
    </w:lvl>
  </w:abstractNum>
  <w:abstractNum w:abstractNumId="8" w15:restartNumberingAfterBreak="0">
    <w:nsid w:val="3BF31B17"/>
    <w:multiLevelType w:val="hybridMultilevel"/>
    <w:tmpl w:val="CF5C8CFA"/>
    <w:lvl w:ilvl="0" w:tplc="B76056A6">
      <w:start w:val="1"/>
      <w:numFmt w:val="decimal"/>
      <w:lvlText w:val="%1."/>
      <w:lvlJc w:val="left"/>
      <w:pPr>
        <w:ind w:left="140" w:hanging="437"/>
      </w:pPr>
      <w:rPr>
        <w:rFonts w:ascii="Times New Roman" w:eastAsia="Times New Roman" w:hAnsi="Times New Roman" w:cs="Times New Roman" w:hint="default"/>
        <w:b w:val="0"/>
        <w:bCs w:val="0"/>
        <w:i w:val="0"/>
        <w:iCs w:val="0"/>
        <w:spacing w:val="0"/>
        <w:w w:val="99"/>
        <w:sz w:val="20"/>
        <w:szCs w:val="20"/>
        <w:lang w:val="ro-RO" w:eastAsia="en-US" w:bidi="ar-SA"/>
      </w:rPr>
    </w:lvl>
    <w:lvl w:ilvl="1" w:tplc="6EDC70A2">
      <w:numFmt w:val="bullet"/>
      <w:lvlText w:val="•"/>
      <w:lvlJc w:val="left"/>
      <w:pPr>
        <w:ind w:left="1158" w:hanging="437"/>
      </w:pPr>
      <w:rPr>
        <w:rFonts w:hint="default"/>
        <w:lang w:val="ro-RO" w:eastAsia="en-US" w:bidi="ar-SA"/>
      </w:rPr>
    </w:lvl>
    <w:lvl w:ilvl="2" w:tplc="99D4FDB4">
      <w:numFmt w:val="bullet"/>
      <w:lvlText w:val="•"/>
      <w:lvlJc w:val="left"/>
      <w:pPr>
        <w:ind w:left="2176" w:hanging="437"/>
      </w:pPr>
      <w:rPr>
        <w:rFonts w:hint="default"/>
        <w:lang w:val="ro-RO" w:eastAsia="en-US" w:bidi="ar-SA"/>
      </w:rPr>
    </w:lvl>
    <w:lvl w:ilvl="3" w:tplc="72C6A5D4">
      <w:numFmt w:val="bullet"/>
      <w:lvlText w:val="•"/>
      <w:lvlJc w:val="left"/>
      <w:pPr>
        <w:ind w:left="3194" w:hanging="437"/>
      </w:pPr>
      <w:rPr>
        <w:rFonts w:hint="default"/>
        <w:lang w:val="ro-RO" w:eastAsia="en-US" w:bidi="ar-SA"/>
      </w:rPr>
    </w:lvl>
    <w:lvl w:ilvl="4" w:tplc="4B5688B8">
      <w:numFmt w:val="bullet"/>
      <w:lvlText w:val="•"/>
      <w:lvlJc w:val="left"/>
      <w:pPr>
        <w:ind w:left="4212" w:hanging="437"/>
      </w:pPr>
      <w:rPr>
        <w:rFonts w:hint="default"/>
        <w:lang w:val="ro-RO" w:eastAsia="en-US" w:bidi="ar-SA"/>
      </w:rPr>
    </w:lvl>
    <w:lvl w:ilvl="5" w:tplc="A19C7102">
      <w:numFmt w:val="bullet"/>
      <w:lvlText w:val="•"/>
      <w:lvlJc w:val="left"/>
      <w:pPr>
        <w:ind w:left="5230" w:hanging="437"/>
      </w:pPr>
      <w:rPr>
        <w:rFonts w:hint="default"/>
        <w:lang w:val="ro-RO" w:eastAsia="en-US" w:bidi="ar-SA"/>
      </w:rPr>
    </w:lvl>
    <w:lvl w:ilvl="6" w:tplc="E14CA394">
      <w:numFmt w:val="bullet"/>
      <w:lvlText w:val="•"/>
      <w:lvlJc w:val="left"/>
      <w:pPr>
        <w:ind w:left="6248" w:hanging="437"/>
      </w:pPr>
      <w:rPr>
        <w:rFonts w:hint="default"/>
        <w:lang w:val="ro-RO" w:eastAsia="en-US" w:bidi="ar-SA"/>
      </w:rPr>
    </w:lvl>
    <w:lvl w:ilvl="7" w:tplc="EDAC96A6">
      <w:numFmt w:val="bullet"/>
      <w:lvlText w:val="•"/>
      <w:lvlJc w:val="left"/>
      <w:pPr>
        <w:ind w:left="7266" w:hanging="437"/>
      </w:pPr>
      <w:rPr>
        <w:rFonts w:hint="default"/>
        <w:lang w:val="ro-RO" w:eastAsia="en-US" w:bidi="ar-SA"/>
      </w:rPr>
    </w:lvl>
    <w:lvl w:ilvl="8" w:tplc="FEA83B52">
      <w:numFmt w:val="bullet"/>
      <w:lvlText w:val="•"/>
      <w:lvlJc w:val="left"/>
      <w:pPr>
        <w:ind w:left="8284" w:hanging="437"/>
      </w:pPr>
      <w:rPr>
        <w:rFonts w:hint="default"/>
        <w:lang w:val="ro-RO" w:eastAsia="en-US" w:bidi="ar-SA"/>
      </w:rPr>
    </w:lvl>
  </w:abstractNum>
  <w:abstractNum w:abstractNumId="9" w15:restartNumberingAfterBreak="0">
    <w:nsid w:val="405256A6"/>
    <w:multiLevelType w:val="hybridMultilevel"/>
    <w:tmpl w:val="ED6016A4"/>
    <w:lvl w:ilvl="0" w:tplc="DA8A6BB0">
      <w:start w:val="71"/>
      <w:numFmt w:val="decimal"/>
      <w:lvlText w:val="%1."/>
      <w:lvlJc w:val="left"/>
      <w:pPr>
        <w:ind w:left="255" w:hanging="348"/>
        <w:jc w:val="right"/>
      </w:pPr>
      <w:rPr>
        <w:rFonts w:hint="default"/>
        <w:spacing w:val="0"/>
        <w:w w:val="100"/>
        <w:lang w:val="ro-RO" w:eastAsia="en-US" w:bidi="ar-SA"/>
      </w:rPr>
    </w:lvl>
    <w:lvl w:ilvl="1" w:tplc="A5F886F6">
      <w:numFmt w:val="bullet"/>
      <w:lvlText w:val="•"/>
      <w:lvlJc w:val="left"/>
      <w:pPr>
        <w:ind w:left="1266" w:hanging="348"/>
      </w:pPr>
      <w:rPr>
        <w:rFonts w:hint="default"/>
        <w:lang w:val="ro-RO" w:eastAsia="en-US" w:bidi="ar-SA"/>
      </w:rPr>
    </w:lvl>
    <w:lvl w:ilvl="2" w:tplc="34224DF8">
      <w:numFmt w:val="bullet"/>
      <w:lvlText w:val="•"/>
      <w:lvlJc w:val="left"/>
      <w:pPr>
        <w:ind w:left="2272" w:hanging="348"/>
      </w:pPr>
      <w:rPr>
        <w:rFonts w:hint="default"/>
        <w:lang w:val="ro-RO" w:eastAsia="en-US" w:bidi="ar-SA"/>
      </w:rPr>
    </w:lvl>
    <w:lvl w:ilvl="3" w:tplc="71064F5A">
      <w:numFmt w:val="bullet"/>
      <w:lvlText w:val="•"/>
      <w:lvlJc w:val="left"/>
      <w:pPr>
        <w:ind w:left="3278" w:hanging="348"/>
      </w:pPr>
      <w:rPr>
        <w:rFonts w:hint="default"/>
        <w:lang w:val="ro-RO" w:eastAsia="en-US" w:bidi="ar-SA"/>
      </w:rPr>
    </w:lvl>
    <w:lvl w:ilvl="4" w:tplc="B0426CDA">
      <w:numFmt w:val="bullet"/>
      <w:lvlText w:val="•"/>
      <w:lvlJc w:val="left"/>
      <w:pPr>
        <w:ind w:left="4284" w:hanging="348"/>
      </w:pPr>
      <w:rPr>
        <w:rFonts w:hint="default"/>
        <w:lang w:val="ro-RO" w:eastAsia="en-US" w:bidi="ar-SA"/>
      </w:rPr>
    </w:lvl>
    <w:lvl w:ilvl="5" w:tplc="77C89EF6">
      <w:numFmt w:val="bullet"/>
      <w:lvlText w:val="•"/>
      <w:lvlJc w:val="left"/>
      <w:pPr>
        <w:ind w:left="5290" w:hanging="348"/>
      </w:pPr>
      <w:rPr>
        <w:rFonts w:hint="default"/>
        <w:lang w:val="ro-RO" w:eastAsia="en-US" w:bidi="ar-SA"/>
      </w:rPr>
    </w:lvl>
    <w:lvl w:ilvl="6" w:tplc="C17095D2">
      <w:numFmt w:val="bullet"/>
      <w:lvlText w:val="•"/>
      <w:lvlJc w:val="left"/>
      <w:pPr>
        <w:ind w:left="6296" w:hanging="348"/>
      </w:pPr>
      <w:rPr>
        <w:rFonts w:hint="default"/>
        <w:lang w:val="ro-RO" w:eastAsia="en-US" w:bidi="ar-SA"/>
      </w:rPr>
    </w:lvl>
    <w:lvl w:ilvl="7" w:tplc="08D6619C">
      <w:numFmt w:val="bullet"/>
      <w:lvlText w:val="•"/>
      <w:lvlJc w:val="left"/>
      <w:pPr>
        <w:ind w:left="7302" w:hanging="348"/>
      </w:pPr>
      <w:rPr>
        <w:rFonts w:hint="default"/>
        <w:lang w:val="ro-RO" w:eastAsia="en-US" w:bidi="ar-SA"/>
      </w:rPr>
    </w:lvl>
    <w:lvl w:ilvl="8" w:tplc="0D4A477C">
      <w:numFmt w:val="bullet"/>
      <w:lvlText w:val="•"/>
      <w:lvlJc w:val="left"/>
      <w:pPr>
        <w:ind w:left="8308" w:hanging="348"/>
      </w:pPr>
      <w:rPr>
        <w:rFonts w:hint="default"/>
        <w:lang w:val="ro-RO" w:eastAsia="en-US" w:bidi="ar-SA"/>
      </w:rPr>
    </w:lvl>
  </w:abstractNum>
  <w:abstractNum w:abstractNumId="10" w15:restartNumberingAfterBreak="0">
    <w:nsid w:val="5D2E7B7E"/>
    <w:multiLevelType w:val="hybridMultilevel"/>
    <w:tmpl w:val="24EAA64E"/>
    <w:lvl w:ilvl="0" w:tplc="7898E202">
      <w:start w:val="16"/>
      <w:numFmt w:val="decimal"/>
      <w:lvlText w:val="%1."/>
      <w:lvlJc w:val="left"/>
      <w:pPr>
        <w:ind w:left="255" w:hanging="413"/>
      </w:pPr>
      <w:rPr>
        <w:rFonts w:ascii="Times New Roman" w:eastAsia="Times New Roman" w:hAnsi="Times New Roman" w:cs="Times New Roman" w:hint="default"/>
        <w:b/>
        <w:bCs/>
        <w:i w:val="0"/>
        <w:iCs w:val="0"/>
        <w:spacing w:val="-12"/>
        <w:w w:val="98"/>
        <w:sz w:val="20"/>
        <w:szCs w:val="20"/>
        <w:lang w:val="ro-RO" w:eastAsia="en-US" w:bidi="ar-SA"/>
      </w:rPr>
    </w:lvl>
    <w:lvl w:ilvl="1" w:tplc="EDB86BE2">
      <w:numFmt w:val="bullet"/>
      <w:lvlText w:val="•"/>
      <w:lvlJc w:val="left"/>
      <w:pPr>
        <w:ind w:left="1266" w:hanging="413"/>
      </w:pPr>
      <w:rPr>
        <w:rFonts w:hint="default"/>
        <w:lang w:val="ro-RO" w:eastAsia="en-US" w:bidi="ar-SA"/>
      </w:rPr>
    </w:lvl>
    <w:lvl w:ilvl="2" w:tplc="441C4BD2">
      <w:numFmt w:val="bullet"/>
      <w:lvlText w:val="•"/>
      <w:lvlJc w:val="left"/>
      <w:pPr>
        <w:ind w:left="2272" w:hanging="413"/>
      </w:pPr>
      <w:rPr>
        <w:rFonts w:hint="default"/>
        <w:lang w:val="ro-RO" w:eastAsia="en-US" w:bidi="ar-SA"/>
      </w:rPr>
    </w:lvl>
    <w:lvl w:ilvl="3" w:tplc="1E2A793E">
      <w:numFmt w:val="bullet"/>
      <w:lvlText w:val="•"/>
      <w:lvlJc w:val="left"/>
      <w:pPr>
        <w:ind w:left="3278" w:hanging="413"/>
      </w:pPr>
      <w:rPr>
        <w:rFonts w:hint="default"/>
        <w:lang w:val="ro-RO" w:eastAsia="en-US" w:bidi="ar-SA"/>
      </w:rPr>
    </w:lvl>
    <w:lvl w:ilvl="4" w:tplc="C7D81FA0">
      <w:numFmt w:val="bullet"/>
      <w:lvlText w:val="•"/>
      <w:lvlJc w:val="left"/>
      <w:pPr>
        <w:ind w:left="4284" w:hanging="413"/>
      </w:pPr>
      <w:rPr>
        <w:rFonts w:hint="default"/>
        <w:lang w:val="ro-RO" w:eastAsia="en-US" w:bidi="ar-SA"/>
      </w:rPr>
    </w:lvl>
    <w:lvl w:ilvl="5" w:tplc="B060F66A">
      <w:numFmt w:val="bullet"/>
      <w:lvlText w:val="•"/>
      <w:lvlJc w:val="left"/>
      <w:pPr>
        <w:ind w:left="5290" w:hanging="413"/>
      </w:pPr>
      <w:rPr>
        <w:rFonts w:hint="default"/>
        <w:lang w:val="ro-RO" w:eastAsia="en-US" w:bidi="ar-SA"/>
      </w:rPr>
    </w:lvl>
    <w:lvl w:ilvl="6" w:tplc="EC680248">
      <w:numFmt w:val="bullet"/>
      <w:lvlText w:val="•"/>
      <w:lvlJc w:val="left"/>
      <w:pPr>
        <w:ind w:left="6296" w:hanging="413"/>
      </w:pPr>
      <w:rPr>
        <w:rFonts w:hint="default"/>
        <w:lang w:val="ro-RO" w:eastAsia="en-US" w:bidi="ar-SA"/>
      </w:rPr>
    </w:lvl>
    <w:lvl w:ilvl="7" w:tplc="F7CE2140">
      <w:numFmt w:val="bullet"/>
      <w:lvlText w:val="•"/>
      <w:lvlJc w:val="left"/>
      <w:pPr>
        <w:ind w:left="7302" w:hanging="413"/>
      </w:pPr>
      <w:rPr>
        <w:rFonts w:hint="default"/>
        <w:lang w:val="ro-RO" w:eastAsia="en-US" w:bidi="ar-SA"/>
      </w:rPr>
    </w:lvl>
    <w:lvl w:ilvl="8" w:tplc="0ED41782">
      <w:numFmt w:val="bullet"/>
      <w:lvlText w:val="•"/>
      <w:lvlJc w:val="left"/>
      <w:pPr>
        <w:ind w:left="8308" w:hanging="413"/>
      </w:pPr>
      <w:rPr>
        <w:rFonts w:hint="default"/>
        <w:lang w:val="ro-RO" w:eastAsia="en-US" w:bidi="ar-SA"/>
      </w:rPr>
    </w:lvl>
  </w:abstractNum>
  <w:abstractNum w:abstractNumId="11" w15:restartNumberingAfterBreak="0">
    <w:nsid w:val="628A23E8"/>
    <w:multiLevelType w:val="hybridMultilevel"/>
    <w:tmpl w:val="5E4C147A"/>
    <w:lvl w:ilvl="0" w:tplc="D25A7606">
      <w:start w:val="31"/>
      <w:numFmt w:val="decimal"/>
      <w:lvlText w:val="%1."/>
      <w:lvlJc w:val="left"/>
      <w:pPr>
        <w:ind w:left="254" w:hanging="382"/>
      </w:pPr>
      <w:rPr>
        <w:rFonts w:ascii="Times New Roman" w:eastAsia="Times New Roman" w:hAnsi="Times New Roman" w:cs="Times New Roman" w:hint="default"/>
        <w:b w:val="0"/>
        <w:bCs w:val="0"/>
        <w:i w:val="0"/>
        <w:iCs w:val="0"/>
        <w:spacing w:val="0"/>
        <w:w w:val="91"/>
        <w:sz w:val="18"/>
        <w:szCs w:val="18"/>
        <w:lang w:val="ro-RO" w:eastAsia="en-US" w:bidi="ar-SA"/>
      </w:rPr>
    </w:lvl>
    <w:lvl w:ilvl="1" w:tplc="4D3C5B1C">
      <w:numFmt w:val="bullet"/>
      <w:lvlText w:val="•"/>
      <w:lvlJc w:val="left"/>
      <w:pPr>
        <w:ind w:left="1266" w:hanging="382"/>
      </w:pPr>
      <w:rPr>
        <w:rFonts w:hint="default"/>
        <w:lang w:val="ro-RO" w:eastAsia="en-US" w:bidi="ar-SA"/>
      </w:rPr>
    </w:lvl>
    <w:lvl w:ilvl="2" w:tplc="D3B67B24">
      <w:numFmt w:val="bullet"/>
      <w:lvlText w:val="•"/>
      <w:lvlJc w:val="left"/>
      <w:pPr>
        <w:ind w:left="2272" w:hanging="382"/>
      </w:pPr>
      <w:rPr>
        <w:rFonts w:hint="default"/>
        <w:lang w:val="ro-RO" w:eastAsia="en-US" w:bidi="ar-SA"/>
      </w:rPr>
    </w:lvl>
    <w:lvl w:ilvl="3" w:tplc="7CB0DB98">
      <w:numFmt w:val="bullet"/>
      <w:lvlText w:val="•"/>
      <w:lvlJc w:val="left"/>
      <w:pPr>
        <w:ind w:left="3278" w:hanging="382"/>
      </w:pPr>
      <w:rPr>
        <w:rFonts w:hint="default"/>
        <w:lang w:val="ro-RO" w:eastAsia="en-US" w:bidi="ar-SA"/>
      </w:rPr>
    </w:lvl>
    <w:lvl w:ilvl="4" w:tplc="0008B3FC">
      <w:numFmt w:val="bullet"/>
      <w:lvlText w:val="•"/>
      <w:lvlJc w:val="left"/>
      <w:pPr>
        <w:ind w:left="4284" w:hanging="382"/>
      </w:pPr>
      <w:rPr>
        <w:rFonts w:hint="default"/>
        <w:lang w:val="ro-RO" w:eastAsia="en-US" w:bidi="ar-SA"/>
      </w:rPr>
    </w:lvl>
    <w:lvl w:ilvl="5" w:tplc="371A6416">
      <w:numFmt w:val="bullet"/>
      <w:lvlText w:val="•"/>
      <w:lvlJc w:val="left"/>
      <w:pPr>
        <w:ind w:left="5290" w:hanging="382"/>
      </w:pPr>
      <w:rPr>
        <w:rFonts w:hint="default"/>
        <w:lang w:val="ro-RO" w:eastAsia="en-US" w:bidi="ar-SA"/>
      </w:rPr>
    </w:lvl>
    <w:lvl w:ilvl="6" w:tplc="3E743BE8">
      <w:numFmt w:val="bullet"/>
      <w:lvlText w:val="•"/>
      <w:lvlJc w:val="left"/>
      <w:pPr>
        <w:ind w:left="6296" w:hanging="382"/>
      </w:pPr>
      <w:rPr>
        <w:rFonts w:hint="default"/>
        <w:lang w:val="ro-RO" w:eastAsia="en-US" w:bidi="ar-SA"/>
      </w:rPr>
    </w:lvl>
    <w:lvl w:ilvl="7" w:tplc="AA9805A4">
      <w:numFmt w:val="bullet"/>
      <w:lvlText w:val="•"/>
      <w:lvlJc w:val="left"/>
      <w:pPr>
        <w:ind w:left="7302" w:hanging="382"/>
      </w:pPr>
      <w:rPr>
        <w:rFonts w:hint="default"/>
        <w:lang w:val="ro-RO" w:eastAsia="en-US" w:bidi="ar-SA"/>
      </w:rPr>
    </w:lvl>
    <w:lvl w:ilvl="8" w:tplc="CC649636">
      <w:numFmt w:val="bullet"/>
      <w:lvlText w:val="•"/>
      <w:lvlJc w:val="left"/>
      <w:pPr>
        <w:ind w:left="8308" w:hanging="382"/>
      </w:pPr>
      <w:rPr>
        <w:rFonts w:hint="default"/>
        <w:lang w:val="ro-RO" w:eastAsia="en-US" w:bidi="ar-SA"/>
      </w:rPr>
    </w:lvl>
  </w:abstractNum>
  <w:abstractNum w:abstractNumId="12" w15:restartNumberingAfterBreak="0">
    <w:nsid w:val="6AFD3A9E"/>
    <w:multiLevelType w:val="hybridMultilevel"/>
    <w:tmpl w:val="0862F506"/>
    <w:lvl w:ilvl="0" w:tplc="7C96EF2E">
      <w:start w:val="1"/>
      <w:numFmt w:val="decimal"/>
      <w:lvlText w:val="%1."/>
      <w:lvlJc w:val="left"/>
      <w:pPr>
        <w:ind w:left="255" w:hanging="288"/>
      </w:pPr>
      <w:rPr>
        <w:rFonts w:ascii="Times New Roman" w:eastAsia="Times New Roman" w:hAnsi="Times New Roman" w:cs="Times New Roman" w:hint="default"/>
        <w:b w:val="0"/>
        <w:bCs w:val="0"/>
        <w:i w:val="0"/>
        <w:iCs w:val="0"/>
        <w:spacing w:val="-16"/>
        <w:w w:val="98"/>
        <w:sz w:val="24"/>
        <w:szCs w:val="24"/>
        <w:lang w:val="ro-RO" w:eastAsia="en-US" w:bidi="ar-SA"/>
      </w:rPr>
    </w:lvl>
    <w:lvl w:ilvl="1" w:tplc="522CFAB2">
      <w:numFmt w:val="bullet"/>
      <w:lvlText w:val="•"/>
      <w:lvlJc w:val="left"/>
      <w:pPr>
        <w:ind w:left="1266" w:hanging="288"/>
      </w:pPr>
      <w:rPr>
        <w:rFonts w:hint="default"/>
        <w:lang w:val="ro-RO" w:eastAsia="en-US" w:bidi="ar-SA"/>
      </w:rPr>
    </w:lvl>
    <w:lvl w:ilvl="2" w:tplc="321834B4">
      <w:numFmt w:val="bullet"/>
      <w:lvlText w:val="•"/>
      <w:lvlJc w:val="left"/>
      <w:pPr>
        <w:ind w:left="2272" w:hanging="288"/>
      </w:pPr>
      <w:rPr>
        <w:rFonts w:hint="default"/>
        <w:lang w:val="ro-RO" w:eastAsia="en-US" w:bidi="ar-SA"/>
      </w:rPr>
    </w:lvl>
    <w:lvl w:ilvl="3" w:tplc="5E3E00EE">
      <w:numFmt w:val="bullet"/>
      <w:lvlText w:val="•"/>
      <w:lvlJc w:val="left"/>
      <w:pPr>
        <w:ind w:left="3278" w:hanging="288"/>
      </w:pPr>
      <w:rPr>
        <w:rFonts w:hint="default"/>
        <w:lang w:val="ro-RO" w:eastAsia="en-US" w:bidi="ar-SA"/>
      </w:rPr>
    </w:lvl>
    <w:lvl w:ilvl="4" w:tplc="24509864">
      <w:numFmt w:val="bullet"/>
      <w:lvlText w:val="•"/>
      <w:lvlJc w:val="left"/>
      <w:pPr>
        <w:ind w:left="4284" w:hanging="288"/>
      </w:pPr>
      <w:rPr>
        <w:rFonts w:hint="default"/>
        <w:lang w:val="ro-RO" w:eastAsia="en-US" w:bidi="ar-SA"/>
      </w:rPr>
    </w:lvl>
    <w:lvl w:ilvl="5" w:tplc="D0644422">
      <w:numFmt w:val="bullet"/>
      <w:lvlText w:val="•"/>
      <w:lvlJc w:val="left"/>
      <w:pPr>
        <w:ind w:left="5290" w:hanging="288"/>
      </w:pPr>
      <w:rPr>
        <w:rFonts w:hint="default"/>
        <w:lang w:val="ro-RO" w:eastAsia="en-US" w:bidi="ar-SA"/>
      </w:rPr>
    </w:lvl>
    <w:lvl w:ilvl="6" w:tplc="5C06AE88">
      <w:numFmt w:val="bullet"/>
      <w:lvlText w:val="•"/>
      <w:lvlJc w:val="left"/>
      <w:pPr>
        <w:ind w:left="6296" w:hanging="288"/>
      </w:pPr>
      <w:rPr>
        <w:rFonts w:hint="default"/>
        <w:lang w:val="ro-RO" w:eastAsia="en-US" w:bidi="ar-SA"/>
      </w:rPr>
    </w:lvl>
    <w:lvl w:ilvl="7" w:tplc="2ACC3D50">
      <w:numFmt w:val="bullet"/>
      <w:lvlText w:val="•"/>
      <w:lvlJc w:val="left"/>
      <w:pPr>
        <w:ind w:left="7302" w:hanging="288"/>
      </w:pPr>
      <w:rPr>
        <w:rFonts w:hint="default"/>
        <w:lang w:val="ro-RO" w:eastAsia="en-US" w:bidi="ar-SA"/>
      </w:rPr>
    </w:lvl>
    <w:lvl w:ilvl="8" w:tplc="B0CAD2F2">
      <w:numFmt w:val="bullet"/>
      <w:lvlText w:val="•"/>
      <w:lvlJc w:val="left"/>
      <w:pPr>
        <w:ind w:left="8308" w:hanging="288"/>
      </w:pPr>
      <w:rPr>
        <w:rFonts w:hint="default"/>
        <w:lang w:val="ro-RO" w:eastAsia="en-US" w:bidi="ar-SA"/>
      </w:rPr>
    </w:lvl>
  </w:abstractNum>
  <w:abstractNum w:abstractNumId="13" w15:restartNumberingAfterBreak="0">
    <w:nsid w:val="6C095526"/>
    <w:multiLevelType w:val="hybridMultilevel"/>
    <w:tmpl w:val="CE285F62"/>
    <w:lvl w:ilvl="0" w:tplc="A9FA7F06">
      <w:start w:val="1"/>
      <w:numFmt w:val="decimal"/>
      <w:lvlText w:val="%1."/>
      <w:lvlJc w:val="left"/>
      <w:pPr>
        <w:ind w:left="140" w:hanging="296"/>
      </w:pPr>
      <w:rPr>
        <w:rFonts w:hint="default"/>
        <w:spacing w:val="0"/>
        <w:w w:val="100"/>
        <w:lang w:val="ro-RO" w:eastAsia="en-US" w:bidi="ar-SA"/>
      </w:rPr>
    </w:lvl>
    <w:lvl w:ilvl="1" w:tplc="AFDE6850">
      <w:numFmt w:val="bullet"/>
      <w:lvlText w:val="•"/>
      <w:lvlJc w:val="left"/>
      <w:pPr>
        <w:ind w:left="1158" w:hanging="296"/>
      </w:pPr>
      <w:rPr>
        <w:rFonts w:hint="default"/>
        <w:lang w:val="ro-RO" w:eastAsia="en-US" w:bidi="ar-SA"/>
      </w:rPr>
    </w:lvl>
    <w:lvl w:ilvl="2" w:tplc="486CB4A0">
      <w:numFmt w:val="bullet"/>
      <w:lvlText w:val="•"/>
      <w:lvlJc w:val="left"/>
      <w:pPr>
        <w:ind w:left="2176" w:hanging="296"/>
      </w:pPr>
      <w:rPr>
        <w:rFonts w:hint="default"/>
        <w:lang w:val="ro-RO" w:eastAsia="en-US" w:bidi="ar-SA"/>
      </w:rPr>
    </w:lvl>
    <w:lvl w:ilvl="3" w:tplc="D64CB562">
      <w:numFmt w:val="bullet"/>
      <w:lvlText w:val="•"/>
      <w:lvlJc w:val="left"/>
      <w:pPr>
        <w:ind w:left="3194" w:hanging="296"/>
      </w:pPr>
      <w:rPr>
        <w:rFonts w:hint="default"/>
        <w:lang w:val="ro-RO" w:eastAsia="en-US" w:bidi="ar-SA"/>
      </w:rPr>
    </w:lvl>
    <w:lvl w:ilvl="4" w:tplc="F46EA708">
      <w:numFmt w:val="bullet"/>
      <w:lvlText w:val="•"/>
      <w:lvlJc w:val="left"/>
      <w:pPr>
        <w:ind w:left="4212" w:hanging="296"/>
      </w:pPr>
      <w:rPr>
        <w:rFonts w:hint="default"/>
        <w:lang w:val="ro-RO" w:eastAsia="en-US" w:bidi="ar-SA"/>
      </w:rPr>
    </w:lvl>
    <w:lvl w:ilvl="5" w:tplc="564AB3CA">
      <w:numFmt w:val="bullet"/>
      <w:lvlText w:val="•"/>
      <w:lvlJc w:val="left"/>
      <w:pPr>
        <w:ind w:left="5230" w:hanging="296"/>
      </w:pPr>
      <w:rPr>
        <w:rFonts w:hint="default"/>
        <w:lang w:val="ro-RO" w:eastAsia="en-US" w:bidi="ar-SA"/>
      </w:rPr>
    </w:lvl>
    <w:lvl w:ilvl="6" w:tplc="C3BCA486">
      <w:numFmt w:val="bullet"/>
      <w:lvlText w:val="•"/>
      <w:lvlJc w:val="left"/>
      <w:pPr>
        <w:ind w:left="6248" w:hanging="296"/>
      </w:pPr>
      <w:rPr>
        <w:rFonts w:hint="default"/>
        <w:lang w:val="ro-RO" w:eastAsia="en-US" w:bidi="ar-SA"/>
      </w:rPr>
    </w:lvl>
    <w:lvl w:ilvl="7" w:tplc="26E6C9BA">
      <w:numFmt w:val="bullet"/>
      <w:lvlText w:val="•"/>
      <w:lvlJc w:val="left"/>
      <w:pPr>
        <w:ind w:left="7266" w:hanging="296"/>
      </w:pPr>
      <w:rPr>
        <w:rFonts w:hint="default"/>
        <w:lang w:val="ro-RO" w:eastAsia="en-US" w:bidi="ar-SA"/>
      </w:rPr>
    </w:lvl>
    <w:lvl w:ilvl="8" w:tplc="76400F94">
      <w:numFmt w:val="bullet"/>
      <w:lvlText w:val="•"/>
      <w:lvlJc w:val="left"/>
      <w:pPr>
        <w:ind w:left="8284" w:hanging="296"/>
      </w:pPr>
      <w:rPr>
        <w:rFonts w:hint="default"/>
        <w:lang w:val="ro-RO" w:eastAsia="en-US" w:bidi="ar-SA"/>
      </w:rPr>
    </w:lvl>
  </w:abstractNum>
  <w:abstractNum w:abstractNumId="14" w15:restartNumberingAfterBreak="0">
    <w:nsid w:val="6E894E00"/>
    <w:multiLevelType w:val="hybridMultilevel"/>
    <w:tmpl w:val="1D48C90C"/>
    <w:lvl w:ilvl="0" w:tplc="7B8E5C98">
      <w:start w:val="1"/>
      <w:numFmt w:val="decimal"/>
      <w:lvlText w:val="%1."/>
      <w:lvlJc w:val="left"/>
      <w:pPr>
        <w:ind w:left="500" w:hanging="360"/>
      </w:pPr>
      <w:rPr>
        <w:rFonts w:ascii="Times New Roman" w:eastAsia="Times New Roman" w:hAnsi="Times New Roman" w:cs="Times New Roman" w:hint="default"/>
        <w:b w:val="0"/>
        <w:bCs w:val="0"/>
        <w:i w:val="0"/>
        <w:iCs w:val="0"/>
        <w:spacing w:val="0"/>
        <w:w w:val="100"/>
        <w:sz w:val="22"/>
        <w:szCs w:val="22"/>
        <w:lang w:val="ro-RO" w:eastAsia="en-US" w:bidi="ar-SA"/>
      </w:rPr>
    </w:lvl>
    <w:lvl w:ilvl="1" w:tplc="A274A40C">
      <w:numFmt w:val="bullet"/>
      <w:lvlText w:val="•"/>
      <w:lvlJc w:val="left"/>
      <w:pPr>
        <w:ind w:left="1482" w:hanging="360"/>
      </w:pPr>
      <w:rPr>
        <w:rFonts w:hint="default"/>
        <w:lang w:val="ro-RO" w:eastAsia="en-US" w:bidi="ar-SA"/>
      </w:rPr>
    </w:lvl>
    <w:lvl w:ilvl="2" w:tplc="0C80EF92">
      <w:numFmt w:val="bullet"/>
      <w:lvlText w:val="•"/>
      <w:lvlJc w:val="left"/>
      <w:pPr>
        <w:ind w:left="2464" w:hanging="360"/>
      </w:pPr>
      <w:rPr>
        <w:rFonts w:hint="default"/>
        <w:lang w:val="ro-RO" w:eastAsia="en-US" w:bidi="ar-SA"/>
      </w:rPr>
    </w:lvl>
    <w:lvl w:ilvl="3" w:tplc="5CACB392">
      <w:numFmt w:val="bullet"/>
      <w:lvlText w:val="•"/>
      <w:lvlJc w:val="left"/>
      <w:pPr>
        <w:ind w:left="3446" w:hanging="360"/>
      </w:pPr>
      <w:rPr>
        <w:rFonts w:hint="default"/>
        <w:lang w:val="ro-RO" w:eastAsia="en-US" w:bidi="ar-SA"/>
      </w:rPr>
    </w:lvl>
    <w:lvl w:ilvl="4" w:tplc="97BA3F46">
      <w:numFmt w:val="bullet"/>
      <w:lvlText w:val="•"/>
      <w:lvlJc w:val="left"/>
      <w:pPr>
        <w:ind w:left="4428" w:hanging="360"/>
      </w:pPr>
      <w:rPr>
        <w:rFonts w:hint="default"/>
        <w:lang w:val="ro-RO" w:eastAsia="en-US" w:bidi="ar-SA"/>
      </w:rPr>
    </w:lvl>
    <w:lvl w:ilvl="5" w:tplc="E76CC790">
      <w:numFmt w:val="bullet"/>
      <w:lvlText w:val="•"/>
      <w:lvlJc w:val="left"/>
      <w:pPr>
        <w:ind w:left="5410" w:hanging="360"/>
      </w:pPr>
      <w:rPr>
        <w:rFonts w:hint="default"/>
        <w:lang w:val="ro-RO" w:eastAsia="en-US" w:bidi="ar-SA"/>
      </w:rPr>
    </w:lvl>
    <w:lvl w:ilvl="6" w:tplc="902C7926">
      <w:numFmt w:val="bullet"/>
      <w:lvlText w:val="•"/>
      <w:lvlJc w:val="left"/>
      <w:pPr>
        <w:ind w:left="6392" w:hanging="360"/>
      </w:pPr>
      <w:rPr>
        <w:rFonts w:hint="default"/>
        <w:lang w:val="ro-RO" w:eastAsia="en-US" w:bidi="ar-SA"/>
      </w:rPr>
    </w:lvl>
    <w:lvl w:ilvl="7" w:tplc="3CCA9E20">
      <w:numFmt w:val="bullet"/>
      <w:lvlText w:val="•"/>
      <w:lvlJc w:val="left"/>
      <w:pPr>
        <w:ind w:left="7374" w:hanging="360"/>
      </w:pPr>
      <w:rPr>
        <w:rFonts w:hint="default"/>
        <w:lang w:val="ro-RO" w:eastAsia="en-US" w:bidi="ar-SA"/>
      </w:rPr>
    </w:lvl>
    <w:lvl w:ilvl="8" w:tplc="DC94B536">
      <w:numFmt w:val="bullet"/>
      <w:lvlText w:val="•"/>
      <w:lvlJc w:val="left"/>
      <w:pPr>
        <w:ind w:left="8356" w:hanging="360"/>
      </w:pPr>
      <w:rPr>
        <w:rFonts w:hint="default"/>
        <w:lang w:val="ro-RO" w:eastAsia="en-US" w:bidi="ar-SA"/>
      </w:rPr>
    </w:lvl>
  </w:abstractNum>
  <w:num w:numId="1">
    <w:abstractNumId w:val="14"/>
  </w:num>
  <w:num w:numId="2">
    <w:abstractNumId w:val="8"/>
  </w:num>
  <w:num w:numId="3">
    <w:abstractNumId w:val="4"/>
  </w:num>
  <w:num w:numId="4">
    <w:abstractNumId w:val="9"/>
  </w:num>
  <w:num w:numId="5">
    <w:abstractNumId w:val="11"/>
  </w:num>
  <w:num w:numId="6">
    <w:abstractNumId w:val="1"/>
  </w:num>
  <w:num w:numId="7">
    <w:abstractNumId w:val="0"/>
  </w:num>
  <w:num w:numId="8">
    <w:abstractNumId w:val="2"/>
  </w:num>
  <w:num w:numId="9">
    <w:abstractNumId w:val="12"/>
  </w:num>
  <w:num w:numId="10">
    <w:abstractNumId w:val="6"/>
  </w:num>
  <w:num w:numId="11">
    <w:abstractNumId w:val="5"/>
  </w:num>
  <w:num w:numId="12">
    <w:abstractNumId w:val="13"/>
  </w:num>
  <w:num w:numId="13">
    <w:abstractNumId w:val="3"/>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E8E"/>
    <w:rsid w:val="00017D77"/>
    <w:rsid w:val="000C3E57"/>
    <w:rsid w:val="00295995"/>
    <w:rsid w:val="00472E8E"/>
    <w:rsid w:val="006B4165"/>
    <w:rsid w:val="009F6DBD"/>
    <w:rsid w:val="00A36D1F"/>
    <w:rsid w:val="00D12201"/>
    <w:rsid w:val="00F66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A9F916-75E5-4409-B186-71260C7A7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72E8E"/>
    <w:pPr>
      <w:widowControl w:val="0"/>
      <w:autoSpaceDE w:val="0"/>
      <w:autoSpaceDN w:val="0"/>
      <w:spacing w:after="0" w:line="240" w:lineRule="auto"/>
    </w:pPr>
    <w:rPr>
      <w:rFonts w:ascii="Times New Roman" w:eastAsia="Times New Roman" w:hAnsi="Times New Roman" w:cs="Times New Roman"/>
      <w:lang w:val="ro-RO"/>
    </w:rPr>
  </w:style>
  <w:style w:type="paragraph" w:styleId="Heading1">
    <w:name w:val="heading 1"/>
    <w:basedOn w:val="Normal"/>
    <w:link w:val="Heading1Char"/>
    <w:uiPriority w:val="1"/>
    <w:qFormat/>
    <w:rsid w:val="00472E8E"/>
    <w:pPr>
      <w:spacing w:line="275" w:lineRule="exact"/>
      <w:ind w:left="580" w:hanging="359"/>
      <w:outlineLvl w:val="0"/>
    </w:pPr>
    <w:rPr>
      <w:b/>
      <w:bCs/>
      <w:sz w:val="24"/>
      <w:szCs w:val="24"/>
    </w:rPr>
  </w:style>
  <w:style w:type="paragraph" w:styleId="Heading3">
    <w:name w:val="heading 3"/>
    <w:basedOn w:val="Normal"/>
    <w:next w:val="Normal"/>
    <w:link w:val="Heading3Char"/>
    <w:uiPriority w:val="9"/>
    <w:semiHidden/>
    <w:unhideWhenUsed/>
    <w:qFormat/>
    <w:rsid w:val="00472E8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72E8E"/>
    <w:rPr>
      <w:rFonts w:ascii="Times New Roman" w:eastAsia="Times New Roman" w:hAnsi="Times New Roman" w:cs="Times New Roman"/>
      <w:b/>
      <w:bCs/>
      <w:sz w:val="24"/>
      <w:szCs w:val="24"/>
      <w:lang w:val="ro-RO"/>
    </w:rPr>
  </w:style>
  <w:style w:type="character" w:customStyle="1" w:styleId="Heading3Char">
    <w:name w:val="Heading 3 Char"/>
    <w:basedOn w:val="DefaultParagraphFont"/>
    <w:link w:val="Heading3"/>
    <w:uiPriority w:val="9"/>
    <w:semiHidden/>
    <w:rsid w:val="00472E8E"/>
    <w:rPr>
      <w:rFonts w:asciiTheme="majorHAnsi" w:eastAsiaTheme="majorEastAsia" w:hAnsiTheme="majorHAnsi" w:cstheme="majorBidi"/>
      <w:color w:val="1F4D78" w:themeColor="accent1" w:themeShade="7F"/>
      <w:sz w:val="24"/>
      <w:szCs w:val="24"/>
      <w:lang w:val="ro-RO"/>
    </w:rPr>
  </w:style>
  <w:style w:type="paragraph" w:styleId="BodyText">
    <w:name w:val="Body Text"/>
    <w:basedOn w:val="Normal"/>
    <w:link w:val="BodyTextChar"/>
    <w:uiPriority w:val="1"/>
    <w:qFormat/>
    <w:rsid w:val="00472E8E"/>
    <w:pPr>
      <w:ind w:left="255"/>
      <w:jc w:val="both"/>
    </w:pPr>
    <w:rPr>
      <w:sz w:val="18"/>
      <w:szCs w:val="18"/>
    </w:rPr>
  </w:style>
  <w:style w:type="character" w:customStyle="1" w:styleId="BodyTextChar">
    <w:name w:val="Body Text Char"/>
    <w:basedOn w:val="DefaultParagraphFont"/>
    <w:link w:val="BodyText"/>
    <w:uiPriority w:val="1"/>
    <w:rsid w:val="00472E8E"/>
    <w:rPr>
      <w:rFonts w:ascii="Times New Roman" w:eastAsia="Times New Roman" w:hAnsi="Times New Roman" w:cs="Times New Roman"/>
      <w:sz w:val="18"/>
      <w:szCs w:val="18"/>
      <w:lang w:val="ro-RO"/>
    </w:rPr>
  </w:style>
  <w:style w:type="paragraph" w:styleId="ListParagraph">
    <w:name w:val="List Paragraph"/>
    <w:basedOn w:val="Normal"/>
    <w:uiPriority w:val="1"/>
    <w:qFormat/>
    <w:rsid w:val="00472E8E"/>
    <w:pPr>
      <w:ind w:left="255" w:right="295"/>
      <w:jc w:val="both"/>
    </w:pPr>
  </w:style>
  <w:style w:type="paragraph" w:customStyle="1" w:styleId="TableParagraph">
    <w:name w:val="Table Paragraph"/>
    <w:basedOn w:val="Normal"/>
    <w:uiPriority w:val="1"/>
    <w:qFormat/>
    <w:rsid w:val="00472E8E"/>
  </w:style>
  <w:style w:type="character" w:customStyle="1" w:styleId="ng-star-inserted">
    <w:name w:val="ng-star-inserted"/>
    <w:basedOn w:val="DefaultParagraphFont"/>
    <w:rsid w:val="00472E8E"/>
  </w:style>
  <w:style w:type="character" w:styleId="Hyperlink">
    <w:name w:val="Hyperlink"/>
    <w:basedOn w:val="DefaultParagraphFont"/>
    <w:uiPriority w:val="99"/>
    <w:semiHidden/>
    <w:unhideWhenUsed/>
    <w:rsid w:val="00472E8E"/>
    <w:rPr>
      <w:color w:val="0000FF"/>
      <w:u w:val="single"/>
    </w:rPr>
  </w:style>
  <w:style w:type="character" w:styleId="Emphasis">
    <w:name w:val="Emphasis"/>
    <w:basedOn w:val="DefaultParagraphFont"/>
    <w:uiPriority w:val="20"/>
    <w:qFormat/>
    <w:rsid w:val="00472E8E"/>
    <w:rPr>
      <w:i/>
      <w:iCs/>
    </w:rPr>
  </w:style>
  <w:style w:type="paragraph" w:styleId="Header">
    <w:name w:val="header"/>
    <w:basedOn w:val="Normal"/>
    <w:link w:val="HeaderChar"/>
    <w:uiPriority w:val="99"/>
    <w:unhideWhenUsed/>
    <w:rsid w:val="00472E8E"/>
    <w:pPr>
      <w:tabs>
        <w:tab w:val="center" w:pos="4680"/>
        <w:tab w:val="right" w:pos="9360"/>
      </w:tabs>
    </w:pPr>
  </w:style>
  <w:style w:type="character" w:customStyle="1" w:styleId="HeaderChar">
    <w:name w:val="Header Char"/>
    <w:basedOn w:val="DefaultParagraphFont"/>
    <w:link w:val="Header"/>
    <w:uiPriority w:val="99"/>
    <w:rsid w:val="00472E8E"/>
    <w:rPr>
      <w:rFonts w:ascii="Times New Roman" w:eastAsia="Times New Roman" w:hAnsi="Times New Roman" w:cs="Times New Roman"/>
      <w:lang w:val="ro-RO"/>
    </w:rPr>
  </w:style>
  <w:style w:type="paragraph" w:styleId="Footer">
    <w:name w:val="footer"/>
    <w:basedOn w:val="Normal"/>
    <w:link w:val="FooterChar"/>
    <w:uiPriority w:val="99"/>
    <w:unhideWhenUsed/>
    <w:rsid w:val="00472E8E"/>
    <w:pPr>
      <w:tabs>
        <w:tab w:val="center" w:pos="4680"/>
        <w:tab w:val="right" w:pos="9360"/>
      </w:tabs>
    </w:pPr>
  </w:style>
  <w:style w:type="character" w:customStyle="1" w:styleId="FooterChar">
    <w:name w:val="Footer Char"/>
    <w:basedOn w:val="DefaultParagraphFont"/>
    <w:link w:val="Footer"/>
    <w:uiPriority w:val="99"/>
    <w:rsid w:val="00472E8E"/>
    <w:rPr>
      <w:rFonts w:ascii="Times New Roman" w:eastAsia="Times New Roman" w:hAnsi="Times New Roman"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copus-com.am.e-nformation.ro/sourceid/19700188360?origin=resultslist" TargetMode="External"/><Relationship Id="rId21" Type="http://schemas.openxmlformats.org/officeDocument/2006/relationships/hyperlink" Target="https://www.sciencedirect.com/science/article/pii/S0141391019303702" TargetMode="External"/><Relationship Id="rId42" Type="http://schemas.openxmlformats.org/officeDocument/2006/relationships/hyperlink" Target="https://www-scopus-com.am.e-nformation.ro/authid/detail.uri?origin=resultslist&amp;authorId=57539049800&amp;zone" TargetMode="External"/><Relationship Id="rId47" Type="http://schemas.openxmlformats.org/officeDocument/2006/relationships/hyperlink" Target="https://www-scopus-com.am.e-nformation.ro/record/display.uri?eid=2-s2.0-85144734895&amp;origin=resultslist&amp;sort=plf-f&amp;src=s&amp;st1=Vlase&amp;st2=Titus&amp;nlo=1&amp;nlr=20&amp;nls=afprfnm-t&amp;sid=abe76ffa7256e3628fe207331aea90b6&amp;sot=anl&amp;sdt=aut&amp;sl=29&amp;s=AU-ID%28%22Vlase%2c%2BT.%22%2B8408624800%29&amp;relpos=0&amp;citeCnt=0&amp;searchTerm" TargetMode="External"/><Relationship Id="rId63" Type="http://schemas.openxmlformats.org/officeDocument/2006/relationships/hyperlink" Target="http://heserver/ictac15/Abstracts/SS/Poster/IC-SS-PS-2.pdf" TargetMode="External"/><Relationship Id="rId68" Type="http://schemas.openxmlformats.org/officeDocument/2006/relationships/hyperlink" Target="http://heserver/ictac15/Abstracts/F_Polymer/Poster/IC-PO-PS-8.pdf" TargetMode="External"/><Relationship Id="rId84" Type="http://schemas.openxmlformats.org/officeDocument/2006/relationships/hyperlink" Target="https://en.wikipedia.org/wiki/Croatia" TargetMode="External"/><Relationship Id="rId89" Type="http://schemas.openxmlformats.org/officeDocument/2006/relationships/hyperlink" Target="https://en.wikipedia.org/wiki/Split%2C_Croatia" TargetMode="External"/><Relationship Id="rId16" Type="http://schemas.openxmlformats.org/officeDocument/2006/relationships/hyperlink" Target="https://www.sciencedirect.com/science/article/pii/S0141391019303702" TargetMode="External"/><Relationship Id="rId11" Type="http://schemas.openxmlformats.org/officeDocument/2006/relationships/hyperlink" Target="https://www.sciencedirect.com/science/article/pii/S0141391019303702" TargetMode="External"/><Relationship Id="rId32" Type="http://schemas.openxmlformats.org/officeDocument/2006/relationships/hyperlink" Target="https://www.webofscience.com/wos/author/record/33728484" TargetMode="External"/><Relationship Id="rId37" Type="http://schemas.openxmlformats.org/officeDocument/2006/relationships/hyperlink" Target="https://www.webofscience.com/wos/author/record/36117267" TargetMode="External"/><Relationship Id="rId53" Type="http://schemas.openxmlformats.org/officeDocument/2006/relationships/hyperlink" Target="https://www.webofscience.com/wos/alldb/general-summary?queryJson=%5B%7B%22rowBoolean%22%3Anull%2C%22rowField%22%3A%22AU%22%2C%22rowText%22%3A%22Vlase%2C%20Gabriela%22%7D%5D&amp;eventMode=oneClickSearch" TargetMode="External"/><Relationship Id="rId58" Type="http://schemas.openxmlformats.org/officeDocument/2006/relationships/hyperlink" Target="https://0610eagaw-y-https-www-scopus-com.z.e-nformation.ro/record/display.uri?eid=2-s2.0-85145078664&amp;origin=resultslist&amp;sort=plf-f&amp;src=s&amp;st1=Vlase&amp;st2=G&amp;nlo=1&amp;nlr=20&amp;nls=afprfnm-t&amp;sid=89f0d1feb6bf268c59ce5a6b194e5f61&amp;sot=anl&amp;sdt=aut&amp;sl=68&amp;s=AU-ID%28%22Vlase%2c+G.%22+6506612525%29+OR+AU-ID%28%22Vlase%2c+Gabriela%22+6506612526%29&amp;relpos=7&amp;citeCnt=0&amp;searchTerm=" TargetMode="External"/><Relationship Id="rId74" Type="http://schemas.openxmlformats.org/officeDocument/2006/relationships/hyperlink" Target="http://heserver/ictac15/Abstracts/SS/Poster/IC-SS-PS-1.pdf" TargetMode="External"/><Relationship Id="rId79" Type="http://schemas.openxmlformats.org/officeDocument/2006/relationships/hyperlink" Target="https://en.wikipedia.org/wiki/Split%2C_Croatia" TargetMode="External"/><Relationship Id="rId5" Type="http://schemas.openxmlformats.org/officeDocument/2006/relationships/footnotes" Target="footnotes.xml"/><Relationship Id="rId90" Type="http://schemas.openxmlformats.org/officeDocument/2006/relationships/hyperlink" Target="https://en.wikipedia.org/wiki/Croatia" TargetMode="External"/><Relationship Id="rId95" Type="http://schemas.openxmlformats.org/officeDocument/2006/relationships/hyperlink" Target="https://en.wikipedia.org/wiki/Split%2C_Croatia" TargetMode="External"/><Relationship Id="rId22" Type="http://schemas.openxmlformats.org/officeDocument/2006/relationships/hyperlink" Target="https://www.sciencedirect.com/science/article/pii/S0141391019303702" TargetMode="External"/><Relationship Id="rId27" Type="http://schemas.openxmlformats.org/officeDocument/2006/relationships/hyperlink" Target="https://www-webofscience-com.am.e-nformation.ro/wos/author/record/42566325" TargetMode="External"/><Relationship Id="rId43" Type="http://schemas.openxmlformats.org/officeDocument/2006/relationships/hyperlink" Target="https://www-scopus-com.am.e-nformation.ro/authid/detail.uri?origin=resultslist&amp;authorId=36176003000&amp;zone" TargetMode="External"/><Relationship Id="rId48" Type="http://schemas.openxmlformats.org/officeDocument/2006/relationships/hyperlink" Target="https://www-scopus-com.am.e-nformation.ro/record/display.uri?eid=2-s2.0-85144734895&amp;origin=resultslist&amp;sort=plf-f&amp;src=s&amp;st1=Vlase&amp;st2=Titus&amp;nlo=1&amp;nlr=20&amp;nls=afprfnm-t&amp;sid=abe76ffa7256e3628fe207331aea90b6&amp;sot=anl&amp;sdt=aut&amp;sl=29&amp;s=AU-ID%28%22Vlase%2c%2BT.%22%2B8408624800%29&amp;relpos=0&amp;citeCnt=0&amp;searchTerm" TargetMode="External"/><Relationship Id="rId64" Type="http://schemas.openxmlformats.org/officeDocument/2006/relationships/hyperlink" Target="http://heserver/ictac15/Abstracts/I_Bio/Poster/IC-BF-PS-11.pdf" TargetMode="External"/><Relationship Id="rId69" Type="http://schemas.openxmlformats.org/officeDocument/2006/relationships/hyperlink" Target="http://heserver/ictac15/Abstracts/F_Polymer/Poster/IC-PO-PS-8.pdf" TargetMode="External"/><Relationship Id="rId80" Type="http://schemas.openxmlformats.org/officeDocument/2006/relationships/hyperlink" Target="https://en.wikipedia.org/wiki/Croatia" TargetMode="External"/><Relationship Id="rId85" Type="http://schemas.openxmlformats.org/officeDocument/2006/relationships/hyperlink" Target="https://en.wikipedia.org/wiki/Split%2C_Croatia" TargetMode="External"/><Relationship Id="rId3" Type="http://schemas.openxmlformats.org/officeDocument/2006/relationships/settings" Target="settings.xml"/><Relationship Id="rId12" Type="http://schemas.openxmlformats.org/officeDocument/2006/relationships/hyperlink" Target="https://www.sciencedirect.com/science/article/pii/S0141391019303702" TargetMode="External"/><Relationship Id="rId17" Type="http://schemas.openxmlformats.org/officeDocument/2006/relationships/hyperlink" Target="https://www.sciencedirect.com/science/article/pii/S0141391019303702" TargetMode="External"/><Relationship Id="rId25" Type="http://schemas.openxmlformats.org/officeDocument/2006/relationships/hyperlink" Target="https://doi.org/10.1016/j.polymdegradstab.2019.109042" TargetMode="External"/><Relationship Id="rId33" Type="http://schemas.openxmlformats.org/officeDocument/2006/relationships/hyperlink" Target="https://www.webofscience.com/wos/author/record/48369414" TargetMode="External"/><Relationship Id="rId38" Type="http://schemas.openxmlformats.org/officeDocument/2006/relationships/hyperlink" Target="https://www.webofscience.com/wos/author/record/43992439" TargetMode="External"/><Relationship Id="rId46" Type="http://schemas.openxmlformats.org/officeDocument/2006/relationships/hyperlink" Target="https://www-scopus-com.am.e-nformation.ro/authid/detail.uri?origin=resultslist&amp;authorId=8408624800&amp;zone" TargetMode="External"/><Relationship Id="rId59" Type="http://schemas.openxmlformats.org/officeDocument/2006/relationships/hyperlink" Target="https://0610eagaw-y-https-www-scopus-com.z.e-nformation.ro/record/display.uri?eid=2-s2.0-85159700849&amp;origin=resultslist&amp;sort=plf-f&amp;src=s&amp;st1=Vlase&amp;st2=G&amp;nlo=1&amp;nlr=20&amp;nls=afprfnm-t&amp;sid=89f0d1feb6bf268c59ce5a6b194e5f61&amp;sot=anl&amp;sdt=aut&amp;sl=68&amp;s=AU-ID%28%22Vlase%2c+G.%22+6506612525%29+OR+AU-ID%28%22Vlase%2c+Gabriela%22+6506612526%29&amp;relpos=8&amp;citeCnt=1&amp;searchTerm=" TargetMode="External"/><Relationship Id="rId67" Type="http://schemas.openxmlformats.org/officeDocument/2006/relationships/hyperlink" Target="http://heserver/ictac15/Abstracts/G_Pharma/Poster/IC-PH-PS-20.pdf" TargetMode="External"/><Relationship Id="rId20" Type="http://schemas.openxmlformats.org/officeDocument/2006/relationships/hyperlink" Target="https://www.sciencedirect.com/science/article/pii/S0141391019303702" TargetMode="External"/><Relationship Id="rId41" Type="http://schemas.openxmlformats.org/officeDocument/2006/relationships/hyperlink" Target="https://doi.org/10.1007/s10973-022-11262-2" TargetMode="External"/><Relationship Id="rId54" Type="http://schemas.openxmlformats.org/officeDocument/2006/relationships/hyperlink" Target="https://www.webofscience.com/wos/alldb/general-summary?queryJson=%5B%7B%22rowBoolean%22%3Anull%2C%22rowField%22%3A%22AU%22%2C%22rowText%22%3A%22Vlase%2C%20Titus%22%7D%5D&amp;eventMode=oneClickSearch" TargetMode="External"/><Relationship Id="rId62" Type="http://schemas.openxmlformats.org/officeDocument/2006/relationships/hyperlink" Target="javascript:%20void(0);" TargetMode="External"/><Relationship Id="rId70" Type="http://schemas.openxmlformats.org/officeDocument/2006/relationships/hyperlink" Target="http://heserver/ictac15/Abstracts/H_Kinetics/Poster/IC-KP-PS-3.pdf" TargetMode="External"/><Relationship Id="rId75" Type="http://schemas.openxmlformats.org/officeDocument/2006/relationships/hyperlink" Target="http://medicta2015.udg.edu/" TargetMode="External"/><Relationship Id="rId83" Type="http://schemas.openxmlformats.org/officeDocument/2006/relationships/hyperlink" Target="https://en.wikipedia.org/wiki/Split%2C_Croatia" TargetMode="External"/><Relationship Id="rId88" Type="http://schemas.openxmlformats.org/officeDocument/2006/relationships/hyperlink" Target="https://en.wikipedia.org/wiki/Croatia" TargetMode="External"/><Relationship Id="rId91" Type="http://schemas.openxmlformats.org/officeDocument/2006/relationships/hyperlink" Target="https://en.wikipedia.org/wiki/Split%2C_Croatia" TargetMode="External"/><Relationship Id="rId96" Type="http://schemas.openxmlformats.org/officeDocument/2006/relationships/hyperlink" Target="https://en.wikipedia.org/wiki/Croati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sciencedirect.com/science/article/pii/S0141391019303702" TargetMode="External"/><Relationship Id="rId23" Type="http://schemas.openxmlformats.org/officeDocument/2006/relationships/hyperlink" Target="https://www.sciencedirect.com/science/article/pii/S0141391019303702" TargetMode="External"/><Relationship Id="rId28" Type="http://schemas.openxmlformats.org/officeDocument/2006/relationships/hyperlink" Target="https://www-webofscience-com.am.e-nformation.ro/wos/author/record/2213886" TargetMode="External"/><Relationship Id="rId36" Type="http://schemas.openxmlformats.org/officeDocument/2006/relationships/hyperlink" Target="https://www.webofscience.com/wos/author/record/42566325" TargetMode="External"/><Relationship Id="rId49" Type="http://schemas.openxmlformats.org/officeDocument/2006/relationships/hyperlink" Target="https://www-scopus-com.am.e-nformation.ro/sourceid/21101020133?origin=resultslist" TargetMode="External"/><Relationship Id="rId57" Type="http://schemas.openxmlformats.org/officeDocument/2006/relationships/hyperlink" Target="https://0610eagaw-y-https-www-scopus-com.z.e-nformation.ro/record/display.uri?eid=2-s2.0-85149636766&amp;origin=resultslist&amp;sort=plf-f&amp;src=s&amp;st1=Vlase&amp;st2=G&amp;nlo=1&amp;nlr=20&amp;nls=afprfnm-t&amp;sid=89f0d1feb6bf268c59ce5a6b194e5f61&amp;sot=anl&amp;sdt=aut&amp;sl=68&amp;s=AU-ID%28%22Vlase%2c+G.%22+6506612525%29+OR+AU-ID%28%22Vlase%2c+Gabriela%22+6506612526%29&amp;relpos=5&amp;citeCnt=0&amp;searchTerm=" TargetMode="External"/><Relationship Id="rId10" Type="http://schemas.openxmlformats.org/officeDocument/2006/relationships/hyperlink" Target="https://www.sciencedirect.com/science/article/pii/S0141391019303702" TargetMode="External"/><Relationship Id="rId31" Type="http://schemas.openxmlformats.org/officeDocument/2006/relationships/hyperlink" Target="https://www.webofscience.com/wos/author/record/36117267" TargetMode="External"/><Relationship Id="rId44" Type="http://schemas.openxmlformats.org/officeDocument/2006/relationships/hyperlink" Target="https://www-scopus-com.am.e-nformation.ro/authid/detail.uri?origin=resultslist&amp;authorId=55501723600&amp;zone" TargetMode="External"/><Relationship Id="rId52" Type="http://schemas.openxmlformats.org/officeDocument/2006/relationships/hyperlink" Target="https://doi.org/10.1007/s10973-022-11882-8" TargetMode="External"/><Relationship Id="rId60" Type="http://schemas.openxmlformats.org/officeDocument/2006/relationships/hyperlink" Target="javascript:%20void(0);" TargetMode="External"/><Relationship Id="rId65" Type="http://schemas.openxmlformats.org/officeDocument/2006/relationships/hyperlink" Target="http://heserver/ictac15/Abstracts/G_Pharma/Poster/IC-PH-PS-22.pdf" TargetMode="External"/><Relationship Id="rId73" Type="http://schemas.openxmlformats.org/officeDocument/2006/relationships/hyperlink" Target="http://heserver/ictac15/Abstracts/SS/Poster/IC-SS-PS-1.pdf" TargetMode="External"/><Relationship Id="rId78" Type="http://schemas.openxmlformats.org/officeDocument/2006/relationships/hyperlink" Target="http://medicta2015.udg.edu/" TargetMode="External"/><Relationship Id="rId81" Type="http://schemas.openxmlformats.org/officeDocument/2006/relationships/hyperlink" Target="https://en.wikipedia.org/wiki/Split%2C_Croatia" TargetMode="External"/><Relationship Id="rId86" Type="http://schemas.openxmlformats.org/officeDocument/2006/relationships/hyperlink" Target="https://en.wikipedia.org/wiki/Croatia" TargetMode="External"/><Relationship Id="rId94" Type="http://schemas.openxmlformats.org/officeDocument/2006/relationships/hyperlink" Target="https://en.wikipedia.org/wiki/Croatia"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ciencedirect.com/science/article/pii/S0141391019303702" TargetMode="External"/><Relationship Id="rId13" Type="http://schemas.openxmlformats.org/officeDocument/2006/relationships/hyperlink" Target="https://www.sciencedirect.com/science/article/pii/S0141391019303702" TargetMode="External"/><Relationship Id="rId18" Type="http://schemas.openxmlformats.org/officeDocument/2006/relationships/hyperlink" Target="https://www.sciencedirect.com/science/article/pii/S0141391019303702" TargetMode="External"/><Relationship Id="rId39" Type="http://schemas.openxmlformats.org/officeDocument/2006/relationships/hyperlink" Target="https://www.webofscience.com/wos/author/record/48369414" TargetMode="External"/><Relationship Id="rId34" Type="http://schemas.openxmlformats.org/officeDocument/2006/relationships/hyperlink" Target="https://www.webofscience.com/wos/author/record/37477706" TargetMode="External"/><Relationship Id="rId50" Type="http://schemas.openxmlformats.org/officeDocument/2006/relationships/hyperlink" Target="https://link-springer-com.am.e-nformation.ro/article/10.1007/s10973-022-11882-8" TargetMode="External"/><Relationship Id="rId55" Type="http://schemas.openxmlformats.org/officeDocument/2006/relationships/hyperlink" Target="https://www.webofscience.com/wos/alldb/general-summary?queryJson=%5B%7B%22rowBoolean%22%3Anull%2C%22rowField%22%3A%22AU%22%2C%22rowText%22%3A%22Avram%2C%20Claudiu%22%7D%5D&amp;eventMode=oneClickSearch" TargetMode="External"/><Relationship Id="rId76" Type="http://schemas.openxmlformats.org/officeDocument/2006/relationships/hyperlink" Target="http://medicta2015.udg.edu/" TargetMode="External"/><Relationship Id="rId97" Type="http://schemas.openxmlformats.org/officeDocument/2006/relationships/footer" Target="footer1.xml"/><Relationship Id="rId7" Type="http://schemas.openxmlformats.org/officeDocument/2006/relationships/hyperlink" Target="https://www.sciencedirect.com/science/article/pii/S0141391019303702" TargetMode="External"/><Relationship Id="rId71" Type="http://schemas.openxmlformats.org/officeDocument/2006/relationships/hyperlink" Target="http://heserver/ictac15/Abstracts/I_Bio/Poster/IC-BF-PS-10.pdf" TargetMode="External"/><Relationship Id="rId92" Type="http://schemas.openxmlformats.org/officeDocument/2006/relationships/hyperlink" Target="https://en.wikipedia.org/wiki/Croatia" TargetMode="External"/><Relationship Id="rId2" Type="http://schemas.openxmlformats.org/officeDocument/2006/relationships/styles" Target="styles.xml"/><Relationship Id="rId29" Type="http://schemas.openxmlformats.org/officeDocument/2006/relationships/hyperlink" Target="https://www.webofscience.com/wos/author/record/48177040" TargetMode="External"/><Relationship Id="rId24" Type="http://schemas.openxmlformats.org/officeDocument/2006/relationships/hyperlink" Target="https://www.sciencedirect.com/science/journal/01413910" TargetMode="External"/><Relationship Id="rId40" Type="http://schemas.openxmlformats.org/officeDocument/2006/relationships/hyperlink" Target="https://doi.org/10.1007/s10973-022-11261-3" TargetMode="External"/><Relationship Id="rId45" Type="http://schemas.openxmlformats.org/officeDocument/2006/relationships/hyperlink" Target="https://www-scopus-com.am.e-nformation.ro/authid/detail.uri?origin=resultslist&amp;authorId=57215881857&amp;zone" TargetMode="External"/><Relationship Id="rId66" Type="http://schemas.openxmlformats.org/officeDocument/2006/relationships/hyperlink" Target="http://heserver/ictac15/Abstracts/G_Pharma/Poster/IC-PH-PS-22.pdf" TargetMode="External"/><Relationship Id="rId87" Type="http://schemas.openxmlformats.org/officeDocument/2006/relationships/hyperlink" Target="https://en.wikipedia.org/wiki/Split%2C_Croatia" TargetMode="External"/><Relationship Id="rId61" Type="http://schemas.openxmlformats.org/officeDocument/2006/relationships/hyperlink" Target="javascript:%20void(0);" TargetMode="External"/><Relationship Id="rId82" Type="http://schemas.openxmlformats.org/officeDocument/2006/relationships/hyperlink" Target="https://en.wikipedia.org/wiki/Croatia" TargetMode="External"/><Relationship Id="rId19" Type="http://schemas.openxmlformats.org/officeDocument/2006/relationships/hyperlink" Target="https://www.sciencedirect.com/science/article/pii/S0141391019303702" TargetMode="External"/><Relationship Id="rId14" Type="http://schemas.openxmlformats.org/officeDocument/2006/relationships/hyperlink" Target="https://www.sciencedirect.com/science/article/pii/S0141391019303702" TargetMode="External"/><Relationship Id="rId30" Type="http://schemas.openxmlformats.org/officeDocument/2006/relationships/hyperlink" Target="https://www.webofscience.com/wos/author/record/1205229" TargetMode="External"/><Relationship Id="rId35" Type="http://schemas.openxmlformats.org/officeDocument/2006/relationships/hyperlink" Target="https://www.webofscience.com/wos/author/record/33728484" TargetMode="External"/><Relationship Id="rId56" Type="http://schemas.openxmlformats.org/officeDocument/2006/relationships/hyperlink" Target="https://0610eagaw-y-https-www-scopus-com.z.e-nformation.ro/record/display.uri?eid=2-s2.0-85173862271&amp;origin=resultslist&amp;sort=plf-f&amp;src=s&amp;st1=Vlase&amp;st2=G&amp;nlo=1&amp;nlr=20&amp;nls=afprfnm-t&amp;sid=89f0d1feb6bf268c59ce5a6b194e5f61&amp;sot=anl&amp;sdt=aut&amp;sl=68&amp;s=AU-ID%28%22Vlase%2c+G.%22+6506612525%29+OR+AU-ID%28%22Vlase%2c+Gabriela%22+6506612526%29&amp;relpos=0&amp;citeCnt=0&amp;searchTerm=" TargetMode="External"/><Relationship Id="rId77" Type="http://schemas.openxmlformats.org/officeDocument/2006/relationships/hyperlink" Target="http://medicta2015.udg.edu/" TargetMode="External"/><Relationship Id="rId8" Type="http://schemas.openxmlformats.org/officeDocument/2006/relationships/hyperlink" Target="https://www.sciencedirect.com/science/article/pii/S0141391019303702" TargetMode="External"/><Relationship Id="rId51" Type="http://schemas.openxmlformats.org/officeDocument/2006/relationships/hyperlink" Target="https://link-springer-com.am.e-nformation.ro/article/10.1007/s10973-022-11882-8" TargetMode="External"/><Relationship Id="rId72" Type="http://schemas.openxmlformats.org/officeDocument/2006/relationships/hyperlink" Target="http://heserver/ictac15/Abstracts/E_Inorganic/Poster/IC-IM-PS-23.pdf" TargetMode="External"/><Relationship Id="rId93" Type="http://schemas.openxmlformats.org/officeDocument/2006/relationships/hyperlink" Target="https://en.wikipedia.org/wiki/Split%2C_Croatia" TargetMode="External"/><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24038</Words>
  <Characters>137017</Characters>
  <Application>Microsoft Office Word</Application>
  <DocSecurity>0</DocSecurity>
  <Lines>1141</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01</cp:lastModifiedBy>
  <cp:revision>2</cp:revision>
  <dcterms:created xsi:type="dcterms:W3CDTF">2023-10-27T13:18:00Z</dcterms:created>
  <dcterms:modified xsi:type="dcterms:W3CDTF">2023-10-27T13:18:00Z</dcterms:modified>
</cp:coreProperties>
</file>