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76" w:lineRule="auto"/>
        <w:jc w:val="center"/>
        <w:rPr>
          <w:rFonts w:asciiTheme="minorHAnsi" w:hAnsiTheme="minorHAnsi"/>
          <w:sz w:val="20"/>
          <w:szCs w:val="20"/>
          <w:lang w:val="en-US"/>
        </w:rPr>
      </w:pPr>
      <w:bookmarkStart w:id="0" w:name="_heading=h.gjdgxs" w:colFirst="0" w:colLast="0"/>
      <w:bookmarkEnd w:id="0"/>
    </w:p>
    <w:p>
      <w:pPr>
        <w:spacing w:line="276" w:lineRule="auto"/>
        <w:jc w:val="center"/>
        <w:rPr>
          <w:rFonts w:asciiTheme="minorHAnsi" w:hAnsiTheme="minorHAnsi"/>
          <w:b/>
          <w:sz w:val="40"/>
          <w:szCs w:val="40"/>
        </w:rPr>
      </w:pPr>
      <w:r>
        <w:rPr>
          <w:rFonts w:asciiTheme="minorHAnsi" w:hAnsiTheme="minorHAnsi"/>
          <w:b/>
          <w:sz w:val="40"/>
          <w:szCs w:val="40"/>
        </w:rPr>
        <w:t>PLAN DE ÎNVĂȚĂMÂNT</w:t>
      </w:r>
    </w:p>
    <w:p>
      <w:pPr>
        <w:spacing w:line="276" w:lineRule="auto"/>
        <w:jc w:val="center"/>
        <w:rPr>
          <w:rFonts w:asciiTheme="minorHAnsi" w:hAnsiTheme="minorHAnsi"/>
        </w:rPr>
      </w:pPr>
      <w:r>
        <w:rPr>
          <w:rFonts w:asciiTheme="minorHAnsi" w:hAnsiTheme="minorHAnsi"/>
        </w:rPr>
        <w:t>Valabil în anul universitar 2023-2024</w:t>
      </w:r>
    </w:p>
    <w:p>
      <w:pPr>
        <w:spacing w:line="276" w:lineRule="auto"/>
        <w:jc w:val="center"/>
        <w:rPr>
          <w:rFonts w:asciiTheme="minorHAnsi" w:hAnsiTheme="minorHAnsi"/>
          <w:b/>
          <w:sz w:val="20"/>
          <w:szCs w:val="20"/>
        </w:rPr>
      </w:pPr>
    </w:p>
    <w:tbl>
      <w:tblPr>
        <w:tblW w:w="11339" w:type="dxa"/>
        <w:tblInd w:w="-431"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20" w:firstRow="1" w:lastRow="0" w:firstColumn="0" w:lastColumn="0" w:noHBand="0" w:noVBand="1"/>
      </w:tblPr>
      <w:tblGrid>
        <w:gridCol w:w="7938"/>
        <w:gridCol w:w="3401"/>
      </w:tblGrid>
      <w:tr>
        <w:tc>
          <w:tcPr>
            <w:tcW w:w="7938" w:type="dxa"/>
          </w:tcPr>
          <w:p>
            <w:pPr>
              <w:spacing w:line="276" w:lineRule="auto"/>
              <w:rPr>
                <w:rFonts w:asciiTheme="minorHAnsi" w:hAnsiTheme="minorHAnsi"/>
              </w:rPr>
            </w:pPr>
            <w:r>
              <w:rPr>
                <w:rFonts w:asciiTheme="minorHAnsi" w:hAnsiTheme="minorHAnsi"/>
              </w:rPr>
              <w:t>Facultate:</w:t>
            </w:r>
          </w:p>
        </w:tc>
        <w:tc>
          <w:tcPr>
            <w:tcW w:w="3401" w:type="dxa"/>
          </w:tcPr>
          <w:p>
            <w:pPr>
              <w:spacing w:line="276" w:lineRule="auto"/>
              <w:rPr>
                <w:rFonts w:asciiTheme="minorHAnsi" w:hAnsiTheme="minorHAnsi"/>
              </w:rPr>
            </w:pPr>
          </w:p>
        </w:tc>
      </w:tr>
      <w:tr>
        <w:tc>
          <w:tcPr>
            <w:tcW w:w="7938" w:type="dxa"/>
          </w:tcPr>
          <w:p>
            <w:pPr>
              <w:spacing w:line="276" w:lineRule="auto"/>
              <w:rPr>
                <w:rFonts w:asciiTheme="minorHAnsi" w:hAnsiTheme="minorHAnsi"/>
                <w:b/>
              </w:rPr>
            </w:pPr>
            <w:r>
              <w:rPr>
                <w:rFonts w:asciiTheme="minorHAnsi" w:hAnsiTheme="minorHAnsi"/>
                <w:b/>
              </w:rPr>
              <w:t>Ciclul de studii universitare:</w:t>
            </w:r>
          </w:p>
        </w:tc>
        <w:tc>
          <w:tcPr>
            <w:tcW w:w="3401" w:type="dxa"/>
          </w:tcPr>
          <w:p>
            <w:pPr>
              <w:spacing w:line="276" w:lineRule="auto"/>
              <w:rPr>
                <w:rFonts w:asciiTheme="minorHAnsi" w:hAnsiTheme="minorHAnsi"/>
                <w:bCs/>
              </w:rPr>
            </w:pPr>
            <w:r>
              <w:rPr>
                <w:rFonts w:asciiTheme="minorHAnsi" w:hAnsiTheme="minorHAnsi"/>
                <w:bCs/>
              </w:rPr>
              <w:t>Licență</w:t>
            </w:r>
          </w:p>
        </w:tc>
      </w:tr>
      <w:tr>
        <w:tc>
          <w:tcPr>
            <w:tcW w:w="7938" w:type="dxa"/>
          </w:tcPr>
          <w:p>
            <w:pPr>
              <w:spacing w:line="276" w:lineRule="auto"/>
              <w:rPr>
                <w:rFonts w:asciiTheme="minorHAnsi" w:hAnsiTheme="minorHAnsi"/>
                <w:b/>
              </w:rPr>
            </w:pPr>
            <w:r>
              <w:rPr>
                <w:rFonts w:asciiTheme="minorHAnsi" w:hAnsiTheme="minorHAnsi"/>
                <w:b/>
              </w:rPr>
              <w:t>Denumirea programului de studii universitare de licență:</w:t>
            </w:r>
          </w:p>
        </w:tc>
        <w:tc>
          <w:tcPr>
            <w:tcW w:w="3401" w:type="dxa"/>
          </w:tcPr>
          <w:p>
            <w:pPr>
              <w:spacing w:line="276" w:lineRule="auto"/>
              <w:rPr>
                <w:rFonts w:asciiTheme="minorHAnsi" w:hAnsiTheme="minorHAnsi"/>
                <w:bCs/>
              </w:rPr>
            </w:pPr>
            <w:r>
              <w:rPr>
                <w:rFonts w:asciiTheme="minorHAnsi" w:hAnsiTheme="minorHAnsi"/>
                <w:bCs/>
                <w:iCs/>
                <w:position w:val="-1"/>
              </w:rPr>
              <w:t>Biochimie</w:t>
            </w:r>
          </w:p>
        </w:tc>
      </w:tr>
      <w:tr>
        <w:tc>
          <w:tcPr>
            <w:tcW w:w="7938" w:type="dxa"/>
          </w:tcPr>
          <w:p>
            <w:pPr>
              <w:spacing w:line="276" w:lineRule="auto"/>
              <w:rPr>
                <w:rFonts w:asciiTheme="minorHAnsi" w:hAnsiTheme="minorHAnsi"/>
                <w:b/>
              </w:rPr>
            </w:pPr>
            <w:r>
              <w:rPr>
                <w:rFonts w:asciiTheme="minorHAnsi" w:hAnsiTheme="minorHAnsi"/>
                <w:b/>
              </w:rPr>
              <w:t>Denumirea calificării</w:t>
            </w:r>
            <w:r>
              <w:rPr>
                <w:rFonts w:asciiTheme="minorHAnsi" w:hAnsiTheme="minorHAnsi"/>
                <w:b/>
                <w:vertAlign w:val="superscript"/>
              </w:rPr>
              <w:footnoteReference w:id="1"/>
            </w:r>
            <w:r>
              <w:rPr>
                <w:rFonts w:asciiTheme="minorHAnsi" w:hAnsiTheme="minorHAnsi"/>
                <w:b/>
              </w:rPr>
              <w:t xml:space="preserve"> Dobândită în urma absolvirii programului de studii:</w:t>
            </w:r>
          </w:p>
        </w:tc>
        <w:tc>
          <w:tcPr>
            <w:tcW w:w="3401" w:type="dxa"/>
          </w:tcPr>
          <w:p>
            <w:pPr>
              <w:spacing w:line="276" w:lineRule="auto"/>
              <w:rPr>
                <w:rFonts w:asciiTheme="minorHAnsi" w:hAnsiTheme="minorHAnsi"/>
                <w:bCs/>
              </w:rPr>
            </w:pPr>
            <w:r>
              <w:rPr>
                <w:rFonts w:asciiTheme="minorHAnsi" w:hAnsiTheme="minorHAnsi"/>
                <w:bCs/>
              </w:rPr>
              <w:t>Biochimie</w:t>
            </w:r>
          </w:p>
        </w:tc>
      </w:tr>
      <w:tr>
        <w:tc>
          <w:tcPr>
            <w:tcW w:w="7938" w:type="dxa"/>
          </w:tcPr>
          <w:p>
            <w:pPr>
              <w:spacing w:line="276" w:lineRule="auto"/>
              <w:rPr>
                <w:rFonts w:asciiTheme="minorHAnsi" w:hAnsiTheme="minorHAnsi"/>
                <w:b/>
              </w:rPr>
            </w:pPr>
            <w:r>
              <w:rPr>
                <w:rFonts w:asciiTheme="minorHAnsi" w:hAnsiTheme="minorHAnsi"/>
                <w:b/>
              </w:rPr>
              <w:t>Durata studiilor (în ani):</w:t>
            </w:r>
          </w:p>
        </w:tc>
        <w:tc>
          <w:tcPr>
            <w:tcW w:w="3401" w:type="dxa"/>
          </w:tcPr>
          <w:p>
            <w:pPr>
              <w:spacing w:line="276" w:lineRule="auto"/>
              <w:rPr>
                <w:rFonts w:asciiTheme="minorHAnsi" w:hAnsiTheme="minorHAnsi"/>
                <w:bCs/>
              </w:rPr>
            </w:pPr>
            <w:r>
              <w:rPr>
                <w:rFonts w:asciiTheme="minorHAnsi" w:hAnsiTheme="minorHAnsi"/>
                <w:bCs/>
              </w:rPr>
              <w:t>3 ani</w:t>
            </w:r>
          </w:p>
        </w:tc>
      </w:tr>
      <w:tr>
        <w:tc>
          <w:tcPr>
            <w:tcW w:w="7938" w:type="dxa"/>
          </w:tcPr>
          <w:p>
            <w:pPr>
              <w:spacing w:line="276" w:lineRule="auto"/>
              <w:rPr>
                <w:rFonts w:asciiTheme="minorHAnsi" w:hAnsiTheme="minorHAnsi"/>
                <w:b/>
              </w:rPr>
            </w:pPr>
            <w:r>
              <w:rPr>
                <w:rFonts w:asciiTheme="minorHAnsi" w:hAnsiTheme="minorHAnsi"/>
                <w:b/>
              </w:rPr>
              <w:t>Forma de învățământ</w:t>
            </w:r>
            <w:r>
              <w:rPr>
                <w:rFonts w:asciiTheme="minorHAnsi" w:hAnsiTheme="minorHAnsi"/>
                <w:b/>
                <w:vertAlign w:val="superscript"/>
              </w:rPr>
              <w:footnoteReference w:id="2"/>
            </w:r>
            <w:r>
              <w:rPr>
                <w:rFonts w:asciiTheme="minorHAnsi" w:hAnsiTheme="minorHAnsi"/>
                <w:b/>
              </w:rPr>
              <w:t>:</w:t>
            </w:r>
          </w:p>
        </w:tc>
        <w:tc>
          <w:tcPr>
            <w:tcW w:w="3401" w:type="dxa"/>
          </w:tcPr>
          <w:p>
            <w:pPr>
              <w:spacing w:line="276" w:lineRule="auto"/>
              <w:rPr>
                <w:rFonts w:asciiTheme="minorHAnsi" w:hAnsiTheme="minorHAnsi"/>
                <w:bCs/>
                <w:lang w:val="en-US"/>
              </w:rPr>
            </w:pPr>
            <w:r>
              <w:rPr>
                <w:rFonts w:asciiTheme="minorHAnsi" w:hAnsiTheme="minorHAnsi"/>
                <w:bCs/>
              </w:rPr>
              <w:t>Învățământ cu frecvență</w:t>
            </w:r>
          </w:p>
        </w:tc>
      </w:tr>
      <w:tr>
        <w:tc>
          <w:tcPr>
            <w:tcW w:w="7938" w:type="dxa"/>
          </w:tcPr>
          <w:p>
            <w:pPr>
              <w:spacing w:line="276" w:lineRule="auto"/>
              <w:rPr>
                <w:rFonts w:asciiTheme="minorHAnsi" w:hAnsiTheme="minorHAnsi"/>
                <w:b/>
              </w:rPr>
            </w:pPr>
            <w:r>
              <w:rPr>
                <w:rFonts w:asciiTheme="minorHAnsi" w:hAnsiTheme="minorHAnsi"/>
                <w:b/>
              </w:rPr>
              <w:t>Limba de predare:</w:t>
            </w:r>
          </w:p>
        </w:tc>
        <w:tc>
          <w:tcPr>
            <w:tcW w:w="3401" w:type="dxa"/>
          </w:tcPr>
          <w:p>
            <w:pPr>
              <w:spacing w:line="276" w:lineRule="auto"/>
              <w:rPr>
                <w:rFonts w:asciiTheme="minorHAnsi" w:hAnsiTheme="minorHAnsi"/>
                <w:bCs/>
              </w:rPr>
            </w:pPr>
            <w:r>
              <w:rPr>
                <w:rFonts w:asciiTheme="minorHAnsi" w:hAnsiTheme="minorHAnsi"/>
                <w:bCs/>
              </w:rPr>
              <w:t>Română</w:t>
            </w:r>
          </w:p>
        </w:tc>
      </w:tr>
      <w:tr>
        <w:tc>
          <w:tcPr>
            <w:tcW w:w="7938" w:type="dxa"/>
          </w:tcPr>
          <w:p>
            <w:pPr>
              <w:spacing w:line="276" w:lineRule="auto"/>
              <w:rPr>
                <w:rFonts w:asciiTheme="minorHAnsi" w:hAnsiTheme="minorHAnsi"/>
                <w:b/>
              </w:rPr>
            </w:pPr>
            <w:r>
              <w:rPr>
                <w:rFonts w:asciiTheme="minorHAnsi" w:hAnsiTheme="minorHAnsi"/>
                <w:b/>
              </w:rPr>
              <w:t>Locația geografică de desfășurare a studiilor:</w:t>
            </w:r>
          </w:p>
        </w:tc>
        <w:tc>
          <w:tcPr>
            <w:tcW w:w="3401" w:type="dxa"/>
          </w:tcPr>
          <w:p>
            <w:pPr>
              <w:spacing w:line="276" w:lineRule="auto"/>
              <w:rPr>
                <w:rFonts w:asciiTheme="minorHAnsi" w:hAnsiTheme="minorHAnsi"/>
                <w:bCs/>
              </w:rPr>
            </w:pPr>
            <w:r>
              <w:rPr>
                <w:rFonts w:asciiTheme="minorHAnsi" w:hAnsiTheme="minorHAnsi"/>
                <w:bCs/>
              </w:rPr>
              <w:t>Timișoara</w:t>
            </w:r>
          </w:p>
        </w:tc>
      </w:tr>
      <w:tr>
        <w:trPr>
          <w:trHeight w:val="220"/>
        </w:trPr>
        <w:tc>
          <w:tcPr>
            <w:tcW w:w="11339" w:type="dxa"/>
            <w:gridSpan w:val="2"/>
          </w:tcPr>
          <w:p>
            <w:pPr>
              <w:spacing w:line="276" w:lineRule="auto"/>
              <w:jc w:val="center"/>
              <w:rPr>
                <w:rFonts w:asciiTheme="minorHAnsi" w:hAnsiTheme="minorHAnsi"/>
                <w:b/>
              </w:rPr>
            </w:pPr>
            <w:r>
              <w:rPr>
                <w:rFonts w:asciiTheme="minorHAnsi" w:hAnsiTheme="minorHAnsi"/>
                <w:b/>
              </w:rPr>
              <w:t>Încadrarea programului de studii în domenii de știință</w:t>
            </w:r>
          </w:p>
        </w:tc>
      </w:tr>
      <w:tr>
        <w:tc>
          <w:tcPr>
            <w:tcW w:w="7938" w:type="dxa"/>
          </w:tcPr>
          <w:p>
            <w:pPr>
              <w:spacing w:line="276" w:lineRule="auto"/>
              <w:rPr>
                <w:rFonts w:asciiTheme="minorHAnsi" w:hAnsiTheme="minorHAnsi"/>
                <w:b/>
              </w:rPr>
            </w:pPr>
            <w:r>
              <w:rPr>
                <w:rFonts w:asciiTheme="minorHAnsi" w:hAnsiTheme="minorHAnsi"/>
                <w:b/>
              </w:rPr>
              <w:t xml:space="preserve">Domeniul fundamental: </w:t>
            </w:r>
          </w:p>
        </w:tc>
        <w:tc>
          <w:tcPr>
            <w:tcW w:w="3401" w:type="dxa"/>
          </w:tcPr>
          <w:p>
            <w:pPr>
              <w:spacing w:line="276" w:lineRule="auto"/>
              <w:rPr>
                <w:rFonts w:asciiTheme="minorHAnsi" w:hAnsiTheme="minorHAnsi"/>
                <w:bCs/>
              </w:rPr>
            </w:pPr>
            <w:r>
              <w:rPr>
                <w:rFonts w:asciiTheme="minorHAnsi" w:hAnsiTheme="minorHAnsi"/>
                <w:bCs/>
              </w:rPr>
              <w:t>(30) Științe biologice și biomedicale</w:t>
            </w:r>
          </w:p>
        </w:tc>
      </w:tr>
      <w:tr>
        <w:tc>
          <w:tcPr>
            <w:tcW w:w="7938" w:type="dxa"/>
          </w:tcPr>
          <w:p>
            <w:pPr>
              <w:spacing w:line="276" w:lineRule="auto"/>
              <w:rPr>
                <w:rFonts w:asciiTheme="minorHAnsi" w:hAnsiTheme="minorHAnsi"/>
                <w:b/>
              </w:rPr>
            </w:pPr>
            <w:r>
              <w:rPr>
                <w:rFonts w:asciiTheme="minorHAnsi" w:hAnsiTheme="minorHAnsi"/>
                <w:b/>
              </w:rPr>
              <w:t xml:space="preserve">Ramura de știință: </w:t>
            </w:r>
          </w:p>
        </w:tc>
        <w:tc>
          <w:tcPr>
            <w:tcW w:w="3401" w:type="dxa"/>
          </w:tcPr>
          <w:p>
            <w:pPr>
              <w:spacing w:line="276" w:lineRule="auto"/>
              <w:rPr>
                <w:rFonts w:asciiTheme="minorHAnsi" w:hAnsiTheme="minorHAnsi"/>
                <w:bCs/>
              </w:rPr>
            </w:pPr>
            <w:r>
              <w:rPr>
                <w:rFonts w:asciiTheme="minorHAnsi" w:hAnsiTheme="minorHAnsi"/>
                <w:bCs/>
              </w:rPr>
              <w:t>(20) Biochimie</w:t>
            </w:r>
          </w:p>
        </w:tc>
      </w:tr>
      <w:tr>
        <w:tc>
          <w:tcPr>
            <w:tcW w:w="7938" w:type="dxa"/>
          </w:tcPr>
          <w:p>
            <w:pPr>
              <w:spacing w:line="276" w:lineRule="auto"/>
              <w:rPr>
                <w:rFonts w:asciiTheme="minorHAnsi" w:hAnsiTheme="minorHAnsi"/>
                <w:b/>
              </w:rPr>
            </w:pPr>
            <w:r>
              <w:rPr>
                <w:rFonts w:asciiTheme="minorHAnsi" w:hAnsiTheme="minorHAnsi"/>
                <w:b/>
              </w:rPr>
              <w:t xml:space="preserve">Domeniul de studii universitare de licență: </w:t>
            </w:r>
          </w:p>
        </w:tc>
        <w:tc>
          <w:tcPr>
            <w:tcW w:w="3401" w:type="dxa"/>
          </w:tcPr>
          <w:p>
            <w:pPr>
              <w:spacing w:line="276" w:lineRule="auto"/>
              <w:rPr>
                <w:rFonts w:asciiTheme="minorHAnsi" w:hAnsiTheme="minorHAnsi"/>
                <w:bCs/>
              </w:rPr>
            </w:pPr>
            <w:r>
              <w:rPr>
                <w:rFonts w:asciiTheme="minorHAnsi" w:hAnsiTheme="minorHAnsi"/>
                <w:bCs/>
              </w:rPr>
              <w:t>(10) Biologie</w:t>
            </w:r>
          </w:p>
        </w:tc>
      </w:tr>
      <w:tr>
        <w:tc>
          <w:tcPr>
            <w:tcW w:w="7938" w:type="dxa"/>
          </w:tcPr>
          <w:p>
            <w:pPr>
              <w:spacing w:line="276" w:lineRule="auto"/>
              <w:rPr>
                <w:rFonts w:asciiTheme="minorHAnsi" w:hAnsiTheme="minorHAnsi"/>
                <w:b/>
              </w:rPr>
            </w:pPr>
            <w:r>
              <w:rPr>
                <w:rFonts w:asciiTheme="minorHAnsi" w:hAnsiTheme="minorHAnsi"/>
                <w:b/>
              </w:rPr>
              <w:t xml:space="preserve">Denumirea domeniului </w:t>
            </w:r>
            <w:r>
              <w:rPr>
                <w:rFonts w:asciiTheme="minorHAnsi" w:hAnsiTheme="minorHAnsi"/>
                <w:b/>
                <w:u w:val="single"/>
              </w:rPr>
              <w:t>larg</w:t>
            </w:r>
            <w:r>
              <w:rPr>
                <w:rFonts w:asciiTheme="minorHAnsi" w:hAnsiTheme="minorHAnsi"/>
                <w:b/>
              </w:rPr>
              <w:t xml:space="preserve"> de studii (conform DL-ISCED F-2013): </w:t>
            </w:r>
          </w:p>
        </w:tc>
        <w:tc>
          <w:tcPr>
            <w:tcW w:w="3401" w:type="dxa"/>
          </w:tcPr>
          <w:p>
            <w:pPr>
              <w:spacing w:line="276" w:lineRule="auto"/>
              <w:rPr>
                <w:rFonts w:asciiTheme="minorHAnsi" w:hAnsiTheme="minorHAnsi"/>
                <w:bCs/>
              </w:rPr>
            </w:pPr>
            <w:r>
              <w:rPr>
                <w:rFonts w:asciiTheme="minorHAnsi" w:hAnsiTheme="minorHAnsi"/>
                <w:bCs/>
              </w:rPr>
              <w:t>(05) Științele naturale, matematică și statistică</w:t>
            </w:r>
          </w:p>
        </w:tc>
      </w:tr>
      <w:tr>
        <w:tc>
          <w:tcPr>
            <w:tcW w:w="7938" w:type="dxa"/>
          </w:tcPr>
          <w:p>
            <w:pPr>
              <w:spacing w:line="276" w:lineRule="auto"/>
              <w:rPr>
                <w:rFonts w:asciiTheme="minorHAnsi" w:hAnsiTheme="minorHAnsi"/>
                <w:b/>
              </w:rPr>
            </w:pPr>
            <w:r>
              <w:rPr>
                <w:rFonts w:asciiTheme="minorHAnsi" w:hAnsiTheme="minorHAnsi"/>
                <w:b/>
              </w:rPr>
              <w:t xml:space="preserve">Denumirea domeniului </w:t>
            </w:r>
            <w:r>
              <w:rPr>
                <w:rFonts w:asciiTheme="minorHAnsi" w:hAnsiTheme="minorHAnsi"/>
                <w:b/>
                <w:u w:val="single"/>
              </w:rPr>
              <w:t>restrâns</w:t>
            </w:r>
            <w:r>
              <w:rPr>
                <w:rFonts w:asciiTheme="minorHAnsi" w:hAnsiTheme="minorHAnsi"/>
                <w:b/>
              </w:rPr>
              <w:t xml:space="preserve"> de studii (conform DR-ISCED F-2013):</w:t>
            </w:r>
          </w:p>
        </w:tc>
        <w:tc>
          <w:tcPr>
            <w:tcW w:w="3401" w:type="dxa"/>
          </w:tcPr>
          <w:p>
            <w:pPr>
              <w:spacing w:line="276" w:lineRule="auto"/>
              <w:rPr>
                <w:rFonts w:asciiTheme="minorHAnsi" w:hAnsiTheme="minorHAnsi"/>
                <w:bCs/>
              </w:rPr>
            </w:pPr>
            <w:r>
              <w:rPr>
                <w:rFonts w:asciiTheme="minorHAnsi" w:hAnsiTheme="minorHAnsi"/>
                <w:bCs/>
              </w:rPr>
              <w:t>(051) Științele biologiei și alte științe conexe</w:t>
            </w:r>
          </w:p>
        </w:tc>
      </w:tr>
      <w:tr>
        <w:tc>
          <w:tcPr>
            <w:tcW w:w="7938" w:type="dxa"/>
          </w:tcPr>
          <w:p>
            <w:pPr>
              <w:spacing w:line="276" w:lineRule="auto"/>
              <w:rPr>
                <w:rFonts w:asciiTheme="minorHAnsi" w:hAnsiTheme="minorHAnsi"/>
                <w:b/>
              </w:rPr>
            </w:pPr>
            <w:r>
              <w:rPr>
                <w:rFonts w:asciiTheme="minorHAnsi" w:hAnsiTheme="minorHAnsi"/>
                <w:b/>
              </w:rPr>
              <w:t xml:space="preserve">Denumirea domeniului </w:t>
            </w:r>
            <w:r>
              <w:rPr>
                <w:rFonts w:asciiTheme="minorHAnsi" w:hAnsiTheme="minorHAnsi"/>
                <w:b/>
                <w:u w:val="single"/>
              </w:rPr>
              <w:t>detaliat</w:t>
            </w:r>
            <w:r>
              <w:rPr>
                <w:rFonts w:asciiTheme="minorHAnsi" w:hAnsiTheme="minorHAnsi"/>
                <w:b/>
              </w:rPr>
              <w:t xml:space="preserve"> de studii (conform DDS-ISCED F-2013):</w:t>
            </w:r>
          </w:p>
        </w:tc>
        <w:tc>
          <w:tcPr>
            <w:tcW w:w="3401" w:type="dxa"/>
          </w:tcPr>
          <w:p>
            <w:pPr>
              <w:spacing w:line="276" w:lineRule="auto"/>
              <w:rPr>
                <w:rFonts w:asciiTheme="minorHAnsi" w:hAnsiTheme="minorHAnsi"/>
                <w:bCs/>
              </w:rPr>
            </w:pPr>
            <w:r>
              <w:rPr>
                <w:rFonts w:asciiTheme="minorHAnsi" w:hAnsiTheme="minorHAnsi"/>
                <w:bCs/>
              </w:rPr>
              <w:t>(0512) Biochimie</w:t>
            </w:r>
          </w:p>
        </w:tc>
      </w:tr>
    </w:tbl>
    <w:p>
      <w:pPr>
        <w:spacing w:line="276" w:lineRule="auto"/>
        <w:rPr>
          <w:rFonts w:asciiTheme="minorHAnsi" w:hAnsiTheme="minorHAnsi"/>
          <w:b/>
          <w:sz w:val="20"/>
          <w:szCs w:val="20"/>
        </w:rPr>
      </w:pPr>
    </w:p>
    <w:p>
      <w:pPr>
        <w:pBdr>
          <w:top w:val="nil"/>
          <w:left w:val="nil"/>
          <w:bottom w:val="nil"/>
          <w:right w:val="nil"/>
          <w:between w:val="nil"/>
        </w:pBdr>
        <w:spacing w:line="276" w:lineRule="auto"/>
        <w:jc w:val="center"/>
        <w:rPr>
          <w:rFonts w:asciiTheme="minorHAnsi" w:hAnsiTheme="minorHAnsi"/>
          <w:b/>
          <w:color w:val="000000"/>
          <w:sz w:val="36"/>
          <w:szCs w:val="36"/>
        </w:rPr>
      </w:pPr>
      <w:r>
        <w:rPr>
          <w:rFonts w:asciiTheme="minorHAnsi" w:hAnsiTheme="minorHAnsi"/>
        </w:rPr>
        <w:br w:type="page"/>
      </w:r>
    </w:p>
    <w:p>
      <w:pPr>
        <w:pBdr>
          <w:top w:val="nil"/>
          <w:left w:val="nil"/>
          <w:bottom w:val="nil"/>
          <w:right w:val="nil"/>
          <w:between w:val="nil"/>
        </w:pBdr>
        <w:spacing w:line="276" w:lineRule="auto"/>
        <w:jc w:val="center"/>
        <w:rPr>
          <w:rFonts w:asciiTheme="minorHAnsi" w:hAnsiTheme="minorHAnsi"/>
          <w:b/>
          <w:color w:val="000000"/>
          <w:sz w:val="36"/>
          <w:szCs w:val="36"/>
        </w:rPr>
      </w:pPr>
      <w:r>
        <w:rPr>
          <w:rFonts w:asciiTheme="minorHAnsi" w:hAnsiTheme="minorHAnsi"/>
          <w:b/>
          <w:color w:val="000000"/>
          <w:sz w:val="36"/>
          <w:szCs w:val="36"/>
        </w:rPr>
        <w:lastRenderedPageBreak/>
        <w:t>LISTA DISCIPLINELOR STUDIATE, GRUPATE PE ANI ȘI SEMESTRE DE STUDII</w:t>
      </w:r>
    </w:p>
    <w:p>
      <w:pPr>
        <w:spacing w:line="276" w:lineRule="auto"/>
        <w:rPr>
          <w:rFonts w:asciiTheme="minorHAnsi" w:hAnsiTheme="minorHAnsi"/>
          <w:b/>
          <w:sz w:val="20"/>
          <w:szCs w:val="20"/>
        </w:rPr>
      </w:pPr>
    </w:p>
    <w:p>
      <w:pPr>
        <w:spacing w:line="276" w:lineRule="auto"/>
        <w:jc w:val="center"/>
        <w:rPr>
          <w:rFonts w:asciiTheme="minorHAnsi" w:hAnsiTheme="minorHAnsi"/>
          <w:b/>
          <w:sz w:val="32"/>
          <w:szCs w:val="32"/>
        </w:rPr>
      </w:pPr>
      <w:r>
        <w:rPr>
          <w:rFonts w:asciiTheme="minorHAnsi" w:hAnsiTheme="minorHAnsi"/>
          <w:b/>
          <w:sz w:val="32"/>
          <w:szCs w:val="32"/>
        </w:rPr>
        <w:t>Anul de studii I</w:t>
      </w:r>
    </w:p>
    <w:p>
      <w:pPr>
        <w:spacing w:line="276" w:lineRule="auto"/>
        <w:jc w:val="center"/>
        <w:rPr>
          <w:rFonts w:asciiTheme="minorHAnsi" w:hAnsiTheme="minorHAnsi"/>
          <w:b/>
        </w:rPr>
      </w:pPr>
      <w:r>
        <w:rPr>
          <w:rFonts w:asciiTheme="minorHAnsi" w:hAnsiTheme="minorHAnsi"/>
          <w:b/>
        </w:rPr>
        <w:t>An universitar 2023-2024</w:t>
      </w:r>
    </w:p>
    <w:p>
      <w:pPr>
        <w:spacing w:line="276" w:lineRule="auto"/>
        <w:jc w:val="both"/>
        <w:rPr>
          <w:rFonts w:asciiTheme="minorHAnsi" w:hAnsiTheme="minorHAnsi"/>
          <w:b/>
          <w:sz w:val="20"/>
          <w:szCs w:val="20"/>
        </w:rPr>
      </w:pPr>
    </w:p>
    <w:tbl>
      <w:tblPr>
        <w:tblW w:w="10910"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705"/>
        <w:gridCol w:w="2550"/>
        <w:gridCol w:w="570"/>
        <w:gridCol w:w="570"/>
        <w:gridCol w:w="1230"/>
        <w:gridCol w:w="390"/>
        <w:gridCol w:w="345"/>
        <w:gridCol w:w="439"/>
        <w:gridCol w:w="426"/>
        <w:gridCol w:w="980"/>
        <w:gridCol w:w="420"/>
        <w:gridCol w:w="420"/>
        <w:gridCol w:w="420"/>
        <w:gridCol w:w="420"/>
        <w:gridCol w:w="1025"/>
      </w:tblGrid>
      <w:tr>
        <w:trPr>
          <w:trHeight w:val="290"/>
          <w:jc w:val="center"/>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 xml:space="preserve">Nr. </w:t>
            </w:r>
            <w:r>
              <w:rPr>
                <w:rFonts w:asciiTheme="minorHAnsi" w:hAnsiTheme="minorHAnsi"/>
                <w:b/>
                <w:sz w:val="22"/>
                <w:szCs w:val="22"/>
              </w:rPr>
              <w:t>c</w:t>
            </w:r>
            <w:r>
              <w:rPr>
                <w:rFonts w:asciiTheme="minorHAnsi" w:hAnsiTheme="minorHAnsi"/>
                <w:b/>
                <w:color w:val="000000"/>
                <w:sz w:val="22"/>
                <w:szCs w:val="22"/>
              </w:rPr>
              <w:t>rt.</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Disciplina</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C1</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C2</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Cod disciplină</w:t>
            </w:r>
          </w:p>
        </w:tc>
        <w:tc>
          <w:tcPr>
            <w:tcW w:w="2580" w:type="dxa"/>
            <w:gridSpan w:val="5"/>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Semestrul I</w:t>
            </w:r>
          </w:p>
        </w:tc>
        <w:tc>
          <w:tcPr>
            <w:tcW w:w="2705" w:type="dxa"/>
            <w:gridSpan w:val="5"/>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Semestrul II</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1600"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sz w:val="22"/>
                <w:szCs w:val="22"/>
              </w:rPr>
              <w:t>Număr de ore/ săptămână</w:t>
            </w:r>
          </w:p>
        </w:tc>
        <w:tc>
          <w:tcPr>
            <w:tcW w:w="980"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sz w:val="22"/>
                <w:szCs w:val="22"/>
              </w:rPr>
            </w:pPr>
            <w:r>
              <w:rPr>
                <w:rFonts w:asciiTheme="minorHAnsi" w:hAnsiTheme="minorHAnsi"/>
                <w:b/>
                <w:sz w:val="22"/>
                <w:szCs w:val="22"/>
              </w:rPr>
              <w:t>Număr de credite</w:t>
            </w:r>
          </w:p>
        </w:tc>
        <w:tc>
          <w:tcPr>
            <w:tcW w:w="1680"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sz w:val="22"/>
                <w:szCs w:val="22"/>
              </w:rPr>
              <w:t>Număr de ore/ săptămână</w:t>
            </w:r>
          </w:p>
        </w:tc>
        <w:tc>
          <w:tcPr>
            <w:tcW w:w="1025"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sz w:val="22"/>
                <w:szCs w:val="22"/>
              </w:rPr>
            </w:pPr>
            <w:r>
              <w:rPr>
                <w:rFonts w:asciiTheme="minorHAnsi" w:hAnsiTheme="minorHAnsi"/>
                <w:b/>
                <w:sz w:val="22"/>
                <w:szCs w:val="22"/>
              </w:rPr>
              <w:t>Număr de credite</w:t>
            </w:r>
          </w:p>
        </w:tc>
      </w:tr>
      <w:tr>
        <w:trPr>
          <w:trHeight w:val="290"/>
          <w:jc w:val="center"/>
        </w:trPr>
        <w:tc>
          <w:tcPr>
            <w:tcW w:w="705" w:type="dxa"/>
            <w:vMerge/>
            <w:tcBorders>
              <w:top w:val="single" w:sz="4" w:space="0" w:color="000000"/>
              <w:left w:val="single" w:sz="4" w:space="0" w:color="000000"/>
              <w:bottom w:val="single" w:sz="4" w:space="0" w:color="auto"/>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2550" w:type="dxa"/>
            <w:vMerge/>
            <w:tcBorders>
              <w:top w:val="single" w:sz="4" w:space="0" w:color="000000"/>
              <w:left w:val="single" w:sz="4" w:space="0" w:color="000000"/>
              <w:bottom w:val="single" w:sz="4" w:space="0" w:color="auto"/>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570" w:type="dxa"/>
            <w:vMerge/>
            <w:tcBorders>
              <w:top w:val="single" w:sz="4" w:space="0" w:color="000000"/>
              <w:left w:val="single" w:sz="4" w:space="0" w:color="000000"/>
              <w:bottom w:val="single" w:sz="4" w:space="0" w:color="auto"/>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570" w:type="dxa"/>
            <w:vMerge/>
            <w:tcBorders>
              <w:top w:val="single" w:sz="4" w:space="0" w:color="000000"/>
              <w:left w:val="single" w:sz="4" w:space="0" w:color="000000"/>
              <w:bottom w:val="single" w:sz="4" w:space="0" w:color="auto"/>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1230" w:type="dxa"/>
            <w:vMerge/>
            <w:tcBorders>
              <w:top w:val="single" w:sz="4" w:space="0" w:color="000000"/>
              <w:left w:val="single" w:sz="4" w:space="0" w:color="000000"/>
              <w:bottom w:val="single" w:sz="4" w:space="0" w:color="auto"/>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390" w:type="dxa"/>
            <w:tcBorders>
              <w:top w:val="nil"/>
              <w:left w:val="nil"/>
              <w:bottom w:val="single" w:sz="4" w:space="0" w:color="auto"/>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w:t>
            </w:r>
          </w:p>
        </w:tc>
        <w:tc>
          <w:tcPr>
            <w:tcW w:w="345" w:type="dxa"/>
            <w:tcBorders>
              <w:top w:val="nil"/>
              <w:left w:val="nil"/>
              <w:bottom w:val="single" w:sz="4" w:space="0" w:color="auto"/>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w:t>
            </w:r>
          </w:p>
        </w:tc>
        <w:tc>
          <w:tcPr>
            <w:tcW w:w="439" w:type="dxa"/>
            <w:tcBorders>
              <w:top w:val="nil"/>
              <w:left w:val="nil"/>
              <w:bottom w:val="single" w:sz="4" w:space="0" w:color="auto"/>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L</w:t>
            </w:r>
          </w:p>
        </w:tc>
        <w:tc>
          <w:tcPr>
            <w:tcW w:w="426" w:type="dxa"/>
            <w:tcBorders>
              <w:top w:val="nil"/>
              <w:left w:val="nil"/>
              <w:bottom w:val="single" w:sz="4" w:space="0" w:color="auto"/>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P</w:t>
            </w:r>
          </w:p>
        </w:tc>
        <w:tc>
          <w:tcPr>
            <w:tcW w:w="980" w:type="dxa"/>
            <w:vMerge/>
            <w:tcBorders>
              <w:top w:val="nil"/>
              <w:left w:val="nil"/>
              <w:bottom w:val="single" w:sz="4" w:space="0" w:color="auto"/>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420" w:type="dxa"/>
            <w:tcBorders>
              <w:top w:val="nil"/>
              <w:left w:val="nil"/>
              <w:bottom w:val="single" w:sz="4" w:space="0" w:color="auto"/>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w:t>
            </w:r>
          </w:p>
        </w:tc>
        <w:tc>
          <w:tcPr>
            <w:tcW w:w="420" w:type="dxa"/>
            <w:tcBorders>
              <w:top w:val="nil"/>
              <w:left w:val="nil"/>
              <w:bottom w:val="single" w:sz="4" w:space="0" w:color="auto"/>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w:t>
            </w:r>
          </w:p>
        </w:tc>
        <w:tc>
          <w:tcPr>
            <w:tcW w:w="420" w:type="dxa"/>
            <w:tcBorders>
              <w:top w:val="nil"/>
              <w:left w:val="nil"/>
              <w:bottom w:val="single" w:sz="4" w:space="0" w:color="auto"/>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L</w:t>
            </w:r>
          </w:p>
        </w:tc>
        <w:tc>
          <w:tcPr>
            <w:tcW w:w="420" w:type="dxa"/>
            <w:tcBorders>
              <w:top w:val="nil"/>
              <w:left w:val="nil"/>
              <w:bottom w:val="single" w:sz="4" w:space="0" w:color="auto"/>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P</w:t>
            </w:r>
          </w:p>
        </w:tc>
        <w:tc>
          <w:tcPr>
            <w:tcW w:w="1025" w:type="dxa"/>
            <w:vMerge/>
            <w:tcBorders>
              <w:top w:val="nil"/>
              <w:left w:val="nil"/>
              <w:bottom w:val="single" w:sz="4" w:space="0" w:color="auto"/>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r>
      <w:tr>
        <w:trPr>
          <w:trHeight w:val="29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w:t>
            </w:r>
          </w:p>
        </w:tc>
        <w:tc>
          <w:tcPr>
            <w:tcW w:w="2550" w:type="dxa"/>
            <w:tcBorders>
              <w:top w:val="single" w:sz="4" w:space="0" w:color="auto"/>
              <w:left w:val="single" w:sz="4" w:space="0" w:color="auto"/>
              <w:bottom w:val="single" w:sz="4" w:space="0" w:color="auto"/>
              <w:right w:val="single" w:sz="4" w:space="0" w:color="auto"/>
            </w:tcBorders>
            <w:vAlign w:val="center"/>
          </w:tcPr>
          <w:p>
            <w:pPr>
              <w:pStyle w:val="NoSpacing"/>
              <w:tabs>
                <w:tab w:val="left" w:pos="10204"/>
              </w:tabs>
              <w:rPr>
                <w:rFonts w:asciiTheme="minorHAnsi" w:hAnsiTheme="minorHAnsi" w:cstheme="minorHAnsi"/>
                <w:b/>
              </w:rPr>
            </w:pPr>
            <w:r>
              <w:rPr>
                <w:rFonts w:asciiTheme="minorHAnsi" w:hAnsiTheme="minorHAnsi" w:cstheme="minorHAnsi"/>
                <w:b/>
                <w:lang w:val="pt-BR"/>
              </w:rPr>
              <w:t xml:space="preserve">Sistematica </w:t>
            </w:r>
            <w:r>
              <w:rPr>
                <w:rFonts w:asciiTheme="minorHAnsi" w:hAnsiTheme="minorHAnsi" w:cstheme="minorHAnsi"/>
                <w:b/>
              </w:rPr>
              <w:t>nevertebratelor</w:t>
            </w:r>
          </w:p>
        </w:tc>
        <w:tc>
          <w:tcPr>
            <w:tcW w:w="570" w:type="dxa"/>
            <w:tcBorders>
              <w:top w:val="single" w:sz="4" w:space="0" w:color="auto"/>
              <w:left w:val="single" w:sz="4" w:space="0" w:color="auto"/>
              <w:bottom w:val="single" w:sz="4" w:space="0" w:color="auto"/>
              <w:right w:val="single" w:sz="4" w:space="0" w:color="auto"/>
            </w:tcBorders>
            <w:vAlign w:val="center"/>
          </w:tcPr>
          <w:p>
            <w:pPr>
              <w:pStyle w:val="NoSpacing"/>
              <w:tabs>
                <w:tab w:val="left" w:pos="10204"/>
              </w:tabs>
              <w:jc w:val="center"/>
              <w:rPr>
                <w:rFonts w:asciiTheme="minorHAnsi" w:hAnsiTheme="minorHAnsi"/>
              </w:rPr>
            </w:pPr>
            <w:r>
              <w:rPr>
                <w:rFonts w:asciiTheme="minorHAnsi" w:hAnsiTheme="minorHAnsi"/>
              </w:rPr>
              <w:t>DF</w:t>
            </w:r>
          </w:p>
        </w:tc>
        <w:tc>
          <w:tcPr>
            <w:tcW w:w="570" w:type="dxa"/>
            <w:tcBorders>
              <w:top w:val="single" w:sz="4" w:space="0" w:color="auto"/>
              <w:left w:val="single" w:sz="4" w:space="0" w:color="auto"/>
              <w:bottom w:val="single" w:sz="4" w:space="0" w:color="auto"/>
              <w:right w:val="single" w:sz="4" w:space="0" w:color="auto"/>
            </w:tcBorders>
            <w:vAlign w:val="center"/>
          </w:tcPr>
          <w:p>
            <w:pPr>
              <w:pStyle w:val="NoSpacing"/>
              <w:tabs>
                <w:tab w:val="left" w:pos="10204"/>
              </w:tabs>
              <w:jc w:val="center"/>
              <w:rPr>
                <w:rFonts w:asciiTheme="minorHAnsi" w:hAnsiTheme="minorHAnsi"/>
              </w:rPr>
            </w:pPr>
            <w:r>
              <w:rPr>
                <w:rFonts w:asciiTheme="minorHAnsi" w:hAnsiTheme="minorHAnsi"/>
              </w:rPr>
              <w:t>DO</w:t>
            </w:r>
          </w:p>
        </w:tc>
        <w:tc>
          <w:tcPr>
            <w:tcW w:w="1230" w:type="dxa"/>
            <w:tcBorders>
              <w:top w:val="single" w:sz="4" w:space="0" w:color="auto"/>
              <w:left w:val="single" w:sz="4" w:space="0" w:color="auto"/>
              <w:bottom w:val="single" w:sz="4" w:space="0" w:color="auto"/>
              <w:right w:val="single" w:sz="4" w:space="0" w:color="auto"/>
            </w:tcBorders>
            <w:vAlign w:val="center"/>
          </w:tcPr>
          <w:p>
            <w:pPr>
              <w:pStyle w:val="NoSpacing"/>
              <w:tabs>
                <w:tab w:val="left" w:pos="10204"/>
              </w:tabs>
              <w:ind w:right="-14" w:hanging="120"/>
              <w:jc w:val="center"/>
              <w:rPr>
                <w:rFonts w:asciiTheme="minorHAnsi" w:hAnsiTheme="minorHAnsi"/>
              </w:rPr>
            </w:pPr>
            <w:r>
              <w:rPr>
                <w:rFonts w:asciiTheme="minorHAnsi" w:hAnsiTheme="minorHAnsi"/>
              </w:rPr>
              <w:t>CBGBCB26</w:t>
            </w:r>
          </w:p>
        </w:tc>
        <w:tc>
          <w:tcPr>
            <w:tcW w:w="390"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r>
              <w:rPr>
                <w:rFonts w:asciiTheme="minorHAnsi" w:hAnsiTheme="minorHAnsi"/>
              </w:rPr>
              <w:t>2</w:t>
            </w:r>
          </w:p>
        </w:tc>
        <w:tc>
          <w:tcPr>
            <w:tcW w:w="345"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r>
              <w:rPr>
                <w:rFonts w:asciiTheme="minorHAnsi" w:hAnsiTheme="minorHAnsi"/>
              </w:rPr>
              <w:t>-</w:t>
            </w:r>
          </w:p>
        </w:tc>
        <w:tc>
          <w:tcPr>
            <w:tcW w:w="439"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r>
              <w:rPr>
                <w:rFonts w:asciiTheme="minorHAnsi" w:hAnsiTheme="minorHAnsi"/>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r>
      <w:tr>
        <w:trPr>
          <w:trHeight w:val="29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2.</w:t>
            </w:r>
          </w:p>
        </w:tc>
        <w:tc>
          <w:tcPr>
            <w:tcW w:w="2550" w:type="dxa"/>
            <w:tcBorders>
              <w:top w:val="single" w:sz="4" w:space="0" w:color="auto"/>
              <w:left w:val="single" w:sz="4" w:space="0" w:color="auto"/>
              <w:bottom w:val="single" w:sz="4" w:space="0" w:color="auto"/>
              <w:right w:val="single" w:sz="4" w:space="0" w:color="auto"/>
            </w:tcBorders>
            <w:vAlign w:val="center"/>
          </w:tcPr>
          <w:p>
            <w:pPr>
              <w:rPr>
                <w:rFonts w:asciiTheme="minorHAnsi" w:hAnsiTheme="minorHAnsi" w:cstheme="minorHAnsi"/>
                <w:b/>
              </w:rPr>
            </w:pPr>
            <w:r>
              <w:rPr>
                <w:rFonts w:asciiTheme="minorHAnsi" w:hAnsiTheme="minorHAnsi" w:cstheme="minorHAnsi"/>
                <w:b/>
              </w:rPr>
              <w:t>Citologie vegetală</w:t>
            </w:r>
          </w:p>
        </w:tc>
        <w:tc>
          <w:tcPr>
            <w:tcW w:w="570"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r>
              <w:rPr>
                <w:rFonts w:asciiTheme="minorHAnsi" w:hAnsiTheme="minorHAnsi"/>
              </w:rPr>
              <w:t>DF</w:t>
            </w:r>
          </w:p>
        </w:tc>
        <w:tc>
          <w:tcPr>
            <w:tcW w:w="570" w:type="dxa"/>
            <w:tcBorders>
              <w:top w:val="single" w:sz="4" w:space="0" w:color="auto"/>
              <w:left w:val="single" w:sz="4" w:space="0" w:color="auto"/>
              <w:bottom w:val="single" w:sz="4" w:space="0" w:color="auto"/>
              <w:right w:val="single" w:sz="4" w:space="0" w:color="auto"/>
            </w:tcBorders>
            <w:vAlign w:val="center"/>
          </w:tcPr>
          <w:p>
            <w:pPr>
              <w:pStyle w:val="NoSpacing"/>
              <w:tabs>
                <w:tab w:val="left" w:pos="10204"/>
              </w:tabs>
              <w:jc w:val="center"/>
              <w:rPr>
                <w:rFonts w:asciiTheme="minorHAnsi" w:hAnsiTheme="minorHAnsi"/>
              </w:rPr>
            </w:pPr>
            <w:r>
              <w:rPr>
                <w:rFonts w:asciiTheme="minorHAnsi" w:hAnsiTheme="minorHAnsi"/>
              </w:rPr>
              <w:t>DO</w:t>
            </w:r>
          </w:p>
        </w:tc>
        <w:tc>
          <w:tcPr>
            <w:tcW w:w="1230" w:type="dxa"/>
            <w:tcBorders>
              <w:top w:val="single" w:sz="4" w:space="0" w:color="auto"/>
              <w:left w:val="single" w:sz="4" w:space="0" w:color="auto"/>
              <w:bottom w:val="single" w:sz="4" w:space="0" w:color="auto"/>
              <w:right w:val="single" w:sz="4" w:space="0" w:color="auto"/>
            </w:tcBorders>
            <w:vAlign w:val="center"/>
          </w:tcPr>
          <w:p>
            <w:pPr>
              <w:pStyle w:val="NoSpacing"/>
              <w:tabs>
                <w:tab w:val="left" w:pos="10204"/>
              </w:tabs>
              <w:ind w:right="-14" w:hanging="120"/>
              <w:jc w:val="center"/>
              <w:rPr>
                <w:rFonts w:asciiTheme="minorHAnsi" w:hAnsiTheme="minorHAnsi"/>
              </w:rPr>
            </w:pPr>
            <w:r>
              <w:rPr>
                <w:rFonts w:asciiTheme="minorHAnsi" w:hAnsiTheme="minorHAnsi"/>
              </w:rPr>
              <w:t>CBGBCB27</w:t>
            </w:r>
          </w:p>
        </w:tc>
        <w:tc>
          <w:tcPr>
            <w:tcW w:w="390"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r>
              <w:rPr>
                <w:rFonts w:asciiTheme="minorHAnsi" w:hAnsiTheme="minorHAnsi"/>
              </w:rPr>
              <w:t>2</w:t>
            </w:r>
          </w:p>
        </w:tc>
        <w:tc>
          <w:tcPr>
            <w:tcW w:w="345"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r>
              <w:rPr>
                <w:rFonts w:asciiTheme="minorHAnsi" w:hAnsiTheme="minorHAnsi"/>
              </w:rPr>
              <w:t>-</w:t>
            </w:r>
          </w:p>
        </w:tc>
        <w:tc>
          <w:tcPr>
            <w:tcW w:w="439"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r>
              <w:rPr>
                <w:rFonts w:asciiTheme="minorHAnsi" w:hAnsiTheme="minorHAnsi"/>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r>
      <w:tr>
        <w:trPr>
          <w:trHeight w:val="29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3.</w:t>
            </w:r>
          </w:p>
        </w:tc>
        <w:tc>
          <w:tcPr>
            <w:tcW w:w="2550" w:type="dxa"/>
            <w:tcBorders>
              <w:top w:val="single" w:sz="4" w:space="0" w:color="auto"/>
              <w:left w:val="single" w:sz="4" w:space="0" w:color="auto"/>
              <w:bottom w:val="single" w:sz="4" w:space="0" w:color="auto"/>
              <w:right w:val="single" w:sz="4" w:space="0" w:color="auto"/>
            </w:tcBorders>
            <w:vAlign w:val="center"/>
          </w:tcPr>
          <w:p>
            <w:pPr>
              <w:pStyle w:val="NoSpacing"/>
              <w:tabs>
                <w:tab w:val="left" w:pos="10204"/>
              </w:tabs>
              <w:rPr>
                <w:rFonts w:asciiTheme="minorHAnsi" w:hAnsiTheme="minorHAnsi" w:cstheme="minorHAnsi"/>
                <w:b/>
              </w:rPr>
            </w:pPr>
            <w:r>
              <w:rPr>
                <w:rFonts w:asciiTheme="minorHAnsi" w:hAnsiTheme="minorHAnsi" w:cstheme="minorHAnsi"/>
                <w:b/>
              </w:rPr>
              <w:t>Anatomia și igiena omului</w:t>
            </w:r>
          </w:p>
        </w:tc>
        <w:tc>
          <w:tcPr>
            <w:tcW w:w="570" w:type="dxa"/>
            <w:tcBorders>
              <w:top w:val="single" w:sz="4" w:space="0" w:color="auto"/>
              <w:left w:val="single" w:sz="4" w:space="0" w:color="auto"/>
              <w:bottom w:val="single" w:sz="4" w:space="0" w:color="auto"/>
              <w:right w:val="single" w:sz="4" w:space="0" w:color="auto"/>
            </w:tcBorders>
            <w:vAlign w:val="center"/>
          </w:tcPr>
          <w:p>
            <w:pPr>
              <w:pStyle w:val="NoSpacing"/>
              <w:tabs>
                <w:tab w:val="left" w:pos="10204"/>
              </w:tabs>
              <w:jc w:val="center"/>
              <w:rPr>
                <w:rFonts w:asciiTheme="minorHAnsi" w:hAnsiTheme="minorHAnsi"/>
              </w:rPr>
            </w:pPr>
            <w:r>
              <w:rPr>
                <w:rFonts w:asciiTheme="minorHAnsi" w:hAnsiTheme="minorHAnsi"/>
              </w:rPr>
              <w:t>DF</w:t>
            </w:r>
          </w:p>
        </w:tc>
        <w:tc>
          <w:tcPr>
            <w:tcW w:w="570" w:type="dxa"/>
            <w:tcBorders>
              <w:top w:val="single" w:sz="4" w:space="0" w:color="auto"/>
              <w:left w:val="single" w:sz="4" w:space="0" w:color="auto"/>
              <w:bottom w:val="single" w:sz="4" w:space="0" w:color="auto"/>
              <w:right w:val="single" w:sz="4" w:space="0" w:color="auto"/>
            </w:tcBorders>
            <w:vAlign w:val="center"/>
          </w:tcPr>
          <w:p>
            <w:pPr>
              <w:pStyle w:val="NoSpacing"/>
              <w:tabs>
                <w:tab w:val="left" w:pos="10204"/>
              </w:tabs>
              <w:jc w:val="center"/>
              <w:rPr>
                <w:rFonts w:asciiTheme="minorHAnsi" w:hAnsiTheme="minorHAnsi"/>
              </w:rPr>
            </w:pPr>
            <w:r>
              <w:rPr>
                <w:rFonts w:asciiTheme="minorHAnsi" w:hAnsiTheme="minorHAnsi"/>
              </w:rPr>
              <w:t>DO</w:t>
            </w:r>
          </w:p>
        </w:tc>
        <w:tc>
          <w:tcPr>
            <w:tcW w:w="1230" w:type="dxa"/>
            <w:tcBorders>
              <w:top w:val="single" w:sz="4" w:space="0" w:color="auto"/>
              <w:left w:val="single" w:sz="4" w:space="0" w:color="auto"/>
              <w:bottom w:val="single" w:sz="4" w:space="0" w:color="auto"/>
              <w:right w:val="single" w:sz="4" w:space="0" w:color="auto"/>
            </w:tcBorders>
            <w:vAlign w:val="center"/>
          </w:tcPr>
          <w:p>
            <w:pPr>
              <w:pStyle w:val="NoSpacing"/>
              <w:tabs>
                <w:tab w:val="left" w:pos="10204"/>
              </w:tabs>
              <w:ind w:right="-14" w:hanging="120"/>
              <w:jc w:val="center"/>
              <w:rPr>
                <w:rFonts w:asciiTheme="minorHAnsi" w:hAnsiTheme="minorHAnsi"/>
              </w:rPr>
            </w:pPr>
            <w:r>
              <w:rPr>
                <w:rFonts w:asciiTheme="minorHAnsi" w:hAnsiTheme="minorHAnsi"/>
              </w:rPr>
              <w:t>CBGBCB28</w:t>
            </w:r>
          </w:p>
        </w:tc>
        <w:tc>
          <w:tcPr>
            <w:tcW w:w="390"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r>
              <w:rPr>
                <w:rFonts w:asciiTheme="minorHAnsi" w:hAnsiTheme="minorHAnsi"/>
              </w:rPr>
              <w:t>2</w:t>
            </w:r>
          </w:p>
        </w:tc>
        <w:tc>
          <w:tcPr>
            <w:tcW w:w="345"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p>
        </w:tc>
        <w:tc>
          <w:tcPr>
            <w:tcW w:w="439"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r>
              <w:rPr>
                <w:rFonts w:asciiTheme="minorHAnsi" w:hAnsiTheme="minorHAnsi"/>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r>
      <w:tr>
        <w:trPr>
          <w:trHeight w:val="29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4.</w:t>
            </w:r>
          </w:p>
        </w:tc>
        <w:tc>
          <w:tcPr>
            <w:tcW w:w="2550" w:type="dxa"/>
            <w:tcBorders>
              <w:top w:val="single" w:sz="4" w:space="0" w:color="auto"/>
              <w:left w:val="single" w:sz="4" w:space="0" w:color="auto"/>
              <w:bottom w:val="single" w:sz="4" w:space="0" w:color="auto"/>
              <w:right w:val="single" w:sz="4" w:space="0" w:color="auto"/>
            </w:tcBorders>
            <w:vAlign w:val="center"/>
          </w:tcPr>
          <w:p>
            <w:pPr>
              <w:pStyle w:val="NoSpacing"/>
              <w:tabs>
                <w:tab w:val="left" w:pos="10204"/>
              </w:tabs>
              <w:rPr>
                <w:rFonts w:asciiTheme="minorHAnsi" w:hAnsiTheme="minorHAnsi" w:cstheme="minorHAnsi"/>
                <w:b/>
              </w:rPr>
            </w:pPr>
            <w:r>
              <w:rPr>
                <w:rFonts w:asciiTheme="minorHAnsi" w:hAnsiTheme="minorHAnsi" w:cstheme="minorHAnsi"/>
                <w:b/>
              </w:rPr>
              <w:t>Biofizică</w:t>
            </w:r>
          </w:p>
        </w:tc>
        <w:tc>
          <w:tcPr>
            <w:tcW w:w="570"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r>
              <w:rPr>
                <w:rFonts w:asciiTheme="minorHAnsi" w:hAnsiTheme="minorHAnsi"/>
              </w:rPr>
              <w:t>DF</w:t>
            </w:r>
          </w:p>
        </w:tc>
        <w:tc>
          <w:tcPr>
            <w:tcW w:w="570"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r>
              <w:rPr>
                <w:rFonts w:asciiTheme="minorHAnsi" w:hAnsiTheme="minorHAnsi"/>
              </w:rPr>
              <w:t>DO</w:t>
            </w:r>
          </w:p>
        </w:tc>
        <w:tc>
          <w:tcPr>
            <w:tcW w:w="1230" w:type="dxa"/>
            <w:tcBorders>
              <w:top w:val="single" w:sz="4" w:space="0" w:color="auto"/>
              <w:left w:val="single" w:sz="4" w:space="0" w:color="auto"/>
              <w:bottom w:val="single" w:sz="4" w:space="0" w:color="auto"/>
              <w:right w:val="single" w:sz="4" w:space="0" w:color="auto"/>
            </w:tcBorders>
            <w:vAlign w:val="center"/>
          </w:tcPr>
          <w:p>
            <w:pPr>
              <w:pStyle w:val="NoSpacing"/>
              <w:tabs>
                <w:tab w:val="left" w:pos="10204"/>
              </w:tabs>
              <w:ind w:right="-14" w:hanging="120"/>
              <w:jc w:val="center"/>
              <w:rPr>
                <w:rFonts w:asciiTheme="minorHAnsi" w:hAnsiTheme="minorHAnsi"/>
              </w:rPr>
            </w:pPr>
            <w:r>
              <w:rPr>
                <w:rFonts w:asciiTheme="minorHAnsi" w:hAnsiTheme="minorHAnsi"/>
              </w:rPr>
              <w:t>CBGBCB29</w:t>
            </w:r>
          </w:p>
        </w:tc>
        <w:tc>
          <w:tcPr>
            <w:tcW w:w="390"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lang w:val="it-IT"/>
              </w:rPr>
            </w:pPr>
            <w:r>
              <w:rPr>
                <w:rFonts w:asciiTheme="minorHAnsi" w:hAnsiTheme="minorHAnsi"/>
                <w:lang w:val="it-IT"/>
              </w:rPr>
              <w:t>2</w:t>
            </w:r>
          </w:p>
        </w:tc>
        <w:tc>
          <w:tcPr>
            <w:tcW w:w="345"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lang w:val="it-IT"/>
              </w:rPr>
            </w:pPr>
            <w:r>
              <w:rPr>
                <w:rFonts w:asciiTheme="minorHAnsi" w:hAnsiTheme="minorHAnsi"/>
                <w:lang w:val="it-IT"/>
              </w:rPr>
              <w:t>-</w:t>
            </w:r>
          </w:p>
        </w:tc>
        <w:tc>
          <w:tcPr>
            <w:tcW w:w="439"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lang w:val="it-IT"/>
              </w:rPr>
            </w:pPr>
            <w:r>
              <w:rPr>
                <w:rFonts w:asciiTheme="minorHAnsi" w:hAnsiTheme="minorHAnsi"/>
                <w:lang w:val="it-IT"/>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lang w:val="it-IT"/>
              </w:rPr>
            </w:pPr>
            <w:r>
              <w:rPr>
                <w:rFonts w:asciiTheme="minorHAnsi" w:hAnsiTheme="minorHAnsi"/>
                <w:lang w:val="it-IT"/>
              </w:rPr>
              <w:t>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r>
      <w:tr>
        <w:trPr>
          <w:trHeight w:val="29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5.</w:t>
            </w:r>
          </w:p>
        </w:tc>
        <w:tc>
          <w:tcPr>
            <w:tcW w:w="2550" w:type="dxa"/>
            <w:tcBorders>
              <w:top w:val="single" w:sz="4" w:space="0" w:color="auto"/>
              <w:left w:val="single" w:sz="4" w:space="0" w:color="auto"/>
              <w:bottom w:val="single" w:sz="4" w:space="0" w:color="auto"/>
              <w:right w:val="single" w:sz="4" w:space="0" w:color="auto"/>
            </w:tcBorders>
            <w:vAlign w:val="center"/>
          </w:tcPr>
          <w:p>
            <w:pPr>
              <w:pStyle w:val="NoSpacing"/>
              <w:tabs>
                <w:tab w:val="left" w:pos="10204"/>
              </w:tabs>
              <w:rPr>
                <w:rFonts w:asciiTheme="minorHAnsi" w:hAnsiTheme="minorHAnsi" w:cstheme="minorHAnsi"/>
                <w:b/>
              </w:rPr>
            </w:pPr>
            <w:r>
              <w:rPr>
                <w:rFonts w:asciiTheme="minorHAnsi" w:hAnsiTheme="minorHAnsi" w:cstheme="minorHAnsi"/>
                <w:b/>
              </w:rPr>
              <w:t>Biologie celulară</w:t>
            </w:r>
          </w:p>
        </w:tc>
        <w:tc>
          <w:tcPr>
            <w:tcW w:w="570"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r>
              <w:rPr>
                <w:rFonts w:asciiTheme="minorHAnsi" w:hAnsiTheme="minorHAnsi"/>
              </w:rPr>
              <w:t>DF</w:t>
            </w:r>
          </w:p>
        </w:tc>
        <w:tc>
          <w:tcPr>
            <w:tcW w:w="570"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r>
              <w:rPr>
                <w:rFonts w:asciiTheme="minorHAnsi" w:hAnsiTheme="minorHAnsi"/>
              </w:rPr>
              <w:t>DO</w:t>
            </w:r>
          </w:p>
        </w:tc>
        <w:tc>
          <w:tcPr>
            <w:tcW w:w="1230" w:type="dxa"/>
            <w:tcBorders>
              <w:top w:val="single" w:sz="4" w:space="0" w:color="auto"/>
              <w:left w:val="single" w:sz="4" w:space="0" w:color="auto"/>
              <w:bottom w:val="single" w:sz="4" w:space="0" w:color="auto"/>
              <w:right w:val="single" w:sz="4" w:space="0" w:color="auto"/>
            </w:tcBorders>
            <w:vAlign w:val="center"/>
          </w:tcPr>
          <w:p>
            <w:pPr>
              <w:pStyle w:val="NoSpacing"/>
              <w:tabs>
                <w:tab w:val="left" w:pos="10204"/>
              </w:tabs>
              <w:ind w:right="-14" w:hanging="120"/>
              <w:jc w:val="center"/>
              <w:rPr>
                <w:rFonts w:asciiTheme="minorHAnsi" w:hAnsiTheme="minorHAnsi"/>
              </w:rPr>
            </w:pPr>
            <w:r>
              <w:rPr>
                <w:rFonts w:asciiTheme="minorHAnsi" w:hAnsiTheme="minorHAnsi"/>
              </w:rPr>
              <w:t>CBGBCB32</w:t>
            </w:r>
          </w:p>
        </w:tc>
        <w:tc>
          <w:tcPr>
            <w:tcW w:w="390"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p>
        </w:tc>
        <w:tc>
          <w:tcPr>
            <w:tcW w:w="345"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p>
        </w:tc>
        <w:tc>
          <w:tcPr>
            <w:tcW w:w="439"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4</w:t>
            </w:r>
          </w:p>
        </w:tc>
      </w:tr>
      <w:tr>
        <w:trPr>
          <w:trHeight w:val="29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6.</w:t>
            </w:r>
          </w:p>
        </w:tc>
        <w:tc>
          <w:tcPr>
            <w:tcW w:w="2550" w:type="dxa"/>
            <w:tcBorders>
              <w:top w:val="single" w:sz="4" w:space="0" w:color="auto"/>
              <w:left w:val="single" w:sz="4" w:space="0" w:color="auto"/>
              <w:bottom w:val="single" w:sz="4" w:space="0" w:color="auto"/>
              <w:right w:val="single" w:sz="4" w:space="0" w:color="auto"/>
            </w:tcBorders>
            <w:vAlign w:val="center"/>
          </w:tcPr>
          <w:p>
            <w:pPr>
              <w:pStyle w:val="NoSpacing"/>
              <w:tabs>
                <w:tab w:val="left" w:pos="10204"/>
              </w:tabs>
              <w:rPr>
                <w:rFonts w:asciiTheme="minorHAnsi" w:hAnsiTheme="minorHAnsi" w:cstheme="minorHAnsi"/>
                <w:b/>
              </w:rPr>
            </w:pPr>
            <w:r>
              <w:rPr>
                <w:rFonts w:asciiTheme="minorHAnsi" w:hAnsiTheme="minorHAnsi" w:cstheme="minorHAnsi"/>
                <w:b/>
              </w:rPr>
              <w:t>Biologie vegetală</w:t>
            </w:r>
          </w:p>
        </w:tc>
        <w:tc>
          <w:tcPr>
            <w:tcW w:w="570"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r>
              <w:rPr>
                <w:rFonts w:asciiTheme="minorHAnsi" w:hAnsiTheme="minorHAnsi"/>
              </w:rPr>
              <w:t>DF</w:t>
            </w:r>
          </w:p>
        </w:tc>
        <w:tc>
          <w:tcPr>
            <w:tcW w:w="570"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r>
              <w:rPr>
                <w:rFonts w:asciiTheme="minorHAnsi" w:hAnsiTheme="minorHAnsi"/>
              </w:rPr>
              <w:t>DO</w:t>
            </w:r>
          </w:p>
        </w:tc>
        <w:tc>
          <w:tcPr>
            <w:tcW w:w="1230" w:type="dxa"/>
            <w:tcBorders>
              <w:top w:val="single" w:sz="4" w:space="0" w:color="auto"/>
              <w:left w:val="single" w:sz="4" w:space="0" w:color="auto"/>
              <w:bottom w:val="single" w:sz="4" w:space="0" w:color="auto"/>
              <w:right w:val="single" w:sz="4" w:space="0" w:color="auto"/>
            </w:tcBorders>
            <w:vAlign w:val="center"/>
          </w:tcPr>
          <w:p>
            <w:pPr>
              <w:ind w:right="-14" w:hanging="120"/>
              <w:jc w:val="center"/>
              <w:rPr>
                <w:rFonts w:asciiTheme="minorHAnsi" w:hAnsiTheme="minorHAnsi"/>
              </w:rPr>
            </w:pPr>
            <w:r>
              <w:rPr>
                <w:rFonts w:asciiTheme="minorHAnsi" w:hAnsiTheme="minorHAnsi"/>
              </w:rPr>
              <w:t>CBGBCB67</w:t>
            </w:r>
          </w:p>
        </w:tc>
        <w:tc>
          <w:tcPr>
            <w:tcW w:w="390"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p>
        </w:tc>
        <w:tc>
          <w:tcPr>
            <w:tcW w:w="345"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p>
        </w:tc>
        <w:tc>
          <w:tcPr>
            <w:tcW w:w="439"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lang w:val="it-IT"/>
              </w:rPr>
            </w:pPr>
            <w:r>
              <w:rPr>
                <w:rFonts w:asciiTheme="minorHAnsi" w:hAnsiTheme="minorHAnsi"/>
                <w:lang w:val="it-IT"/>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lang w:val="it-IT"/>
              </w:rPr>
            </w:pPr>
            <w:r>
              <w:rPr>
                <w:rFonts w:asciiTheme="minorHAnsi" w:hAnsiTheme="minorHAnsi"/>
                <w:lang w:val="it-IT"/>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lang w:val="it-IT"/>
              </w:rPr>
            </w:pPr>
            <w:r>
              <w:rPr>
                <w:rFonts w:asciiTheme="minorHAnsi" w:hAnsiTheme="minorHAnsi"/>
                <w:lang w:val="it-IT"/>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lang w:val="it-IT"/>
              </w:rPr>
            </w:pPr>
            <w:r>
              <w:rPr>
                <w:rFonts w:asciiTheme="minorHAnsi" w:hAnsiTheme="minorHAnsi"/>
                <w:lang w:val="it-IT"/>
              </w:rPr>
              <w:t>5</w:t>
            </w:r>
          </w:p>
        </w:tc>
      </w:tr>
      <w:tr>
        <w:trPr>
          <w:trHeight w:val="29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7.</w:t>
            </w:r>
          </w:p>
        </w:tc>
        <w:tc>
          <w:tcPr>
            <w:tcW w:w="2550" w:type="dxa"/>
            <w:tcBorders>
              <w:top w:val="single" w:sz="4" w:space="0" w:color="auto"/>
              <w:left w:val="single" w:sz="4" w:space="0" w:color="auto"/>
              <w:bottom w:val="single" w:sz="4" w:space="0" w:color="auto"/>
              <w:right w:val="single" w:sz="4" w:space="0" w:color="auto"/>
            </w:tcBorders>
            <w:vAlign w:val="center"/>
          </w:tcPr>
          <w:p>
            <w:pPr>
              <w:pStyle w:val="NoSpacing"/>
              <w:tabs>
                <w:tab w:val="left" w:pos="10204"/>
              </w:tabs>
              <w:rPr>
                <w:rFonts w:asciiTheme="minorHAnsi" w:hAnsiTheme="minorHAnsi" w:cstheme="minorHAnsi"/>
                <w:b/>
                <w:lang w:val="fr-FR"/>
              </w:rPr>
            </w:pPr>
            <w:r>
              <w:rPr>
                <w:rFonts w:asciiTheme="minorHAnsi" w:hAnsiTheme="minorHAnsi" w:cstheme="minorHAnsi"/>
                <w:b/>
                <w:lang w:val="fr-FR"/>
              </w:rPr>
              <w:t xml:space="preserve">Histologie </w:t>
            </w:r>
            <w:proofErr w:type="spellStart"/>
            <w:r>
              <w:rPr>
                <w:rFonts w:asciiTheme="minorHAnsi" w:hAnsiTheme="minorHAnsi" w:cstheme="minorHAnsi"/>
                <w:b/>
                <w:lang w:val="fr-FR"/>
              </w:rPr>
              <w:t>și</w:t>
            </w:r>
            <w:proofErr w:type="spellEnd"/>
            <w:r>
              <w:rPr>
                <w:rFonts w:asciiTheme="minorHAnsi" w:hAnsiTheme="minorHAnsi" w:cstheme="minorHAnsi"/>
                <w:b/>
                <w:lang w:val="fr-FR"/>
              </w:rPr>
              <w:t xml:space="preserve"> </w:t>
            </w:r>
            <w:proofErr w:type="spellStart"/>
            <w:r>
              <w:rPr>
                <w:rFonts w:asciiTheme="minorHAnsi" w:hAnsiTheme="minorHAnsi" w:cstheme="minorHAnsi"/>
                <w:b/>
                <w:lang w:val="fr-FR"/>
              </w:rPr>
              <w:t>embriologie</w:t>
            </w:r>
            <w:proofErr w:type="spellEnd"/>
            <w:r>
              <w:rPr>
                <w:rFonts w:asciiTheme="minorHAnsi" w:hAnsiTheme="minorHAnsi" w:cstheme="minorHAnsi"/>
                <w:b/>
                <w:lang w:val="fr-FR"/>
              </w:rPr>
              <w:t xml:space="preserve"> </w:t>
            </w:r>
            <w:proofErr w:type="spellStart"/>
            <w:r>
              <w:rPr>
                <w:rFonts w:asciiTheme="minorHAnsi" w:hAnsiTheme="minorHAnsi" w:cstheme="minorHAnsi"/>
                <w:b/>
                <w:lang w:val="fr-FR"/>
              </w:rPr>
              <w:t>animală</w:t>
            </w:r>
            <w:proofErr w:type="spellEnd"/>
          </w:p>
        </w:tc>
        <w:tc>
          <w:tcPr>
            <w:tcW w:w="570"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r>
              <w:rPr>
                <w:rFonts w:asciiTheme="minorHAnsi" w:hAnsiTheme="minorHAnsi"/>
              </w:rPr>
              <w:t>DF</w:t>
            </w:r>
          </w:p>
        </w:tc>
        <w:tc>
          <w:tcPr>
            <w:tcW w:w="570"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r>
              <w:rPr>
                <w:rFonts w:asciiTheme="minorHAnsi" w:hAnsiTheme="minorHAnsi"/>
              </w:rPr>
              <w:t>DO</w:t>
            </w:r>
          </w:p>
        </w:tc>
        <w:tc>
          <w:tcPr>
            <w:tcW w:w="1230" w:type="dxa"/>
            <w:tcBorders>
              <w:top w:val="single" w:sz="4" w:space="0" w:color="auto"/>
              <w:left w:val="single" w:sz="4" w:space="0" w:color="auto"/>
              <w:bottom w:val="single" w:sz="4" w:space="0" w:color="auto"/>
              <w:right w:val="single" w:sz="4" w:space="0" w:color="auto"/>
            </w:tcBorders>
            <w:vAlign w:val="center"/>
          </w:tcPr>
          <w:p>
            <w:pPr>
              <w:ind w:right="-14" w:hanging="120"/>
              <w:jc w:val="center"/>
              <w:rPr>
                <w:rFonts w:asciiTheme="minorHAnsi" w:hAnsiTheme="minorHAnsi"/>
              </w:rPr>
            </w:pPr>
            <w:r>
              <w:rPr>
                <w:rFonts w:asciiTheme="minorHAnsi" w:hAnsiTheme="minorHAnsi"/>
              </w:rPr>
              <w:t>CBGBCB33</w:t>
            </w:r>
          </w:p>
        </w:tc>
        <w:tc>
          <w:tcPr>
            <w:tcW w:w="390"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p>
        </w:tc>
        <w:tc>
          <w:tcPr>
            <w:tcW w:w="345"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p>
        </w:tc>
        <w:tc>
          <w:tcPr>
            <w:tcW w:w="439"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4</w:t>
            </w:r>
          </w:p>
        </w:tc>
      </w:tr>
      <w:tr>
        <w:trPr>
          <w:trHeight w:val="29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8.</w:t>
            </w:r>
          </w:p>
        </w:tc>
        <w:tc>
          <w:tcPr>
            <w:tcW w:w="2550" w:type="dxa"/>
            <w:tcBorders>
              <w:top w:val="single" w:sz="4" w:space="0" w:color="auto"/>
              <w:left w:val="single" w:sz="4" w:space="0" w:color="auto"/>
              <w:bottom w:val="single" w:sz="4" w:space="0" w:color="auto"/>
              <w:right w:val="single" w:sz="4" w:space="0" w:color="auto"/>
            </w:tcBorders>
            <w:vAlign w:val="center"/>
          </w:tcPr>
          <w:p>
            <w:pPr>
              <w:pStyle w:val="NoSpacing"/>
              <w:tabs>
                <w:tab w:val="left" w:pos="10204"/>
              </w:tabs>
              <w:rPr>
                <w:rFonts w:asciiTheme="minorHAnsi" w:hAnsiTheme="minorHAnsi" w:cstheme="minorHAnsi"/>
                <w:b/>
              </w:rPr>
            </w:pPr>
            <w:r>
              <w:rPr>
                <w:rFonts w:asciiTheme="minorHAnsi" w:hAnsiTheme="minorHAnsi" w:cstheme="minorHAnsi"/>
                <w:b/>
              </w:rPr>
              <w:t>Biologie animală. Nevertebrate</w:t>
            </w:r>
          </w:p>
        </w:tc>
        <w:tc>
          <w:tcPr>
            <w:tcW w:w="570" w:type="dxa"/>
            <w:tcBorders>
              <w:top w:val="single" w:sz="4" w:space="0" w:color="auto"/>
              <w:left w:val="single" w:sz="4" w:space="0" w:color="auto"/>
              <w:bottom w:val="single" w:sz="4" w:space="0" w:color="auto"/>
              <w:right w:val="single" w:sz="4" w:space="0" w:color="auto"/>
            </w:tcBorders>
            <w:vAlign w:val="center"/>
          </w:tcPr>
          <w:p>
            <w:pPr>
              <w:pStyle w:val="NoSpacing"/>
              <w:tabs>
                <w:tab w:val="left" w:pos="10204"/>
              </w:tabs>
              <w:jc w:val="center"/>
              <w:rPr>
                <w:rFonts w:asciiTheme="minorHAnsi" w:hAnsiTheme="minorHAnsi"/>
              </w:rPr>
            </w:pPr>
            <w:r>
              <w:rPr>
                <w:rFonts w:asciiTheme="minorHAnsi" w:hAnsiTheme="minorHAnsi"/>
              </w:rPr>
              <w:t>DF</w:t>
            </w:r>
          </w:p>
        </w:tc>
        <w:tc>
          <w:tcPr>
            <w:tcW w:w="570" w:type="dxa"/>
            <w:tcBorders>
              <w:top w:val="single" w:sz="4" w:space="0" w:color="auto"/>
              <w:left w:val="single" w:sz="4" w:space="0" w:color="auto"/>
              <w:bottom w:val="single" w:sz="4" w:space="0" w:color="auto"/>
              <w:right w:val="single" w:sz="4" w:space="0" w:color="auto"/>
            </w:tcBorders>
            <w:vAlign w:val="center"/>
          </w:tcPr>
          <w:p>
            <w:pPr>
              <w:pStyle w:val="NoSpacing"/>
              <w:tabs>
                <w:tab w:val="left" w:pos="10204"/>
              </w:tabs>
              <w:jc w:val="center"/>
              <w:rPr>
                <w:rFonts w:asciiTheme="minorHAnsi" w:hAnsiTheme="minorHAnsi"/>
              </w:rPr>
            </w:pPr>
            <w:r>
              <w:rPr>
                <w:rFonts w:asciiTheme="minorHAnsi" w:hAnsiTheme="minorHAnsi"/>
              </w:rPr>
              <w:t>DO</w:t>
            </w:r>
          </w:p>
        </w:tc>
        <w:tc>
          <w:tcPr>
            <w:tcW w:w="1230" w:type="dxa"/>
            <w:tcBorders>
              <w:top w:val="single" w:sz="4" w:space="0" w:color="auto"/>
              <w:left w:val="single" w:sz="4" w:space="0" w:color="auto"/>
              <w:bottom w:val="single" w:sz="4" w:space="0" w:color="auto"/>
              <w:right w:val="single" w:sz="4" w:space="0" w:color="auto"/>
            </w:tcBorders>
            <w:vAlign w:val="center"/>
          </w:tcPr>
          <w:p>
            <w:pPr>
              <w:ind w:right="-14" w:hanging="120"/>
              <w:jc w:val="center"/>
              <w:rPr>
                <w:rFonts w:asciiTheme="minorHAnsi" w:hAnsiTheme="minorHAnsi"/>
              </w:rPr>
            </w:pPr>
            <w:r>
              <w:rPr>
                <w:rFonts w:asciiTheme="minorHAnsi" w:hAnsiTheme="minorHAnsi"/>
              </w:rPr>
              <w:t>CBGBCB68</w:t>
            </w:r>
          </w:p>
        </w:tc>
        <w:tc>
          <w:tcPr>
            <w:tcW w:w="390"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p>
        </w:tc>
        <w:tc>
          <w:tcPr>
            <w:tcW w:w="345"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p>
        </w:tc>
        <w:tc>
          <w:tcPr>
            <w:tcW w:w="439" w:type="dxa"/>
            <w:tcBorders>
              <w:top w:val="single" w:sz="4" w:space="0" w:color="auto"/>
              <w:left w:val="single" w:sz="4" w:space="0" w:color="auto"/>
              <w:bottom w:val="single" w:sz="4" w:space="0" w:color="auto"/>
              <w:right w:val="single" w:sz="4" w:space="0" w:color="auto"/>
            </w:tcBorders>
            <w:vAlign w:val="center"/>
          </w:tcPr>
          <w:p>
            <w:pPr>
              <w:jc w:val="center"/>
              <w:rPr>
                <w:rFonts w:asciiTheme="minorHAnsi" w:hAnsi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4</w:t>
            </w:r>
          </w:p>
        </w:tc>
      </w:tr>
      <w:tr>
        <w:trPr>
          <w:trHeight w:val="29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9.</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rPr>
                <w:rFonts w:asciiTheme="minorHAnsi" w:hAnsiTheme="minorHAnsi" w:cstheme="minorHAnsi"/>
                <w:b/>
              </w:rPr>
            </w:pPr>
            <w:r>
              <w:rPr>
                <w:rFonts w:asciiTheme="minorHAnsi" w:hAnsiTheme="minorHAnsi" w:cstheme="minorHAnsi"/>
                <w:b/>
              </w:rPr>
              <w:t>Chimie analitică și instrumentală pentru biologi</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DC</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DO</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pPr>
              <w:ind w:right="-14" w:hanging="120"/>
              <w:jc w:val="center"/>
              <w:rPr>
                <w:rFonts w:asciiTheme="minorHAnsi" w:hAnsiTheme="minorHAnsi"/>
              </w:rPr>
            </w:pPr>
            <w:r>
              <w:rPr>
                <w:rFonts w:asciiTheme="minorHAnsi" w:hAnsiTheme="minorHAnsi"/>
              </w:rPr>
              <w:t>CBGBCB36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4</w:t>
            </w:r>
          </w:p>
        </w:tc>
      </w:tr>
      <w:tr>
        <w:trPr>
          <w:trHeight w:val="29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10.</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rPr>
                <w:rFonts w:asciiTheme="minorHAnsi" w:hAnsiTheme="minorHAnsi" w:cstheme="minorHAnsi"/>
                <w:b/>
              </w:rPr>
            </w:pPr>
            <w:r>
              <w:rPr>
                <w:rFonts w:asciiTheme="minorHAnsi" w:hAnsiTheme="minorHAnsi" w:cstheme="minorHAnsi"/>
                <w:b/>
              </w:rPr>
              <w:t>Practică de specialitate</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jc w:val="center"/>
              <w:rPr>
                <w:rFonts w:asciiTheme="minorHAnsi" w:hAnsiTheme="minorHAnsi"/>
              </w:rPr>
            </w:pPr>
            <w:r>
              <w:rPr>
                <w:rFonts w:asciiTheme="minorHAnsi" w:hAnsiTheme="minorHAnsi"/>
              </w:rPr>
              <w:t>DS</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jc w:val="center"/>
              <w:rPr>
                <w:rFonts w:asciiTheme="minorHAnsi" w:hAnsiTheme="minorHAnsi"/>
              </w:rPr>
            </w:pPr>
            <w:r>
              <w:rPr>
                <w:rFonts w:asciiTheme="minorHAnsi" w:hAnsiTheme="minorHAnsi"/>
              </w:rPr>
              <w:t>DO</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pPr>
              <w:ind w:right="-14" w:hanging="120"/>
              <w:jc w:val="center"/>
              <w:rPr>
                <w:rFonts w:asciiTheme="minorHAnsi" w:hAnsiTheme="minorHAnsi"/>
              </w:rPr>
            </w:pPr>
            <w:r>
              <w:rPr>
                <w:rFonts w:asciiTheme="minorHAnsi" w:hAnsiTheme="minorHAnsi"/>
              </w:rPr>
              <w:t>CBGBCB37</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lang w:val="it-IT"/>
              </w:rPr>
            </w:pPr>
            <w:r>
              <w:rPr>
                <w:rFonts w:asciiTheme="minorHAnsi" w:hAnsiTheme="minorHAnsi"/>
                <w:lang w:val="it-IT"/>
              </w:rPr>
              <w:t>100 ore</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Header"/>
              <w:tabs>
                <w:tab w:val="left" w:pos="10204"/>
              </w:tabs>
              <w:jc w:val="center"/>
              <w:rPr>
                <w:rFonts w:asciiTheme="minorHAnsi" w:hAnsiTheme="minorHAnsi"/>
              </w:rPr>
            </w:pPr>
            <w:r>
              <w:rPr>
                <w:rFonts w:asciiTheme="minorHAnsi" w:hAnsiTheme="minorHAnsi"/>
              </w:rPr>
              <w:t>4</w:t>
            </w:r>
          </w:p>
        </w:tc>
      </w:tr>
      <w:tr>
        <w:trPr>
          <w:trHeight w:val="29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rPr>
                <w:rFonts w:asciiTheme="minorHAnsi" w:hAnsiTheme="minorHAnsi" w:cstheme="minorHAnsi"/>
                <w:b/>
              </w:rPr>
            </w:pPr>
            <w:r>
              <w:rPr>
                <w:rFonts w:asciiTheme="minorHAnsi" w:hAnsiTheme="minorHAnsi" w:cstheme="minorHAnsi"/>
                <w:b/>
              </w:rPr>
              <w:t>Chimie generală</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DC</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DO</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CBGBCB30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2</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r>
      <w:tr>
        <w:trPr>
          <w:trHeight w:val="29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12.</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rPr>
                <w:rFonts w:asciiTheme="minorHAnsi" w:hAnsiTheme="minorHAnsi" w:cstheme="minorHAnsi"/>
                <w:b/>
                <w:lang w:val="it-IT"/>
              </w:rPr>
            </w:pPr>
            <w:r>
              <w:rPr>
                <w:rFonts w:asciiTheme="minorHAnsi" w:hAnsiTheme="minorHAnsi" w:cstheme="minorHAnsi"/>
                <w:b/>
                <w:lang w:val="it-IT"/>
              </w:rPr>
              <w:t>Matematici cu aplicații în biologie</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DC</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DO</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CBGBCB31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1</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1</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r>
      <w:tr>
        <w:trPr>
          <w:trHeight w:val="29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13.</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rPr>
                <w:rFonts w:asciiTheme="minorHAnsi" w:hAnsiTheme="minorHAnsi" w:cstheme="minorHAnsi"/>
                <w:b/>
                <w:bCs/>
              </w:rPr>
            </w:pPr>
            <w:r>
              <w:rPr>
                <w:rFonts w:asciiTheme="minorHAnsi" w:hAnsiTheme="minorHAnsi" w:cstheme="minorHAnsi"/>
                <w:b/>
                <w:bCs/>
              </w:rPr>
              <w:t>Introducere în bioinformatică</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DC</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DO</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pPr>
              <w:ind w:right="-14" w:hanging="120"/>
              <w:jc w:val="center"/>
              <w:rPr>
                <w:rFonts w:asciiTheme="minorHAnsi" w:hAnsiTheme="minorHAnsi"/>
              </w:rPr>
            </w:pPr>
            <w:r>
              <w:rPr>
                <w:rFonts w:asciiTheme="minorHAnsi" w:hAnsiTheme="minorHAnsi"/>
              </w:rPr>
              <w:t>CBGBCB38</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3</w:t>
            </w:r>
          </w:p>
        </w:tc>
      </w:tr>
      <w:tr>
        <w:trPr>
          <w:trHeight w:val="29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14.</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rPr>
                <w:rFonts w:asciiTheme="minorHAnsi" w:hAnsiTheme="minorHAnsi" w:cstheme="minorHAnsi"/>
                <w:b/>
                <w:bCs/>
              </w:rPr>
            </w:pPr>
            <w:r>
              <w:rPr>
                <w:rFonts w:asciiTheme="minorHAnsi" w:hAnsiTheme="minorHAnsi" w:cstheme="minorHAnsi"/>
                <w:b/>
                <w:bCs/>
              </w:rPr>
              <w:t>Etică, integritate și scriere academică</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DC</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DO</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ind w:right="-14" w:hanging="120"/>
              <w:jc w:val="center"/>
              <w:rPr>
                <w:rFonts w:asciiTheme="minorHAnsi" w:hAnsiTheme="minorHAnsi"/>
                <w:color w:val="000000"/>
              </w:rPr>
            </w:pPr>
            <w:r>
              <w:rPr>
                <w:rFonts w:asciiTheme="minorHAnsi" w:hAnsiTheme="minorHAnsi"/>
                <w:color w:val="000000"/>
              </w:rPr>
              <w:t>CBGBC2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1</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1</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r>
      <w:tr>
        <w:trPr>
          <w:trHeight w:val="29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15</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rPr>
                <w:rFonts w:asciiTheme="minorHAnsi" w:hAnsiTheme="minorHAnsi"/>
                <w:b/>
                <w:bCs/>
              </w:rPr>
            </w:pPr>
            <w:r>
              <w:rPr>
                <w:rFonts w:asciiTheme="minorHAnsi" w:hAnsiTheme="minorHAnsi"/>
                <w:b/>
                <w:bCs/>
              </w:rPr>
              <w:t>Consiliere profesională și orientare în carieră</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DC</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DO</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ind w:right="-14" w:hanging="120"/>
              <w:jc w:val="center"/>
              <w:rPr>
                <w:rFonts w:asciiTheme="minorHAnsi" w:hAnsiTheme="minorHAnsi"/>
                <w:color w:val="000000"/>
              </w:rPr>
            </w:pPr>
            <w:r>
              <w:rPr>
                <w:rFonts w:asciiTheme="minorHAnsi" w:hAnsiTheme="minorHAnsi"/>
                <w:color w:val="000000"/>
              </w:rPr>
              <w:t>CBGBC2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1</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r>
      <w:tr>
        <w:trPr>
          <w:trHeight w:val="29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16.</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rPr>
                <w:rFonts w:asciiTheme="minorHAnsi" w:hAnsiTheme="minorHAnsi"/>
                <w:b/>
                <w:bCs/>
              </w:rPr>
            </w:pPr>
            <w:r>
              <w:rPr>
                <w:rFonts w:asciiTheme="minorHAnsi" w:hAnsiTheme="minorHAnsi"/>
                <w:b/>
                <w:bCs/>
              </w:rPr>
              <w:t>Limba străină I</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jc w:val="center"/>
              <w:rPr>
                <w:rFonts w:asciiTheme="minorHAnsi" w:hAnsiTheme="minorHAnsi"/>
              </w:rPr>
            </w:pPr>
            <w:r>
              <w:rPr>
                <w:rFonts w:asciiTheme="minorHAnsi" w:hAnsiTheme="minorHAnsi"/>
              </w:rPr>
              <w:t>DC</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jc w:val="center"/>
              <w:rPr>
                <w:rFonts w:asciiTheme="minorHAnsi" w:hAnsiTheme="minorHAnsi"/>
              </w:rPr>
            </w:pPr>
            <w:r>
              <w:rPr>
                <w:rFonts w:asciiTheme="minorHAnsi" w:hAnsiTheme="minorHAnsi"/>
              </w:rPr>
              <w:t>DO</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ind w:right="-14" w:hanging="120"/>
              <w:jc w:val="center"/>
              <w:rPr>
                <w:rFonts w:asciiTheme="minorHAnsi" w:hAnsiTheme="minorHAnsi"/>
                <w:color w:val="000000"/>
              </w:rPr>
            </w:pPr>
            <w:r>
              <w:rPr>
                <w:rFonts w:asciiTheme="minorHAnsi" w:hAnsiTheme="minorHAnsi"/>
                <w:color w:val="000000"/>
              </w:rPr>
              <w:t>CBGBC3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jc w:val="center"/>
              <w:rPr>
                <w:rFonts w:asciiTheme="minorHAnsi" w:hAnsiTheme="minorHAnsi"/>
              </w:rPr>
            </w:pP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jc w:val="center"/>
              <w:rPr>
                <w:rFonts w:asciiTheme="minorHAnsi" w:hAnsiTheme="minorHAnsi"/>
              </w:rPr>
            </w:pPr>
            <w:r>
              <w:rPr>
                <w:rFonts w:asciiTheme="minorHAnsi" w:hAnsiTheme="minorHAnsi"/>
              </w:rPr>
              <w:t>2</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jc w:val="center"/>
              <w:rPr>
                <w:rFonts w:asciiTheme="minorHAnsi" w:hAnsi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jc w:val="center"/>
              <w:rPr>
                <w:rFonts w:asciiTheme="minorHAnsi" w:hAnsiTheme="minorHAnsi"/>
              </w:rPr>
            </w:pPr>
            <w:r>
              <w:rPr>
                <w:rFonts w:asciiTheme="minorHAnsi" w:hAnsiTheme="minorHAnsi"/>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r>
      <w:tr>
        <w:trPr>
          <w:trHeight w:val="29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17.</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Theme="minorHAnsi" w:hAnsiTheme="minorHAnsi"/>
                <w:b/>
                <w:bCs/>
              </w:rPr>
            </w:pPr>
            <w:r>
              <w:rPr>
                <w:rFonts w:asciiTheme="minorHAnsi" w:hAnsiTheme="minorHAnsi"/>
                <w:b/>
                <w:bCs/>
              </w:rPr>
              <w:t>Limba străină II</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DC</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DO</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ind w:right="-14" w:hanging="120"/>
              <w:jc w:val="center"/>
              <w:rPr>
                <w:rFonts w:asciiTheme="minorHAnsi" w:hAnsiTheme="minorHAnsi"/>
                <w:color w:val="000000"/>
              </w:rPr>
            </w:pPr>
            <w:r>
              <w:rPr>
                <w:rFonts w:asciiTheme="minorHAnsi" w:hAnsiTheme="minorHAnsi"/>
                <w:color w:val="000000"/>
              </w:rPr>
              <w:t>CBGBC5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2</w:t>
            </w:r>
          </w:p>
        </w:tc>
      </w:tr>
      <w:tr>
        <w:trPr>
          <w:trHeight w:val="29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18.</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rPr>
                <w:rFonts w:asciiTheme="minorHAnsi" w:hAnsiTheme="minorHAnsi"/>
                <w:b/>
                <w:bCs/>
              </w:rPr>
            </w:pPr>
            <w:r>
              <w:rPr>
                <w:rFonts w:asciiTheme="minorHAnsi" w:hAnsiTheme="minorHAnsi"/>
                <w:b/>
                <w:bCs/>
                <w:spacing w:val="-2"/>
              </w:rPr>
              <w:t>Educație fizică I</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jc w:val="center"/>
              <w:rPr>
                <w:rFonts w:asciiTheme="minorHAnsi" w:hAnsiTheme="minorHAnsi"/>
              </w:rPr>
            </w:pPr>
            <w:r>
              <w:rPr>
                <w:rFonts w:asciiTheme="minorHAnsi" w:hAnsiTheme="minorHAnsi"/>
              </w:rPr>
              <w:t>DC</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jc w:val="center"/>
              <w:rPr>
                <w:rFonts w:asciiTheme="minorHAnsi" w:hAnsiTheme="minorHAnsi"/>
              </w:rPr>
            </w:pPr>
            <w:r>
              <w:rPr>
                <w:rFonts w:asciiTheme="minorHAnsi" w:hAnsiTheme="minorHAnsi"/>
              </w:rPr>
              <w:t>DO</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ind w:right="-14" w:hanging="120"/>
              <w:jc w:val="center"/>
              <w:rPr>
                <w:rFonts w:asciiTheme="minorHAnsi" w:hAnsiTheme="minorHAnsi"/>
                <w:color w:val="000000"/>
              </w:rPr>
            </w:pPr>
            <w:r>
              <w:rPr>
                <w:rFonts w:asciiTheme="minorHAnsi" w:hAnsiTheme="minorHAnsi"/>
                <w:color w:val="000000"/>
              </w:rPr>
              <w:t>CBGBC4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jc w:val="center"/>
              <w:rPr>
                <w:rFonts w:asciiTheme="minorHAnsi" w:hAnsiTheme="minorHAnsi"/>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r>
      <w:tr>
        <w:trPr>
          <w:trHeight w:val="29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19.</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Theme="minorHAnsi" w:hAnsiTheme="minorHAnsi"/>
                <w:b/>
                <w:bCs/>
              </w:rPr>
            </w:pPr>
            <w:r>
              <w:rPr>
                <w:rFonts w:asciiTheme="minorHAnsi" w:hAnsiTheme="minorHAnsi"/>
                <w:b/>
                <w:bCs/>
              </w:rPr>
              <w:t>Educație fizică II</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DC</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DO</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ind w:right="-14" w:hanging="120"/>
              <w:jc w:val="center"/>
              <w:rPr>
                <w:rFonts w:asciiTheme="minorHAnsi" w:hAnsiTheme="minorHAnsi"/>
                <w:color w:val="000000"/>
              </w:rPr>
            </w:pPr>
            <w:r>
              <w:rPr>
                <w:rFonts w:asciiTheme="minorHAnsi" w:hAnsiTheme="minorHAnsi"/>
                <w:color w:val="000000"/>
              </w:rPr>
              <w:t>CBGBC6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color w:val="000000"/>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heme="minorHAnsi" w:hAnsiTheme="minorHAnsi"/>
              </w:rPr>
            </w:pPr>
            <w:r>
              <w:rPr>
                <w:rFonts w:asciiTheme="minorHAnsi" w:hAnsiTheme="minorHAnsi"/>
              </w:rPr>
              <w:t>1</w:t>
            </w:r>
          </w:p>
        </w:tc>
      </w:tr>
      <w:tr>
        <w:trPr>
          <w:trHeight w:val="290"/>
          <w:jc w:val="center"/>
        </w:trPr>
        <w:tc>
          <w:tcPr>
            <w:tcW w:w="56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Total</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ind w:hanging="75"/>
              <w:jc w:val="center"/>
              <w:rPr>
                <w:rFonts w:asciiTheme="minorHAnsi" w:hAnsiTheme="minorHAnsi"/>
                <w:b/>
              </w:rPr>
            </w:pPr>
            <w:r>
              <w:rPr>
                <w:rFonts w:asciiTheme="minorHAnsi" w:hAnsiTheme="minorHAnsi"/>
                <w:b/>
              </w:rPr>
              <w:t>12</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ind w:hanging="75"/>
              <w:jc w:val="center"/>
              <w:rPr>
                <w:rFonts w:asciiTheme="minorHAnsi" w:hAnsiTheme="minorHAnsi"/>
                <w:b/>
              </w:rPr>
            </w:pPr>
            <w:r>
              <w:rPr>
                <w:rFonts w:asciiTheme="minorHAnsi" w:hAnsiTheme="minorHAnsi"/>
                <w:b/>
              </w:rPr>
              <w:t>5</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ind w:hanging="75"/>
              <w:jc w:val="center"/>
              <w:rPr>
                <w:rFonts w:asciiTheme="minorHAnsi" w:hAnsiTheme="minorHAnsi"/>
                <w:b/>
              </w:rPr>
            </w:pPr>
            <w:r>
              <w:rPr>
                <w:rFonts w:asciiTheme="minorHAnsi" w:hAnsiTheme="minorHAnsi"/>
                <w:b/>
              </w:rPr>
              <w:t>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ind w:hanging="75"/>
              <w:jc w:val="center"/>
              <w:rPr>
                <w:rFonts w:asciiTheme="minorHAnsi" w:hAnsiTheme="minorHAnsi"/>
                <w:b/>
              </w:rPr>
            </w:pPr>
            <w:r>
              <w:rPr>
                <w:rFonts w:asciiTheme="minorHAnsi" w:hAnsiTheme="minorHAnsi"/>
                <w:b/>
              </w:rPr>
              <w:t>1</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rPr>
            </w:pPr>
            <w:r>
              <w:rPr>
                <w:rFonts w:asciiTheme="minorHAnsi" w:hAnsiTheme="minorHAnsi"/>
              </w:rPr>
              <w:t>34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ind w:hanging="103"/>
              <w:jc w:val="center"/>
              <w:rPr>
                <w:rFonts w:asciiTheme="minorHAnsi" w:hAnsiTheme="minorHAnsi"/>
                <w:b/>
              </w:rPr>
            </w:pPr>
            <w:r>
              <w:rPr>
                <w:rFonts w:asciiTheme="minorHAnsi" w:hAnsiTheme="minorHAnsi"/>
                <w:b/>
              </w:rPr>
              <w:t>11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jc w:val="center"/>
              <w:rPr>
                <w:rFonts w:asciiTheme="minorHAnsi" w:hAnsiTheme="minorHAnsi"/>
                <w:b/>
              </w:rPr>
            </w:pPr>
            <w:r>
              <w:rPr>
                <w:rFonts w:asciiTheme="minorHAnsi" w:hAnsiTheme="minorHAnsi"/>
                <w:b/>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ind w:hanging="93"/>
              <w:jc w:val="center"/>
              <w:rPr>
                <w:rFonts w:asciiTheme="minorHAnsi" w:hAnsiTheme="minorHAnsi"/>
                <w:b/>
              </w:rPr>
            </w:pPr>
            <w:r>
              <w:rPr>
                <w:rFonts w:asciiTheme="minorHAnsi" w:hAnsiTheme="minorHAnsi"/>
                <w:b/>
              </w:rPr>
              <w:t>12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NoSpacing"/>
              <w:tabs>
                <w:tab w:val="left" w:pos="10204"/>
              </w:tabs>
              <w:jc w:val="center"/>
              <w:rPr>
                <w:rFonts w:asciiTheme="minorHAnsi" w:hAnsiTheme="minorHAnsi"/>
                <w:b/>
              </w:rPr>
            </w:pPr>
            <w:r>
              <w:rPr>
                <w:rFonts w:asciiTheme="minorHAnsi" w:hAnsiTheme="minorHAnsi"/>
                <w:b/>
              </w:rPr>
              <w:t>1</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asciiTheme="minorHAnsi" w:hAnsiTheme="minorHAnsi"/>
              </w:rPr>
            </w:pPr>
            <w:r>
              <w:rPr>
                <w:rFonts w:asciiTheme="minorHAnsi" w:hAnsiTheme="minorHAnsi"/>
              </w:rPr>
              <w:t>31</w:t>
            </w:r>
          </w:p>
        </w:tc>
      </w:tr>
      <w:tr>
        <w:trPr>
          <w:trHeight w:val="290"/>
          <w:jc w:val="center"/>
        </w:trPr>
        <w:tc>
          <w:tcPr>
            <w:tcW w:w="5625"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Total ore didactice pe săptămână</w:t>
            </w:r>
          </w:p>
        </w:tc>
        <w:tc>
          <w:tcPr>
            <w:tcW w:w="1600" w:type="dxa"/>
            <w:gridSpan w:val="4"/>
            <w:tcBorders>
              <w:top w:val="single" w:sz="4" w:space="0" w:color="auto"/>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rPr>
            </w:pPr>
            <w:r>
              <w:rPr>
                <w:rFonts w:asciiTheme="minorHAnsi" w:hAnsiTheme="minorHAnsi"/>
              </w:rPr>
              <w:t>28</w:t>
            </w:r>
          </w:p>
        </w:tc>
        <w:tc>
          <w:tcPr>
            <w:tcW w:w="980" w:type="dxa"/>
            <w:vMerge/>
            <w:tcBorders>
              <w:top w:val="single" w:sz="4" w:space="0" w:color="auto"/>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rPr>
            </w:pPr>
          </w:p>
        </w:tc>
        <w:tc>
          <w:tcPr>
            <w:tcW w:w="1680" w:type="dxa"/>
            <w:gridSpan w:val="4"/>
            <w:tcBorders>
              <w:top w:val="single" w:sz="4" w:space="0" w:color="auto"/>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rPr>
            </w:pPr>
            <w:r>
              <w:rPr>
                <w:rFonts w:asciiTheme="minorHAnsi" w:hAnsiTheme="minorHAnsi"/>
              </w:rPr>
              <w:t>26</w:t>
            </w:r>
          </w:p>
        </w:tc>
        <w:tc>
          <w:tcPr>
            <w:tcW w:w="1025" w:type="dxa"/>
            <w:vMerge/>
            <w:tcBorders>
              <w:top w:val="single" w:sz="4" w:space="0" w:color="auto"/>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rPr>
            </w:pPr>
          </w:p>
        </w:tc>
      </w:tr>
    </w:tbl>
    <w:p>
      <w:pPr>
        <w:spacing w:line="276" w:lineRule="auto"/>
        <w:rPr>
          <w:rFonts w:asciiTheme="minorHAnsi" w:hAnsiTheme="minorHAnsi"/>
          <w:b/>
          <w:sz w:val="20"/>
          <w:szCs w:val="20"/>
        </w:rPr>
      </w:pPr>
    </w:p>
    <w:tbl>
      <w:tblPr>
        <w:tblW w:w="10910"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705"/>
        <w:gridCol w:w="2550"/>
        <w:gridCol w:w="570"/>
        <w:gridCol w:w="570"/>
        <w:gridCol w:w="1230"/>
        <w:gridCol w:w="390"/>
        <w:gridCol w:w="345"/>
        <w:gridCol w:w="439"/>
        <w:gridCol w:w="426"/>
        <w:gridCol w:w="980"/>
        <w:gridCol w:w="420"/>
        <w:gridCol w:w="420"/>
        <w:gridCol w:w="420"/>
        <w:gridCol w:w="420"/>
        <w:gridCol w:w="1025"/>
      </w:tblGrid>
      <w:tr>
        <w:trPr>
          <w:trHeight w:val="290"/>
          <w:jc w:val="center"/>
        </w:trPr>
        <w:tc>
          <w:tcPr>
            <w:tcW w:w="10910" w:type="dxa"/>
            <w:gridSpan w:val="15"/>
            <w:tcBorders>
              <w:top w:val="single" w:sz="4" w:space="0" w:color="000000"/>
              <w:left w:val="single" w:sz="4" w:space="0" w:color="000000"/>
              <w:bottom w:val="single" w:sz="4" w:space="0" w:color="000000"/>
              <w:right w:val="single" w:sz="4" w:space="0" w:color="000000"/>
            </w:tcBorders>
            <w:shd w:val="clear" w:color="auto" w:fill="BFBFBF"/>
            <w:vAlign w:val="center"/>
          </w:tcPr>
          <w:p>
            <w:pPr>
              <w:spacing w:line="276" w:lineRule="auto"/>
              <w:jc w:val="center"/>
              <w:rPr>
                <w:rFonts w:asciiTheme="minorHAnsi" w:hAnsiTheme="minorHAnsi"/>
                <w:b/>
                <w:color w:val="000000"/>
              </w:rPr>
            </w:pPr>
            <w:r>
              <w:rPr>
                <w:rFonts w:asciiTheme="minorHAnsi" w:hAnsiTheme="minorHAnsi"/>
                <w:b/>
              </w:rPr>
              <w:t>Discipline facultative</w:t>
            </w:r>
          </w:p>
        </w:tc>
      </w:tr>
      <w:tr>
        <w:trPr>
          <w:trHeight w:val="290"/>
          <w:jc w:val="center"/>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 xml:space="preserve">Nr. </w:t>
            </w:r>
            <w:r>
              <w:rPr>
                <w:rFonts w:asciiTheme="minorHAnsi" w:hAnsiTheme="minorHAnsi"/>
                <w:b/>
                <w:sz w:val="22"/>
                <w:szCs w:val="22"/>
              </w:rPr>
              <w:t>c</w:t>
            </w:r>
            <w:r>
              <w:rPr>
                <w:rFonts w:asciiTheme="minorHAnsi" w:hAnsiTheme="minorHAnsi"/>
                <w:b/>
                <w:color w:val="000000"/>
                <w:sz w:val="22"/>
                <w:szCs w:val="22"/>
              </w:rPr>
              <w:t>rt.</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Disciplina</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C1</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C2</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Cod disciplină</w:t>
            </w:r>
          </w:p>
        </w:tc>
        <w:tc>
          <w:tcPr>
            <w:tcW w:w="2580" w:type="dxa"/>
            <w:gridSpan w:val="5"/>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Semestrul I</w:t>
            </w:r>
          </w:p>
        </w:tc>
        <w:tc>
          <w:tcPr>
            <w:tcW w:w="2705" w:type="dxa"/>
            <w:gridSpan w:val="5"/>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Semestrul II</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1600"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sz w:val="22"/>
                <w:szCs w:val="22"/>
              </w:rPr>
              <w:t>Număr de ore/ săptămână</w:t>
            </w:r>
          </w:p>
        </w:tc>
        <w:tc>
          <w:tcPr>
            <w:tcW w:w="980"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sz w:val="22"/>
                <w:szCs w:val="22"/>
              </w:rPr>
            </w:pPr>
            <w:r>
              <w:rPr>
                <w:rFonts w:asciiTheme="minorHAnsi" w:hAnsiTheme="minorHAnsi"/>
                <w:b/>
                <w:sz w:val="22"/>
                <w:szCs w:val="22"/>
              </w:rPr>
              <w:t>Număr de credite</w:t>
            </w:r>
          </w:p>
        </w:tc>
        <w:tc>
          <w:tcPr>
            <w:tcW w:w="1680"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sz w:val="22"/>
                <w:szCs w:val="22"/>
              </w:rPr>
              <w:t>Număr de ore/ săptămână</w:t>
            </w:r>
          </w:p>
        </w:tc>
        <w:tc>
          <w:tcPr>
            <w:tcW w:w="1025"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sz w:val="22"/>
                <w:szCs w:val="22"/>
              </w:rPr>
            </w:pPr>
            <w:r>
              <w:rPr>
                <w:rFonts w:asciiTheme="minorHAnsi" w:hAnsiTheme="minorHAnsi"/>
                <w:b/>
                <w:sz w:val="22"/>
                <w:szCs w:val="22"/>
              </w:rPr>
              <w:t>Număr de credite</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39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w:t>
            </w:r>
          </w:p>
        </w:tc>
        <w:tc>
          <w:tcPr>
            <w:tcW w:w="34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w:t>
            </w:r>
          </w:p>
        </w:tc>
        <w:tc>
          <w:tcPr>
            <w:tcW w:w="439"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L</w:t>
            </w:r>
          </w:p>
        </w:tc>
        <w:tc>
          <w:tcPr>
            <w:tcW w:w="42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P</w:t>
            </w:r>
          </w:p>
        </w:tc>
        <w:tc>
          <w:tcPr>
            <w:tcW w:w="980"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L</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P</w:t>
            </w:r>
          </w:p>
        </w:tc>
        <w:tc>
          <w:tcPr>
            <w:tcW w:w="1025"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rPr>
            </w:pPr>
            <w:r>
              <w:rPr>
                <w:rFonts w:asciiTheme="minorHAnsi" w:hAnsiTheme="minorHAnsi"/>
                <w:color w:val="000000"/>
              </w:rPr>
              <w:lastRenderedPageBreak/>
              <w:t>1.</w:t>
            </w:r>
          </w:p>
        </w:tc>
        <w:tc>
          <w:tcPr>
            <w:tcW w:w="2550" w:type="dxa"/>
            <w:tcBorders>
              <w:top w:val="nil"/>
              <w:left w:val="nil"/>
              <w:bottom w:val="single" w:sz="4" w:space="0" w:color="000000"/>
              <w:right w:val="single" w:sz="4" w:space="0" w:color="000000"/>
            </w:tcBorders>
            <w:shd w:val="clear" w:color="auto" w:fill="auto"/>
          </w:tcPr>
          <w:p>
            <w:pPr>
              <w:pStyle w:val="NoSpacing"/>
              <w:tabs>
                <w:tab w:val="left" w:pos="10204"/>
              </w:tabs>
              <w:ind w:right="-115"/>
              <w:rPr>
                <w:rFonts w:asciiTheme="minorHAnsi" w:hAnsiTheme="minorHAnsi"/>
                <w:b/>
                <w:bCs/>
              </w:rPr>
            </w:pPr>
            <w:r>
              <w:rPr>
                <w:rFonts w:asciiTheme="minorHAnsi" w:hAnsiTheme="minorHAnsi"/>
                <w:b/>
                <w:bCs/>
              </w:rPr>
              <w:t>Voluntariat I</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left="-102" w:hanging="14"/>
              <w:jc w:val="center"/>
              <w:rPr>
                <w:rFonts w:asciiTheme="minorHAnsi" w:hAnsiTheme="minorHAnsi"/>
              </w:rPr>
            </w:pPr>
            <w:r>
              <w:rPr>
                <w:rFonts w:asciiTheme="minorHAnsi" w:hAnsiTheme="minorHAnsi"/>
              </w:rPr>
              <w:t>DC</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left="-110" w:right="-110"/>
              <w:jc w:val="center"/>
              <w:rPr>
                <w:rFonts w:asciiTheme="minorHAnsi" w:hAnsiTheme="minorHAnsi"/>
              </w:rPr>
            </w:pPr>
            <w:r>
              <w:rPr>
                <w:rFonts w:asciiTheme="minorHAnsi" w:hAnsiTheme="minorHAnsi"/>
              </w:rPr>
              <w:t>DFAC</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CBGBC7</w:t>
            </w:r>
          </w:p>
        </w:tc>
        <w:tc>
          <w:tcPr>
            <w:tcW w:w="39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rPr>
            </w:pPr>
          </w:p>
        </w:tc>
        <w:tc>
          <w:tcPr>
            <w:tcW w:w="345"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rPr>
            </w:pPr>
          </w:p>
        </w:tc>
        <w:tc>
          <w:tcPr>
            <w:tcW w:w="865" w:type="dxa"/>
            <w:gridSpan w:val="2"/>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rPr>
            </w:pPr>
            <w:r>
              <w:rPr>
                <w:rFonts w:asciiTheme="minorHAnsi" w:hAnsiTheme="minorHAnsi"/>
                <w:color w:val="000000"/>
              </w:rPr>
              <w:t>60 ore</w:t>
            </w:r>
          </w:p>
        </w:tc>
        <w:tc>
          <w:tcPr>
            <w:tcW w:w="98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rPr>
            </w:pPr>
            <w:r>
              <w:rPr>
                <w:rFonts w:asciiTheme="minorHAnsi" w:hAnsiTheme="minorHAnsi"/>
                <w:color w:val="000000"/>
              </w:rPr>
              <w:t>2</w:t>
            </w: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rPr>
            </w:pPr>
          </w:p>
        </w:tc>
        <w:tc>
          <w:tcPr>
            <w:tcW w:w="1025"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rPr>
            </w:pPr>
            <w:r>
              <w:rPr>
                <w:rFonts w:asciiTheme="minorHAnsi" w:hAnsiTheme="minorHAnsi"/>
                <w:color w:val="000000"/>
              </w:rPr>
              <w:t>2.</w:t>
            </w:r>
          </w:p>
        </w:tc>
        <w:tc>
          <w:tcPr>
            <w:tcW w:w="2550" w:type="dxa"/>
            <w:tcBorders>
              <w:top w:val="nil"/>
              <w:left w:val="nil"/>
              <w:bottom w:val="single" w:sz="4" w:space="0" w:color="000000"/>
              <w:right w:val="single" w:sz="4" w:space="0" w:color="000000"/>
            </w:tcBorders>
            <w:shd w:val="clear" w:color="auto" w:fill="auto"/>
          </w:tcPr>
          <w:p>
            <w:pPr>
              <w:pStyle w:val="NoSpacing"/>
              <w:tabs>
                <w:tab w:val="left" w:pos="10204"/>
              </w:tabs>
              <w:ind w:right="-115"/>
              <w:rPr>
                <w:rFonts w:asciiTheme="minorHAnsi" w:hAnsiTheme="minorHAnsi"/>
                <w:b/>
                <w:bCs/>
              </w:rPr>
            </w:pPr>
            <w:r>
              <w:rPr>
                <w:rFonts w:asciiTheme="minorHAnsi" w:hAnsiTheme="minorHAnsi"/>
                <w:b/>
                <w:bCs/>
              </w:rPr>
              <w:t>Voluntariat II</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left="-102" w:hanging="14"/>
              <w:jc w:val="center"/>
              <w:rPr>
                <w:rFonts w:asciiTheme="minorHAnsi" w:hAnsiTheme="minorHAnsi"/>
              </w:rPr>
            </w:pPr>
            <w:r>
              <w:rPr>
                <w:rFonts w:asciiTheme="minorHAnsi" w:hAnsiTheme="minorHAnsi"/>
              </w:rPr>
              <w:t>DC</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left="-110" w:right="-110"/>
              <w:jc w:val="center"/>
              <w:rPr>
                <w:rFonts w:asciiTheme="minorHAnsi" w:hAnsiTheme="minorHAnsi"/>
              </w:rPr>
            </w:pPr>
            <w:r>
              <w:rPr>
                <w:rFonts w:asciiTheme="minorHAnsi" w:hAnsiTheme="minorHAnsi"/>
              </w:rPr>
              <w:t>DFAC</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CBGBC8</w:t>
            </w:r>
          </w:p>
        </w:tc>
        <w:tc>
          <w:tcPr>
            <w:tcW w:w="39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rPr>
            </w:pPr>
          </w:p>
        </w:tc>
        <w:tc>
          <w:tcPr>
            <w:tcW w:w="345"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rPr>
            </w:pPr>
          </w:p>
        </w:tc>
        <w:tc>
          <w:tcPr>
            <w:tcW w:w="439"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rPr>
            </w:pPr>
          </w:p>
        </w:tc>
        <w:tc>
          <w:tcPr>
            <w:tcW w:w="426"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rPr>
            </w:pPr>
          </w:p>
        </w:tc>
        <w:tc>
          <w:tcPr>
            <w:tcW w:w="98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rPr>
            </w:pPr>
          </w:p>
        </w:tc>
        <w:tc>
          <w:tcPr>
            <w:tcW w:w="840" w:type="dxa"/>
            <w:gridSpan w:val="2"/>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rPr>
            </w:pPr>
            <w:r>
              <w:rPr>
                <w:rFonts w:asciiTheme="minorHAnsi" w:hAnsiTheme="minorHAnsi"/>
                <w:color w:val="000000"/>
              </w:rPr>
              <w:t>60 ore</w:t>
            </w:r>
          </w:p>
        </w:tc>
        <w:tc>
          <w:tcPr>
            <w:tcW w:w="1025"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rPr>
            </w:pPr>
            <w:r>
              <w:rPr>
                <w:rFonts w:asciiTheme="minorHAnsi" w:hAnsiTheme="minorHAnsi"/>
                <w:color w:val="000000"/>
              </w:rPr>
              <w:t>2</w:t>
            </w:r>
          </w:p>
        </w:tc>
      </w:tr>
    </w:tbl>
    <w:p>
      <w:pPr>
        <w:spacing w:line="276" w:lineRule="auto"/>
        <w:jc w:val="both"/>
        <w:rPr>
          <w:rFonts w:asciiTheme="minorHAnsi" w:hAnsiTheme="minorHAnsi"/>
          <w:b/>
          <w:sz w:val="20"/>
          <w:szCs w:val="20"/>
          <w:lang w:val="en-US"/>
        </w:rPr>
      </w:pPr>
    </w:p>
    <w:p>
      <w:pPr>
        <w:spacing w:line="276" w:lineRule="auto"/>
        <w:jc w:val="both"/>
        <w:rPr>
          <w:rFonts w:asciiTheme="minorHAnsi" w:hAnsiTheme="minorHAnsi"/>
          <w:b/>
        </w:rPr>
      </w:pPr>
      <w:r>
        <w:rPr>
          <w:rFonts w:asciiTheme="minorHAnsi" w:hAnsiTheme="minorHAnsi"/>
          <w:b/>
        </w:rPr>
        <w:t>Legendă</w:t>
      </w:r>
    </w:p>
    <w:tbl>
      <w:tblPr>
        <w:tblW w:w="765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76"/>
        <w:gridCol w:w="6679"/>
      </w:tblGrid>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C1</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criteriul conținutului</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C2</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criteriul obligativității</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DF</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discipline fundamentale</w:t>
            </w:r>
          </w:p>
        </w:tc>
      </w:tr>
      <w:tr>
        <w:trPr>
          <w:trHeight w:val="280"/>
        </w:trPr>
        <w:tc>
          <w:tcPr>
            <w:tcW w:w="976" w:type="dxa"/>
            <w:shd w:val="clear" w:color="auto" w:fill="auto"/>
            <w:vAlign w:val="center"/>
          </w:tcPr>
          <w:p>
            <w:pPr>
              <w:spacing w:line="276" w:lineRule="auto"/>
              <w:jc w:val="center"/>
              <w:rPr>
                <w:rFonts w:asciiTheme="minorHAnsi" w:hAnsiTheme="minorHAnsi"/>
                <w:b/>
              </w:rPr>
            </w:pPr>
            <w:r>
              <w:rPr>
                <w:rFonts w:asciiTheme="minorHAnsi" w:hAnsiTheme="minorHAnsi"/>
                <w:b/>
              </w:rPr>
              <w:t>DD</w:t>
            </w:r>
          </w:p>
        </w:tc>
        <w:tc>
          <w:tcPr>
            <w:tcW w:w="6679" w:type="dxa"/>
            <w:shd w:val="clear" w:color="auto" w:fill="auto"/>
            <w:vAlign w:val="center"/>
          </w:tcPr>
          <w:p>
            <w:pPr>
              <w:spacing w:line="276" w:lineRule="auto"/>
              <w:rPr>
                <w:rFonts w:asciiTheme="minorHAnsi" w:hAnsiTheme="minorHAnsi"/>
              </w:rPr>
            </w:pPr>
            <w:r>
              <w:rPr>
                <w:rFonts w:asciiTheme="minorHAnsi" w:hAnsiTheme="minorHAnsi"/>
              </w:rPr>
              <w:t>discipline în domeniu (unde este cazul)</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DS</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discipline de specialitate</w:t>
            </w:r>
          </w:p>
        </w:tc>
      </w:tr>
      <w:tr>
        <w:trPr>
          <w:trHeight w:val="280"/>
        </w:trPr>
        <w:tc>
          <w:tcPr>
            <w:tcW w:w="976" w:type="dxa"/>
            <w:shd w:val="clear" w:color="auto" w:fill="auto"/>
            <w:vAlign w:val="center"/>
          </w:tcPr>
          <w:p>
            <w:pPr>
              <w:spacing w:line="276" w:lineRule="auto"/>
              <w:jc w:val="center"/>
              <w:rPr>
                <w:rFonts w:asciiTheme="minorHAnsi" w:hAnsiTheme="minorHAnsi"/>
                <w:b/>
              </w:rPr>
            </w:pPr>
            <w:r>
              <w:rPr>
                <w:rFonts w:asciiTheme="minorHAnsi" w:hAnsiTheme="minorHAnsi"/>
                <w:b/>
              </w:rPr>
              <w:t>DC</w:t>
            </w:r>
          </w:p>
        </w:tc>
        <w:tc>
          <w:tcPr>
            <w:tcW w:w="6679" w:type="dxa"/>
            <w:shd w:val="clear" w:color="auto" w:fill="auto"/>
            <w:vAlign w:val="center"/>
          </w:tcPr>
          <w:p>
            <w:pPr>
              <w:spacing w:line="276" w:lineRule="auto"/>
              <w:rPr>
                <w:rFonts w:asciiTheme="minorHAnsi" w:hAnsiTheme="minorHAnsi"/>
              </w:rPr>
            </w:pPr>
            <w:r>
              <w:rPr>
                <w:rFonts w:asciiTheme="minorHAnsi" w:hAnsiTheme="minorHAnsi"/>
              </w:rPr>
              <w:t>discipline complementare</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DO</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discipline obligatorii (impuse)</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DOP</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discipline opționale (la alegere)</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DFAC</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discipline facultative</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CP</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competență profesională</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CT</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competență transversală</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C</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activitate didactică de tip curs</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S</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activitate didactică de tip seminar</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L</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activitate didactică de tip laborator practic</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P</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activitate didactică de tip stagiu de practică</w:t>
            </w:r>
          </w:p>
        </w:tc>
      </w:tr>
    </w:tbl>
    <w:p>
      <w:pPr>
        <w:spacing w:line="276" w:lineRule="auto"/>
        <w:jc w:val="both"/>
        <w:rPr>
          <w:rFonts w:asciiTheme="minorHAnsi" w:hAnsiTheme="minorHAnsi"/>
          <w:b/>
          <w:sz w:val="20"/>
          <w:szCs w:val="20"/>
        </w:rPr>
      </w:pPr>
    </w:p>
    <w:p>
      <w:pPr>
        <w:spacing w:line="276" w:lineRule="auto"/>
        <w:jc w:val="both"/>
        <w:rPr>
          <w:rFonts w:asciiTheme="minorHAnsi" w:hAnsiTheme="minorHAnsi"/>
        </w:rPr>
      </w:pPr>
      <w:r>
        <w:rPr>
          <w:rFonts w:asciiTheme="minorHAnsi" w:hAnsiTheme="minorHAnsi"/>
          <w:b/>
        </w:rPr>
        <w:t xml:space="preserve">Codul disciplinei: </w:t>
      </w:r>
      <w:r>
        <w:rPr>
          <w:rFonts w:asciiTheme="minorHAnsi" w:hAnsiTheme="minorHAnsi"/>
        </w:rPr>
        <w:t>&lt;facultate&gt;&lt;departament&gt;&lt;nr. disciplină&gt;</w:t>
      </w:r>
    </w:p>
    <w:p>
      <w:pPr>
        <w:spacing w:line="276" w:lineRule="auto"/>
        <w:rPr>
          <w:rFonts w:asciiTheme="minorHAnsi" w:hAnsiTheme="minorHAnsi"/>
          <w:sz w:val="20"/>
          <w:szCs w:val="20"/>
        </w:rPr>
      </w:pPr>
    </w:p>
    <w:p>
      <w:pPr>
        <w:spacing w:line="276" w:lineRule="auto"/>
        <w:jc w:val="center"/>
        <w:rPr>
          <w:rFonts w:asciiTheme="minorHAnsi" w:hAnsiTheme="minorHAnsi"/>
          <w:b/>
          <w:sz w:val="32"/>
          <w:szCs w:val="32"/>
        </w:rPr>
      </w:pPr>
    </w:p>
    <w:p>
      <w:pPr>
        <w:spacing w:line="276" w:lineRule="auto"/>
        <w:jc w:val="center"/>
        <w:rPr>
          <w:rFonts w:asciiTheme="minorHAnsi" w:hAnsiTheme="minorHAnsi"/>
          <w:b/>
          <w:sz w:val="32"/>
          <w:szCs w:val="32"/>
        </w:rPr>
      </w:pPr>
    </w:p>
    <w:p>
      <w:pPr>
        <w:spacing w:line="276" w:lineRule="auto"/>
        <w:jc w:val="center"/>
        <w:rPr>
          <w:rFonts w:asciiTheme="minorHAnsi" w:hAnsiTheme="minorHAnsi"/>
          <w:b/>
          <w:sz w:val="32"/>
          <w:szCs w:val="32"/>
        </w:rPr>
      </w:pPr>
    </w:p>
    <w:p>
      <w:pPr>
        <w:spacing w:line="276" w:lineRule="auto"/>
        <w:jc w:val="center"/>
        <w:rPr>
          <w:rFonts w:asciiTheme="minorHAnsi" w:hAnsiTheme="minorHAnsi"/>
          <w:b/>
          <w:sz w:val="32"/>
          <w:szCs w:val="32"/>
        </w:rPr>
      </w:pPr>
    </w:p>
    <w:p>
      <w:pPr>
        <w:spacing w:line="276" w:lineRule="auto"/>
        <w:jc w:val="center"/>
        <w:rPr>
          <w:rFonts w:asciiTheme="minorHAnsi" w:hAnsiTheme="minorHAnsi"/>
          <w:b/>
          <w:sz w:val="32"/>
          <w:szCs w:val="32"/>
        </w:rPr>
      </w:pPr>
    </w:p>
    <w:p>
      <w:pPr>
        <w:spacing w:line="276" w:lineRule="auto"/>
        <w:jc w:val="center"/>
        <w:rPr>
          <w:rFonts w:asciiTheme="minorHAnsi" w:hAnsiTheme="minorHAnsi"/>
          <w:b/>
          <w:sz w:val="32"/>
          <w:szCs w:val="32"/>
        </w:rPr>
      </w:pPr>
    </w:p>
    <w:p>
      <w:pPr>
        <w:spacing w:line="276" w:lineRule="auto"/>
        <w:jc w:val="center"/>
        <w:rPr>
          <w:rFonts w:asciiTheme="minorHAnsi" w:hAnsiTheme="minorHAnsi"/>
          <w:b/>
          <w:sz w:val="32"/>
          <w:szCs w:val="32"/>
        </w:rPr>
      </w:pPr>
    </w:p>
    <w:p>
      <w:pPr>
        <w:spacing w:line="276" w:lineRule="auto"/>
        <w:jc w:val="center"/>
        <w:rPr>
          <w:rFonts w:asciiTheme="minorHAnsi" w:hAnsiTheme="minorHAnsi"/>
          <w:b/>
          <w:sz w:val="32"/>
          <w:szCs w:val="32"/>
        </w:rPr>
      </w:pPr>
    </w:p>
    <w:p>
      <w:pPr>
        <w:spacing w:line="276" w:lineRule="auto"/>
        <w:jc w:val="center"/>
        <w:rPr>
          <w:rFonts w:asciiTheme="minorHAnsi" w:hAnsiTheme="minorHAnsi"/>
          <w:b/>
          <w:sz w:val="32"/>
          <w:szCs w:val="32"/>
        </w:rPr>
      </w:pPr>
    </w:p>
    <w:p>
      <w:pPr>
        <w:spacing w:line="276" w:lineRule="auto"/>
        <w:jc w:val="center"/>
        <w:rPr>
          <w:rFonts w:asciiTheme="minorHAnsi" w:hAnsiTheme="minorHAnsi"/>
          <w:b/>
          <w:sz w:val="32"/>
          <w:szCs w:val="32"/>
        </w:rPr>
      </w:pPr>
      <w:r>
        <w:rPr>
          <w:rFonts w:asciiTheme="minorHAnsi" w:hAnsiTheme="minorHAnsi"/>
          <w:b/>
          <w:sz w:val="32"/>
          <w:szCs w:val="32"/>
        </w:rPr>
        <w:t>Anul de studii II</w:t>
      </w:r>
    </w:p>
    <w:p>
      <w:pPr>
        <w:spacing w:line="276" w:lineRule="auto"/>
        <w:jc w:val="center"/>
        <w:rPr>
          <w:rFonts w:asciiTheme="minorHAnsi" w:hAnsiTheme="minorHAnsi"/>
          <w:b/>
        </w:rPr>
      </w:pPr>
      <w:r>
        <w:rPr>
          <w:rFonts w:asciiTheme="minorHAnsi" w:hAnsiTheme="minorHAnsi"/>
          <w:b/>
        </w:rPr>
        <w:t>An universitar 2023-2024</w:t>
      </w:r>
    </w:p>
    <w:p>
      <w:pPr>
        <w:spacing w:line="276" w:lineRule="auto"/>
        <w:jc w:val="center"/>
        <w:rPr>
          <w:rFonts w:asciiTheme="minorHAnsi" w:hAnsiTheme="minorHAnsi"/>
          <w:b/>
          <w:sz w:val="20"/>
          <w:szCs w:val="20"/>
        </w:rPr>
      </w:pPr>
    </w:p>
    <w:tbl>
      <w:tblPr>
        <w:tblW w:w="10910"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705"/>
        <w:gridCol w:w="2550"/>
        <w:gridCol w:w="570"/>
        <w:gridCol w:w="570"/>
        <w:gridCol w:w="1230"/>
        <w:gridCol w:w="390"/>
        <w:gridCol w:w="345"/>
        <w:gridCol w:w="405"/>
        <w:gridCol w:w="460"/>
        <w:gridCol w:w="980"/>
        <w:gridCol w:w="420"/>
        <w:gridCol w:w="420"/>
        <w:gridCol w:w="420"/>
        <w:gridCol w:w="420"/>
        <w:gridCol w:w="1025"/>
      </w:tblGrid>
      <w:tr>
        <w:trPr>
          <w:trHeight w:val="290"/>
          <w:jc w:val="center"/>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 xml:space="preserve">Nr. </w:t>
            </w:r>
            <w:r>
              <w:rPr>
                <w:rFonts w:asciiTheme="minorHAnsi" w:hAnsiTheme="minorHAnsi"/>
                <w:b/>
                <w:sz w:val="22"/>
                <w:szCs w:val="22"/>
              </w:rPr>
              <w:t>c</w:t>
            </w:r>
            <w:r>
              <w:rPr>
                <w:rFonts w:asciiTheme="minorHAnsi" w:hAnsiTheme="minorHAnsi"/>
                <w:b/>
                <w:color w:val="000000"/>
                <w:sz w:val="22"/>
                <w:szCs w:val="22"/>
              </w:rPr>
              <w:t>rt.</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Disciplina</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C1</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C2</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Cod disciplină</w:t>
            </w:r>
          </w:p>
        </w:tc>
        <w:tc>
          <w:tcPr>
            <w:tcW w:w="2580" w:type="dxa"/>
            <w:gridSpan w:val="5"/>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Semestrul I</w:t>
            </w:r>
          </w:p>
        </w:tc>
        <w:tc>
          <w:tcPr>
            <w:tcW w:w="2705" w:type="dxa"/>
            <w:gridSpan w:val="5"/>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Semestrul II</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1600"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sz w:val="22"/>
                <w:szCs w:val="22"/>
              </w:rPr>
              <w:t>Număr de ore/ săptămână</w:t>
            </w:r>
          </w:p>
        </w:tc>
        <w:tc>
          <w:tcPr>
            <w:tcW w:w="980"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sz w:val="22"/>
                <w:szCs w:val="22"/>
              </w:rPr>
            </w:pPr>
            <w:r>
              <w:rPr>
                <w:rFonts w:asciiTheme="minorHAnsi" w:hAnsiTheme="minorHAnsi"/>
                <w:b/>
                <w:sz w:val="22"/>
                <w:szCs w:val="22"/>
              </w:rPr>
              <w:t>Număr de credite</w:t>
            </w:r>
          </w:p>
        </w:tc>
        <w:tc>
          <w:tcPr>
            <w:tcW w:w="1680"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sz w:val="22"/>
                <w:szCs w:val="22"/>
              </w:rPr>
              <w:t>Număr de ore/ săptămână</w:t>
            </w:r>
          </w:p>
        </w:tc>
        <w:tc>
          <w:tcPr>
            <w:tcW w:w="1025"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sz w:val="22"/>
                <w:szCs w:val="22"/>
              </w:rPr>
            </w:pPr>
            <w:r>
              <w:rPr>
                <w:rFonts w:asciiTheme="minorHAnsi" w:hAnsiTheme="minorHAnsi"/>
                <w:b/>
                <w:sz w:val="22"/>
                <w:szCs w:val="22"/>
              </w:rPr>
              <w:t>Număr de credite</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39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w:t>
            </w:r>
          </w:p>
        </w:tc>
        <w:tc>
          <w:tcPr>
            <w:tcW w:w="34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w:t>
            </w:r>
          </w:p>
        </w:tc>
        <w:tc>
          <w:tcPr>
            <w:tcW w:w="40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L</w:t>
            </w:r>
          </w:p>
        </w:tc>
        <w:tc>
          <w:tcPr>
            <w:tcW w:w="46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P</w:t>
            </w:r>
          </w:p>
        </w:tc>
        <w:tc>
          <w:tcPr>
            <w:tcW w:w="980"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L</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P</w:t>
            </w:r>
          </w:p>
        </w:tc>
        <w:tc>
          <w:tcPr>
            <w:tcW w:w="1025"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lastRenderedPageBreak/>
              <w:t>1.</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
              </w:rPr>
            </w:pPr>
            <w:r>
              <w:rPr>
                <w:rFonts w:asciiTheme="minorHAnsi" w:hAnsiTheme="minorHAnsi" w:cstheme="minorHAnsi"/>
                <w:b/>
              </w:rPr>
              <w:t>Botanică sistematică (Criptogame)</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DF</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DO</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CBGBCB39</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w:t>
            </w: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6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5</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2.</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
              </w:rPr>
            </w:pPr>
            <w:r>
              <w:rPr>
                <w:rFonts w:asciiTheme="minorHAnsi" w:hAnsiTheme="minorHAnsi" w:cstheme="minorHAnsi"/>
                <w:b/>
              </w:rPr>
              <w:t>Biologie animală. Vertebrate</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DF</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DO</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CBGBCB69</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w:t>
            </w: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6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5</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3.</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
              </w:rPr>
            </w:pPr>
            <w:r>
              <w:rPr>
                <w:rFonts w:asciiTheme="minorHAnsi" w:hAnsiTheme="minorHAnsi" w:cstheme="minorHAnsi"/>
                <w:b/>
              </w:rPr>
              <w:t>Microbiologie generală</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D</w:t>
            </w:r>
            <w:bookmarkStart w:id="1" w:name="_GoBack"/>
            <w:bookmarkEnd w:id="1"/>
            <w:r>
              <w:rPr>
                <w:rFonts w:asciiTheme="minorHAnsi" w:hAnsiTheme="minorHAnsi"/>
              </w:rPr>
              <w:t>F</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DO</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CBGBCB44</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6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5</w:t>
            </w: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4.</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
              </w:rPr>
            </w:pPr>
            <w:r>
              <w:rPr>
                <w:rFonts w:asciiTheme="minorHAnsi" w:hAnsiTheme="minorHAnsi" w:cstheme="minorHAnsi"/>
                <w:b/>
              </w:rPr>
              <w:t>Biochimie descriptivă</w:t>
            </w:r>
          </w:p>
        </w:tc>
        <w:tc>
          <w:tcPr>
            <w:tcW w:w="57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DF</w:t>
            </w:r>
          </w:p>
        </w:tc>
        <w:tc>
          <w:tcPr>
            <w:tcW w:w="57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DO</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CBGBCB70</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w:t>
            </w: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6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6</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5.</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
              </w:rPr>
            </w:pPr>
            <w:r>
              <w:rPr>
                <w:rFonts w:asciiTheme="minorHAnsi" w:hAnsiTheme="minorHAnsi" w:cstheme="minorHAnsi"/>
                <w:b/>
              </w:rPr>
              <w:t>Botanică sistematică (Fanerogame)</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DF</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DO</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CBGBCB45</w:t>
            </w:r>
          </w:p>
        </w:tc>
        <w:tc>
          <w:tcPr>
            <w:tcW w:w="39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345"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05"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6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98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5</w:t>
            </w: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6.</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
              </w:rPr>
            </w:pPr>
            <w:r>
              <w:rPr>
                <w:rFonts w:asciiTheme="minorHAnsi" w:hAnsiTheme="minorHAnsi" w:cstheme="minorHAnsi"/>
                <w:b/>
              </w:rPr>
              <w:t>Sistematica vertebratelor</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DF</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DO</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CBGBCB46</w:t>
            </w:r>
          </w:p>
        </w:tc>
        <w:tc>
          <w:tcPr>
            <w:tcW w:w="39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345"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05"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6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98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4</w:t>
            </w: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7.</w:t>
            </w:r>
          </w:p>
        </w:tc>
        <w:tc>
          <w:tcPr>
            <w:tcW w:w="2550" w:type="dxa"/>
            <w:tcBorders>
              <w:top w:val="nil"/>
              <w:left w:val="nil"/>
              <w:bottom w:val="single" w:sz="4" w:space="0" w:color="000000"/>
              <w:right w:val="single" w:sz="4" w:space="0" w:color="000000"/>
            </w:tcBorders>
            <w:shd w:val="clear" w:color="auto" w:fill="FFFFFF" w:themeFill="background1"/>
            <w:vAlign w:val="center"/>
          </w:tcPr>
          <w:p>
            <w:pPr>
              <w:tabs>
                <w:tab w:val="left" w:pos="10204"/>
              </w:tabs>
              <w:rPr>
                <w:rFonts w:asciiTheme="minorHAnsi" w:hAnsiTheme="minorHAnsi" w:cstheme="minorHAnsi"/>
                <w:b/>
              </w:rPr>
            </w:pPr>
            <w:r>
              <w:rPr>
                <w:rFonts w:asciiTheme="minorHAnsi" w:hAnsiTheme="minorHAnsi" w:cstheme="minorHAnsi"/>
                <w:b/>
              </w:rPr>
              <w:t>Ecologie generala. Ecosisteme</w:t>
            </w:r>
          </w:p>
        </w:tc>
        <w:tc>
          <w:tcPr>
            <w:tcW w:w="570" w:type="dxa"/>
            <w:tcBorders>
              <w:top w:val="nil"/>
              <w:left w:val="nil"/>
              <w:bottom w:val="single" w:sz="4" w:space="0" w:color="000000"/>
              <w:right w:val="single" w:sz="4" w:space="0" w:color="000000"/>
            </w:tcBorders>
            <w:shd w:val="clear" w:color="auto" w:fill="FFFFFF" w:themeFill="background1"/>
            <w:vAlign w:val="center"/>
          </w:tcPr>
          <w:p>
            <w:pPr>
              <w:jc w:val="center"/>
              <w:rPr>
                <w:rFonts w:asciiTheme="minorHAnsi" w:hAnsiTheme="minorHAnsi"/>
              </w:rPr>
            </w:pPr>
            <w:r>
              <w:rPr>
                <w:rFonts w:asciiTheme="minorHAnsi" w:hAnsiTheme="minorHAnsi"/>
              </w:rPr>
              <w:t>DF</w:t>
            </w:r>
          </w:p>
        </w:tc>
        <w:tc>
          <w:tcPr>
            <w:tcW w:w="570" w:type="dxa"/>
            <w:tcBorders>
              <w:top w:val="nil"/>
              <w:left w:val="nil"/>
              <w:bottom w:val="single" w:sz="4" w:space="0" w:color="000000"/>
              <w:right w:val="single" w:sz="4" w:space="0" w:color="000000"/>
            </w:tcBorders>
            <w:shd w:val="clear" w:color="auto" w:fill="FFFFFF" w:themeFill="background1"/>
            <w:vAlign w:val="center"/>
          </w:tcPr>
          <w:p>
            <w:pPr>
              <w:jc w:val="center"/>
              <w:rPr>
                <w:rFonts w:asciiTheme="minorHAnsi" w:hAnsiTheme="minorHAnsi"/>
              </w:rPr>
            </w:pPr>
            <w:r>
              <w:rPr>
                <w:rFonts w:asciiTheme="minorHAnsi" w:hAnsiTheme="minorHAnsi"/>
              </w:rPr>
              <w:t>DO</w:t>
            </w:r>
          </w:p>
        </w:tc>
        <w:tc>
          <w:tcPr>
            <w:tcW w:w="1230" w:type="dxa"/>
            <w:tcBorders>
              <w:top w:val="nil"/>
              <w:left w:val="nil"/>
              <w:bottom w:val="single" w:sz="4" w:space="0" w:color="000000"/>
              <w:right w:val="single" w:sz="4" w:space="0" w:color="000000"/>
            </w:tcBorders>
            <w:shd w:val="clear" w:color="auto" w:fill="FFFFFF" w:themeFill="background1"/>
            <w:vAlign w:val="center"/>
          </w:tcPr>
          <w:p>
            <w:pPr>
              <w:pStyle w:val="NoSpacing"/>
              <w:tabs>
                <w:tab w:val="left" w:pos="10204"/>
              </w:tabs>
              <w:ind w:right="-14" w:hanging="120"/>
              <w:jc w:val="center"/>
              <w:rPr>
                <w:rFonts w:asciiTheme="minorHAnsi" w:hAnsiTheme="minorHAnsi"/>
              </w:rPr>
            </w:pPr>
            <w:r>
              <w:rPr>
                <w:rFonts w:asciiTheme="minorHAnsi" w:hAnsiTheme="minorHAnsi"/>
              </w:rPr>
              <w:t>CBGBCB48</w:t>
            </w:r>
          </w:p>
        </w:tc>
        <w:tc>
          <w:tcPr>
            <w:tcW w:w="390" w:type="dxa"/>
            <w:tcBorders>
              <w:top w:val="nil"/>
              <w:left w:val="nil"/>
              <w:bottom w:val="single" w:sz="4" w:space="0" w:color="000000"/>
              <w:right w:val="single" w:sz="4" w:space="0" w:color="000000"/>
            </w:tcBorders>
            <w:shd w:val="clear" w:color="auto" w:fill="FFFFFF" w:themeFill="background1"/>
            <w:vAlign w:val="center"/>
          </w:tcPr>
          <w:p>
            <w:pPr>
              <w:spacing w:line="276" w:lineRule="auto"/>
              <w:rPr>
                <w:rFonts w:asciiTheme="minorHAnsi" w:hAnsiTheme="minorHAnsi"/>
                <w:color w:val="000000"/>
              </w:rPr>
            </w:pPr>
            <w:r>
              <w:rPr>
                <w:rFonts w:asciiTheme="minorHAnsi" w:hAnsiTheme="minorHAnsi"/>
                <w:color w:val="000000"/>
              </w:rPr>
              <w:t> </w:t>
            </w:r>
          </w:p>
        </w:tc>
        <w:tc>
          <w:tcPr>
            <w:tcW w:w="345" w:type="dxa"/>
            <w:tcBorders>
              <w:top w:val="nil"/>
              <w:left w:val="nil"/>
              <w:bottom w:val="single" w:sz="4" w:space="0" w:color="000000"/>
              <w:right w:val="single" w:sz="4" w:space="0" w:color="000000"/>
            </w:tcBorders>
            <w:shd w:val="clear" w:color="auto" w:fill="FFFFFF" w:themeFill="background1"/>
            <w:vAlign w:val="center"/>
          </w:tcPr>
          <w:p>
            <w:pPr>
              <w:spacing w:line="276" w:lineRule="auto"/>
              <w:rPr>
                <w:rFonts w:asciiTheme="minorHAnsi" w:hAnsiTheme="minorHAnsi"/>
                <w:color w:val="000000"/>
              </w:rPr>
            </w:pPr>
            <w:r>
              <w:rPr>
                <w:rFonts w:asciiTheme="minorHAnsi" w:hAnsiTheme="minorHAnsi"/>
                <w:color w:val="000000"/>
              </w:rPr>
              <w:t> </w:t>
            </w:r>
          </w:p>
        </w:tc>
        <w:tc>
          <w:tcPr>
            <w:tcW w:w="405" w:type="dxa"/>
            <w:tcBorders>
              <w:top w:val="nil"/>
              <w:left w:val="nil"/>
              <w:bottom w:val="single" w:sz="4" w:space="0" w:color="000000"/>
              <w:right w:val="single" w:sz="4" w:space="0" w:color="000000"/>
            </w:tcBorders>
            <w:shd w:val="clear" w:color="auto" w:fill="FFFFFF" w:themeFill="background1"/>
            <w:vAlign w:val="center"/>
          </w:tcPr>
          <w:p>
            <w:pPr>
              <w:spacing w:line="276" w:lineRule="auto"/>
              <w:rPr>
                <w:rFonts w:asciiTheme="minorHAnsi" w:hAnsiTheme="minorHAnsi"/>
                <w:color w:val="000000"/>
              </w:rPr>
            </w:pPr>
            <w:r>
              <w:rPr>
                <w:rFonts w:asciiTheme="minorHAnsi" w:hAnsiTheme="minorHAnsi"/>
                <w:color w:val="000000"/>
              </w:rPr>
              <w:t> </w:t>
            </w:r>
          </w:p>
        </w:tc>
        <w:tc>
          <w:tcPr>
            <w:tcW w:w="460" w:type="dxa"/>
            <w:tcBorders>
              <w:top w:val="nil"/>
              <w:left w:val="nil"/>
              <w:bottom w:val="single" w:sz="4" w:space="0" w:color="000000"/>
              <w:right w:val="single" w:sz="4" w:space="0" w:color="000000"/>
            </w:tcBorders>
            <w:shd w:val="clear" w:color="auto" w:fill="FFFFFF" w:themeFill="background1"/>
            <w:vAlign w:val="center"/>
          </w:tcPr>
          <w:p>
            <w:pPr>
              <w:spacing w:line="276" w:lineRule="auto"/>
              <w:rPr>
                <w:rFonts w:asciiTheme="minorHAnsi" w:hAnsiTheme="minorHAnsi"/>
                <w:color w:val="000000"/>
              </w:rPr>
            </w:pPr>
            <w:r>
              <w:rPr>
                <w:rFonts w:asciiTheme="minorHAnsi" w:hAnsiTheme="minorHAnsi"/>
                <w:color w:val="000000"/>
              </w:rPr>
              <w:t> </w:t>
            </w:r>
          </w:p>
        </w:tc>
        <w:tc>
          <w:tcPr>
            <w:tcW w:w="980" w:type="dxa"/>
            <w:tcBorders>
              <w:top w:val="nil"/>
              <w:left w:val="nil"/>
              <w:bottom w:val="single" w:sz="4" w:space="0" w:color="000000"/>
              <w:right w:val="single" w:sz="4" w:space="0" w:color="000000"/>
            </w:tcBorders>
            <w:shd w:val="clear" w:color="auto" w:fill="FFFFFF" w:themeFill="background1"/>
            <w:vAlign w:val="center"/>
          </w:tcPr>
          <w:p>
            <w:pPr>
              <w:spacing w:line="276" w:lineRule="auto"/>
              <w:rPr>
                <w:rFonts w:asciiTheme="minorHAnsi" w:hAnsiTheme="minorHAnsi"/>
                <w:color w:val="000000"/>
              </w:rPr>
            </w:pPr>
            <w:r>
              <w:rPr>
                <w:rFonts w:asciiTheme="minorHAnsi" w:hAnsiTheme="minorHAnsi"/>
                <w:color w:val="000000"/>
              </w:rPr>
              <w:t> </w:t>
            </w:r>
          </w:p>
        </w:tc>
        <w:tc>
          <w:tcPr>
            <w:tcW w:w="420" w:type="dxa"/>
            <w:tcBorders>
              <w:top w:val="nil"/>
              <w:left w:val="nil"/>
              <w:bottom w:val="single" w:sz="4" w:space="0" w:color="000000"/>
              <w:right w:val="single" w:sz="4" w:space="0" w:color="000000"/>
            </w:tcBorders>
            <w:shd w:val="clear" w:color="auto" w:fill="FFFFFF" w:themeFill="background1"/>
            <w:vAlign w:val="center"/>
          </w:tcPr>
          <w:p>
            <w:pPr>
              <w:jc w:val="center"/>
              <w:rPr>
                <w:rFonts w:asciiTheme="minorHAnsi" w:hAnsiTheme="minorHAnsi"/>
              </w:rPr>
            </w:pPr>
            <w:r>
              <w:rPr>
                <w:rFonts w:asciiTheme="minorHAnsi" w:hAnsiTheme="minorHAnsi"/>
              </w:rPr>
              <w:t>2</w:t>
            </w:r>
          </w:p>
        </w:tc>
        <w:tc>
          <w:tcPr>
            <w:tcW w:w="420" w:type="dxa"/>
            <w:tcBorders>
              <w:top w:val="nil"/>
              <w:left w:val="nil"/>
              <w:bottom w:val="single" w:sz="4" w:space="0" w:color="000000"/>
              <w:right w:val="single" w:sz="4" w:space="0" w:color="000000"/>
            </w:tcBorders>
            <w:shd w:val="clear" w:color="auto" w:fill="FFFFFF" w:themeFill="background1"/>
            <w:vAlign w:val="center"/>
          </w:tcPr>
          <w:p>
            <w:pPr>
              <w:jc w:val="center"/>
              <w:rPr>
                <w:rFonts w:asciiTheme="minorHAnsi" w:hAnsiTheme="minorHAnsi"/>
              </w:rPr>
            </w:pPr>
            <w:r>
              <w:rPr>
                <w:rFonts w:asciiTheme="minorHAnsi" w:hAnsiTheme="minorHAnsi"/>
              </w:rPr>
              <w:t>-</w:t>
            </w:r>
          </w:p>
        </w:tc>
        <w:tc>
          <w:tcPr>
            <w:tcW w:w="420" w:type="dxa"/>
            <w:tcBorders>
              <w:top w:val="nil"/>
              <w:left w:val="nil"/>
              <w:bottom w:val="single" w:sz="4" w:space="0" w:color="000000"/>
              <w:right w:val="single" w:sz="4" w:space="0" w:color="000000"/>
            </w:tcBorders>
            <w:shd w:val="clear" w:color="auto" w:fill="FFFFFF" w:themeFill="background1"/>
            <w:vAlign w:val="center"/>
          </w:tcPr>
          <w:p>
            <w:pPr>
              <w:jc w:val="center"/>
              <w:rPr>
                <w:rFonts w:asciiTheme="minorHAnsi" w:hAnsiTheme="minorHAnsi"/>
              </w:rPr>
            </w:pPr>
            <w:r>
              <w:rPr>
                <w:rFonts w:asciiTheme="minorHAnsi" w:hAnsiTheme="minorHAnsi"/>
              </w:rPr>
              <w:t>2</w:t>
            </w:r>
          </w:p>
        </w:tc>
        <w:tc>
          <w:tcPr>
            <w:tcW w:w="420" w:type="dxa"/>
            <w:tcBorders>
              <w:top w:val="nil"/>
              <w:left w:val="nil"/>
              <w:bottom w:val="single" w:sz="4" w:space="0" w:color="000000"/>
              <w:right w:val="single" w:sz="4" w:space="0" w:color="000000"/>
            </w:tcBorders>
            <w:shd w:val="clear" w:color="auto" w:fill="FFFFFF" w:themeFill="background1"/>
            <w:vAlign w:val="center"/>
          </w:tcPr>
          <w:p>
            <w:pPr>
              <w:spacing w:line="276" w:lineRule="auto"/>
              <w:rPr>
                <w:rFonts w:asciiTheme="minorHAnsi" w:hAnsiTheme="minorHAnsi"/>
                <w:color w:val="000000"/>
              </w:rPr>
            </w:pPr>
            <w:r>
              <w:rPr>
                <w:rFonts w:asciiTheme="minorHAnsi" w:hAnsiTheme="minorHAnsi"/>
                <w:color w:val="000000"/>
              </w:rPr>
              <w:t> </w:t>
            </w:r>
          </w:p>
        </w:tc>
        <w:tc>
          <w:tcPr>
            <w:tcW w:w="1025" w:type="dxa"/>
            <w:tcBorders>
              <w:top w:val="nil"/>
              <w:left w:val="nil"/>
              <w:bottom w:val="single" w:sz="4" w:space="0" w:color="000000"/>
              <w:right w:val="single" w:sz="4" w:space="0" w:color="000000"/>
            </w:tcBorders>
            <w:shd w:val="clear" w:color="auto" w:fill="FFFFFF" w:themeFill="background1"/>
            <w:vAlign w:val="center"/>
          </w:tcPr>
          <w:p>
            <w:pPr>
              <w:jc w:val="center"/>
              <w:rPr>
                <w:rFonts w:asciiTheme="minorHAnsi" w:hAnsiTheme="minorHAnsi"/>
              </w:rPr>
            </w:pPr>
            <w:r>
              <w:rPr>
                <w:rFonts w:asciiTheme="minorHAnsi" w:hAnsiTheme="minorHAnsi"/>
              </w:rPr>
              <w:t>4</w:t>
            </w:r>
          </w:p>
        </w:tc>
      </w:tr>
      <w:tr>
        <w:trPr>
          <w:trHeight w:val="290"/>
          <w:jc w:val="center"/>
        </w:trPr>
        <w:tc>
          <w:tcPr>
            <w:tcW w:w="705" w:type="dxa"/>
            <w:vMerge w:val="restart"/>
            <w:tcBorders>
              <w:top w:val="nil"/>
              <w:left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8.</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
              </w:rPr>
            </w:pPr>
            <w:r>
              <w:rPr>
                <w:rFonts w:asciiTheme="minorHAnsi" w:hAnsiTheme="minorHAnsi" w:cstheme="minorHAnsi"/>
                <w:b/>
              </w:rPr>
              <w:t xml:space="preserve">Opțional 1. Ecologie generală. Populații </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DS</w:t>
            </w:r>
          </w:p>
        </w:tc>
        <w:tc>
          <w:tcPr>
            <w:tcW w:w="570" w:type="dxa"/>
            <w:tcBorders>
              <w:top w:val="nil"/>
              <w:left w:val="nil"/>
              <w:bottom w:val="single" w:sz="4" w:space="0" w:color="000000"/>
              <w:right w:val="single" w:sz="4" w:space="0" w:color="000000"/>
            </w:tcBorders>
            <w:shd w:val="clear" w:color="auto" w:fill="auto"/>
            <w:vAlign w:val="center"/>
          </w:tcPr>
          <w:p>
            <w:pPr>
              <w:ind w:right="-110"/>
              <w:jc w:val="center"/>
              <w:rPr>
                <w:rFonts w:asciiTheme="minorHAnsi" w:hAnsiTheme="minorHAnsi"/>
              </w:rPr>
            </w:pPr>
            <w:r>
              <w:rPr>
                <w:rFonts w:asciiTheme="minorHAnsi" w:hAnsiTheme="minorHAnsi"/>
              </w:rPr>
              <w:t>DOP</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CBGBCB40</w:t>
            </w:r>
          </w:p>
        </w:tc>
        <w:tc>
          <w:tcPr>
            <w:tcW w:w="390"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345"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w:t>
            </w:r>
          </w:p>
        </w:tc>
        <w:tc>
          <w:tcPr>
            <w:tcW w:w="405"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60" w:type="dxa"/>
            <w:vMerge w:val="restart"/>
            <w:tcBorders>
              <w:top w:val="nil"/>
              <w:left w:val="nil"/>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980"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5</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r>
      <w:tr>
        <w:trPr>
          <w:trHeight w:val="290"/>
          <w:jc w:val="center"/>
        </w:trPr>
        <w:tc>
          <w:tcPr>
            <w:tcW w:w="705" w:type="dxa"/>
            <w:vMerge/>
            <w:tcBorders>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Cs/>
              </w:rPr>
            </w:pPr>
            <w:r>
              <w:rPr>
                <w:rFonts w:asciiTheme="minorHAnsi" w:hAnsiTheme="minorHAnsi" w:cstheme="minorHAnsi"/>
                <w:bCs/>
              </w:rPr>
              <w:t>Ecotoxicologie</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DS</w:t>
            </w:r>
          </w:p>
        </w:tc>
        <w:tc>
          <w:tcPr>
            <w:tcW w:w="570" w:type="dxa"/>
            <w:tcBorders>
              <w:top w:val="nil"/>
              <w:left w:val="nil"/>
              <w:bottom w:val="single" w:sz="4" w:space="0" w:color="000000"/>
              <w:right w:val="single" w:sz="4" w:space="0" w:color="000000"/>
            </w:tcBorders>
            <w:shd w:val="clear" w:color="auto" w:fill="auto"/>
            <w:vAlign w:val="center"/>
          </w:tcPr>
          <w:p>
            <w:pPr>
              <w:ind w:right="-110"/>
              <w:jc w:val="center"/>
              <w:rPr>
                <w:rFonts w:asciiTheme="minorHAnsi" w:hAnsiTheme="minorHAnsi"/>
              </w:rPr>
            </w:pPr>
            <w:r>
              <w:rPr>
                <w:rFonts w:asciiTheme="minorHAnsi" w:hAnsiTheme="minorHAnsi"/>
              </w:rPr>
              <w:t>DOP</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CBGBCB71</w:t>
            </w:r>
          </w:p>
        </w:tc>
        <w:tc>
          <w:tcPr>
            <w:tcW w:w="390"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345"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05"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60" w:type="dxa"/>
            <w:vMerge/>
            <w:tcBorders>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p>
        </w:tc>
        <w:tc>
          <w:tcPr>
            <w:tcW w:w="980"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9.</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
              </w:rPr>
            </w:pPr>
            <w:proofErr w:type="spellStart"/>
            <w:r>
              <w:rPr>
                <w:rFonts w:asciiTheme="minorHAnsi" w:hAnsiTheme="minorHAnsi" w:cstheme="minorHAnsi"/>
                <w:b/>
              </w:rPr>
              <w:t>Imunobiologie</w:t>
            </w:r>
            <w:proofErr w:type="spellEnd"/>
          </w:p>
        </w:tc>
        <w:tc>
          <w:tcPr>
            <w:tcW w:w="57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DS</w:t>
            </w:r>
          </w:p>
        </w:tc>
        <w:tc>
          <w:tcPr>
            <w:tcW w:w="57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DO</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CBGBCB43</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w:t>
            </w:r>
          </w:p>
        </w:tc>
        <w:tc>
          <w:tcPr>
            <w:tcW w:w="46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5</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10.</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
              </w:rPr>
            </w:pPr>
            <w:r>
              <w:rPr>
                <w:rFonts w:asciiTheme="minorHAnsi" w:hAnsiTheme="minorHAnsi" w:cstheme="minorHAnsi"/>
                <w:b/>
              </w:rPr>
              <w:t>Biochimia principalelor cai metabolice</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DS</w:t>
            </w:r>
          </w:p>
        </w:tc>
        <w:tc>
          <w:tcPr>
            <w:tcW w:w="57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DO</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CBGBCB72</w:t>
            </w:r>
          </w:p>
        </w:tc>
        <w:tc>
          <w:tcPr>
            <w:tcW w:w="39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p>
        </w:tc>
        <w:tc>
          <w:tcPr>
            <w:tcW w:w="345"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p>
        </w:tc>
        <w:tc>
          <w:tcPr>
            <w:tcW w:w="405"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p>
        </w:tc>
        <w:tc>
          <w:tcPr>
            <w:tcW w:w="46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5</w:t>
            </w:r>
          </w:p>
        </w:tc>
      </w:tr>
      <w:tr>
        <w:trPr>
          <w:trHeight w:val="255"/>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11.</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
                <w:lang w:val="it-IT"/>
              </w:rPr>
            </w:pPr>
            <w:r>
              <w:rPr>
                <w:rFonts w:asciiTheme="minorHAnsi" w:hAnsiTheme="minorHAnsi" w:cstheme="minorHAnsi"/>
                <w:b/>
                <w:lang w:val="it-IT"/>
              </w:rPr>
              <w:t>Practică de specialitate</w:t>
            </w:r>
          </w:p>
        </w:tc>
        <w:tc>
          <w:tcPr>
            <w:tcW w:w="57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DS</w:t>
            </w:r>
          </w:p>
        </w:tc>
        <w:tc>
          <w:tcPr>
            <w:tcW w:w="57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DO</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CBGBCB50</w:t>
            </w:r>
          </w:p>
        </w:tc>
        <w:tc>
          <w:tcPr>
            <w:tcW w:w="39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345"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05"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46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98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r>
              <w:rPr>
                <w:rFonts w:asciiTheme="minorHAnsi" w:hAnsiTheme="minorHAnsi"/>
                <w:color w:val="000000"/>
              </w:rPr>
              <w:t> </w:t>
            </w:r>
          </w:p>
        </w:tc>
        <w:tc>
          <w:tcPr>
            <w:tcW w:w="840" w:type="dxa"/>
            <w:gridSpan w:val="2"/>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lang w:val="it-IT"/>
              </w:rPr>
            </w:pPr>
            <w:r>
              <w:rPr>
                <w:rFonts w:asciiTheme="minorHAnsi" w:hAnsiTheme="minorHAnsi"/>
                <w:lang w:val="it-IT"/>
              </w:rPr>
              <w:t>100 ore</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lang w:val="it-IT"/>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rPr>
                <w:rFonts w:asciiTheme="minorHAnsi" w:hAnsi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lang w:val="it-IT"/>
              </w:rPr>
            </w:pPr>
            <w:r>
              <w:rPr>
                <w:rFonts w:asciiTheme="minorHAnsi" w:hAnsiTheme="minorHAnsi"/>
                <w:lang w:val="it-IT"/>
              </w:rPr>
              <w:t>4</w:t>
            </w: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12.</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b/>
                <w:bCs/>
              </w:rPr>
            </w:pPr>
            <w:r>
              <w:rPr>
                <w:rFonts w:asciiTheme="minorHAnsi" w:hAnsiTheme="minorHAnsi"/>
                <w:b/>
                <w:bCs/>
              </w:rPr>
              <w:t>Limbă străină III</w:t>
            </w:r>
          </w:p>
        </w:tc>
        <w:tc>
          <w:tcPr>
            <w:tcW w:w="57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DC</w:t>
            </w:r>
          </w:p>
        </w:tc>
        <w:tc>
          <w:tcPr>
            <w:tcW w:w="57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DO</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CBGBC11</w:t>
            </w:r>
          </w:p>
        </w:tc>
        <w:tc>
          <w:tcPr>
            <w:tcW w:w="39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color w:val="C00000"/>
              </w:rPr>
            </w:pPr>
          </w:p>
        </w:tc>
        <w:tc>
          <w:tcPr>
            <w:tcW w:w="345"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2</w:t>
            </w:r>
          </w:p>
        </w:tc>
        <w:tc>
          <w:tcPr>
            <w:tcW w:w="405"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color w:val="C00000"/>
              </w:rPr>
            </w:pPr>
          </w:p>
        </w:tc>
        <w:tc>
          <w:tcPr>
            <w:tcW w:w="46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98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2</w:t>
            </w: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1025"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13.</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b/>
                <w:bCs/>
              </w:rPr>
            </w:pPr>
            <w:r>
              <w:rPr>
                <w:rFonts w:asciiTheme="minorHAnsi" w:hAnsiTheme="minorHAnsi"/>
                <w:b/>
                <w:bCs/>
              </w:rPr>
              <w:t>Limbă străină IV</w:t>
            </w:r>
          </w:p>
        </w:tc>
        <w:tc>
          <w:tcPr>
            <w:tcW w:w="57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DC</w:t>
            </w:r>
          </w:p>
        </w:tc>
        <w:tc>
          <w:tcPr>
            <w:tcW w:w="57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DO</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CBGBC13</w:t>
            </w:r>
          </w:p>
        </w:tc>
        <w:tc>
          <w:tcPr>
            <w:tcW w:w="39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color w:val="C00000"/>
              </w:rPr>
            </w:pPr>
          </w:p>
        </w:tc>
        <w:tc>
          <w:tcPr>
            <w:tcW w:w="345"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05"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color w:val="C00000"/>
              </w:rPr>
            </w:pPr>
          </w:p>
        </w:tc>
        <w:tc>
          <w:tcPr>
            <w:tcW w:w="46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98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color w:val="C00000"/>
              </w:rPr>
            </w:pPr>
            <w:r>
              <w:rPr>
                <w:rFonts w:asciiTheme="minorHAnsi" w:hAnsiTheme="minorHAnsi"/>
              </w:rPr>
              <w:t>2</w:t>
            </w: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1025"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2</w:t>
            </w: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14.</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b/>
                <w:bCs/>
              </w:rPr>
            </w:pPr>
            <w:r>
              <w:rPr>
                <w:rFonts w:asciiTheme="minorHAnsi" w:hAnsiTheme="minorHAnsi"/>
                <w:b/>
                <w:bCs/>
                <w:spacing w:val="-2"/>
              </w:rPr>
              <w:t xml:space="preserve">Disciplină complementară opțională care formează competențe transversale </w:t>
            </w:r>
            <w:r>
              <w:rPr>
                <w:rFonts w:asciiTheme="minorHAnsi" w:hAnsiTheme="minorHAnsi"/>
                <w:b/>
                <w:bCs/>
              </w:rPr>
              <w:t xml:space="preserve">I – </w:t>
            </w:r>
            <w:proofErr w:type="spellStart"/>
            <w:r>
              <w:rPr>
                <w:rFonts w:asciiTheme="minorHAnsi" w:hAnsiTheme="minorHAnsi"/>
                <w:b/>
                <w:bCs/>
              </w:rPr>
              <w:t>Compentențe</w:t>
            </w:r>
            <w:proofErr w:type="spellEnd"/>
            <w:r>
              <w:rPr>
                <w:rFonts w:asciiTheme="minorHAnsi" w:hAnsiTheme="minorHAnsi"/>
                <w:b/>
                <w:bCs/>
              </w:rPr>
              <w:t xml:space="preserve"> de </w:t>
            </w:r>
            <w:proofErr w:type="spellStart"/>
            <w:r>
              <w:rPr>
                <w:rFonts w:asciiTheme="minorHAnsi" w:hAnsiTheme="minorHAnsi"/>
                <w:b/>
                <w:bCs/>
              </w:rPr>
              <w:t>antreprenoriat</w:t>
            </w:r>
            <w:proofErr w:type="spellEnd"/>
          </w:p>
        </w:tc>
        <w:tc>
          <w:tcPr>
            <w:tcW w:w="57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DC</w:t>
            </w:r>
          </w:p>
        </w:tc>
        <w:tc>
          <w:tcPr>
            <w:tcW w:w="570" w:type="dxa"/>
            <w:tcBorders>
              <w:top w:val="nil"/>
              <w:left w:val="nil"/>
              <w:bottom w:val="single" w:sz="4" w:space="0" w:color="000000"/>
              <w:right w:val="single" w:sz="4" w:space="0" w:color="000000"/>
            </w:tcBorders>
            <w:shd w:val="clear" w:color="auto" w:fill="auto"/>
            <w:vAlign w:val="center"/>
          </w:tcPr>
          <w:p>
            <w:pPr>
              <w:tabs>
                <w:tab w:val="left" w:pos="10204"/>
              </w:tabs>
              <w:ind w:right="-110"/>
              <w:jc w:val="center"/>
              <w:rPr>
                <w:rFonts w:asciiTheme="minorHAnsi" w:hAnsiTheme="minorHAnsi"/>
              </w:rPr>
            </w:pPr>
            <w:r>
              <w:rPr>
                <w:rFonts w:asciiTheme="minorHAnsi" w:hAnsiTheme="minorHAnsi"/>
              </w:rPr>
              <w:t>DOP</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CBGBC9</w:t>
            </w:r>
          </w:p>
        </w:tc>
        <w:tc>
          <w:tcPr>
            <w:tcW w:w="39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1</w:t>
            </w:r>
          </w:p>
        </w:tc>
        <w:tc>
          <w:tcPr>
            <w:tcW w:w="345"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1</w:t>
            </w:r>
          </w:p>
        </w:tc>
        <w:tc>
          <w:tcPr>
            <w:tcW w:w="405"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6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w:t>
            </w:r>
          </w:p>
        </w:tc>
        <w:tc>
          <w:tcPr>
            <w:tcW w:w="98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2</w:t>
            </w: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1025"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15.</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b/>
                <w:bCs/>
              </w:rPr>
            </w:pPr>
            <w:r>
              <w:rPr>
                <w:rFonts w:asciiTheme="minorHAnsi" w:hAnsiTheme="minorHAnsi"/>
                <w:b/>
                <w:bCs/>
                <w:spacing w:val="-2"/>
              </w:rPr>
              <w:t xml:space="preserve">Disciplină complementară opțională care formează competențe transversale </w:t>
            </w:r>
            <w:r>
              <w:rPr>
                <w:rFonts w:asciiTheme="minorHAnsi" w:hAnsiTheme="minorHAnsi"/>
                <w:b/>
                <w:bCs/>
              </w:rPr>
              <w:t>I</w:t>
            </w:r>
          </w:p>
        </w:tc>
        <w:tc>
          <w:tcPr>
            <w:tcW w:w="57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DC</w:t>
            </w:r>
          </w:p>
        </w:tc>
        <w:tc>
          <w:tcPr>
            <w:tcW w:w="570" w:type="dxa"/>
            <w:tcBorders>
              <w:top w:val="nil"/>
              <w:left w:val="nil"/>
              <w:bottom w:val="single" w:sz="4" w:space="0" w:color="000000"/>
              <w:right w:val="single" w:sz="4" w:space="0" w:color="000000"/>
            </w:tcBorders>
            <w:shd w:val="clear" w:color="auto" w:fill="auto"/>
            <w:vAlign w:val="center"/>
          </w:tcPr>
          <w:p>
            <w:pPr>
              <w:tabs>
                <w:tab w:val="left" w:pos="10204"/>
              </w:tabs>
              <w:ind w:right="-110"/>
              <w:jc w:val="center"/>
              <w:rPr>
                <w:rFonts w:asciiTheme="minorHAnsi" w:hAnsiTheme="minorHAnsi"/>
              </w:rPr>
            </w:pPr>
            <w:r>
              <w:rPr>
                <w:rFonts w:asciiTheme="minorHAnsi" w:hAnsiTheme="minorHAnsi"/>
              </w:rPr>
              <w:t>DOP</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CBGBC10</w:t>
            </w:r>
          </w:p>
        </w:tc>
        <w:tc>
          <w:tcPr>
            <w:tcW w:w="39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345"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05"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6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98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1</w:t>
            </w: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1</w:t>
            </w: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1025"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2</w:t>
            </w: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16.</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b/>
                <w:bCs/>
              </w:rPr>
            </w:pPr>
            <w:r>
              <w:rPr>
                <w:rFonts w:asciiTheme="minorHAnsi" w:hAnsiTheme="minorHAnsi"/>
                <w:b/>
                <w:bCs/>
                <w:spacing w:val="-2"/>
              </w:rPr>
              <w:t>Educație fizică III</w:t>
            </w:r>
          </w:p>
        </w:tc>
        <w:tc>
          <w:tcPr>
            <w:tcW w:w="57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DC</w:t>
            </w:r>
          </w:p>
        </w:tc>
        <w:tc>
          <w:tcPr>
            <w:tcW w:w="57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DO</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CBGBC12</w:t>
            </w:r>
          </w:p>
        </w:tc>
        <w:tc>
          <w:tcPr>
            <w:tcW w:w="39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345"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05"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6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1</w:t>
            </w:r>
          </w:p>
        </w:tc>
        <w:tc>
          <w:tcPr>
            <w:tcW w:w="98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1</w:t>
            </w: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1025"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17.</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b/>
                <w:bCs/>
              </w:rPr>
            </w:pPr>
            <w:r>
              <w:rPr>
                <w:rFonts w:asciiTheme="minorHAnsi" w:hAnsiTheme="minorHAnsi"/>
                <w:b/>
                <w:bCs/>
                <w:spacing w:val="-2"/>
              </w:rPr>
              <w:t>Educație fizică IV</w:t>
            </w:r>
          </w:p>
        </w:tc>
        <w:tc>
          <w:tcPr>
            <w:tcW w:w="57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DC</w:t>
            </w:r>
          </w:p>
        </w:tc>
        <w:tc>
          <w:tcPr>
            <w:tcW w:w="57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DO</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CBGBC14</w:t>
            </w:r>
          </w:p>
        </w:tc>
        <w:tc>
          <w:tcPr>
            <w:tcW w:w="39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345"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05"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6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98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1</w:t>
            </w:r>
          </w:p>
        </w:tc>
        <w:tc>
          <w:tcPr>
            <w:tcW w:w="1025"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1</w:t>
            </w:r>
          </w:p>
        </w:tc>
      </w:tr>
      <w:tr>
        <w:trPr>
          <w:trHeight w:val="290"/>
          <w:jc w:val="center"/>
        </w:trPr>
        <w:tc>
          <w:tcPr>
            <w:tcW w:w="56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Total</w:t>
            </w:r>
          </w:p>
        </w:tc>
        <w:tc>
          <w:tcPr>
            <w:tcW w:w="39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hanging="75"/>
              <w:jc w:val="center"/>
              <w:rPr>
                <w:rFonts w:asciiTheme="minorHAnsi" w:hAnsiTheme="minorHAnsi"/>
              </w:rPr>
            </w:pPr>
            <w:r>
              <w:rPr>
                <w:rFonts w:asciiTheme="minorHAnsi" w:hAnsiTheme="minorHAnsi"/>
              </w:rPr>
              <w:t>11</w:t>
            </w:r>
          </w:p>
        </w:tc>
        <w:tc>
          <w:tcPr>
            <w:tcW w:w="345"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hanging="75"/>
              <w:jc w:val="center"/>
              <w:rPr>
                <w:rFonts w:asciiTheme="minorHAnsi" w:hAnsiTheme="minorHAnsi"/>
              </w:rPr>
            </w:pPr>
            <w:r>
              <w:rPr>
                <w:rFonts w:asciiTheme="minorHAnsi" w:hAnsiTheme="minorHAnsi"/>
              </w:rPr>
              <w:t>3</w:t>
            </w:r>
          </w:p>
        </w:tc>
        <w:tc>
          <w:tcPr>
            <w:tcW w:w="405"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hanging="75"/>
              <w:jc w:val="center"/>
              <w:rPr>
                <w:rFonts w:asciiTheme="minorHAnsi" w:hAnsiTheme="minorHAnsi"/>
              </w:rPr>
            </w:pPr>
            <w:r>
              <w:rPr>
                <w:rFonts w:asciiTheme="minorHAnsi" w:hAnsiTheme="minorHAnsi"/>
              </w:rPr>
              <w:t>10</w:t>
            </w:r>
          </w:p>
        </w:tc>
        <w:tc>
          <w:tcPr>
            <w:tcW w:w="460" w:type="dxa"/>
            <w:tcBorders>
              <w:top w:val="nil"/>
              <w:left w:val="nil"/>
              <w:bottom w:val="single" w:sz="4" w:space="0" w:color="000000"/>
              <w:right w:val="single" w:sz="4" w:space="0" w:color="000000"/>
            </w:tcBorders>
            <w:shd w:val="clear" w:color="auto" w:fill="auto"/>
            <w:vAlign w:val="center"/>
          </w:tcPr>
          <w:p>
            <w:pPr>
              <w:ind w:hanging="75"/>
              <w:jc w:val="center"/>
              <w:rPr>
                <w:rFonts w:asciiTheme="minorHAnsi" w:hAnsiTheme="minorHAnsi"/>
              </w:rPr>
            </w:pPr>
            <w:r>
              <w:rPr>
                <w:rFonts w:asciiTheme="minorHAnsi" w:hAnsiTheme="minorHAnsi"/>
              </w:rPr>
              <w:t>1</w:t>
            </w:r>
          </w:p>
        </w:tc>
        <w:tc>
          <w:tcPr>
            <w:tcW w:w="980" w:type="dxa"/>
            <w:vMerge w:val="restart"/>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rPr>
            </w:pPr>
            <w:r>
              <w:rPr>
                <w:rFonts w:asciiTheme="minorHAnsi" w:hAnsiTheme="minorHAnsi"/>
              </w:rPr>
              <w:t>31</w:t>
            </w: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rPr>
            </w:pPr>
            <w:r>
              <w:rPr>
                <w:rFonts w:asciiTheme="minorHAnsi" w:hAnsiTheme="minorHAnsi"/>
              </w:rPr>
              <w:t>11</w:t>
            </w:r>
          </w:p>
        </w:tc>
        <w:tc>
          <w:tcPr>
            <w:tcW w:w="420" w:type="dxa"/>
            <w:tcBorders>
              <w:top w:val="nil"/>
              <w:left w:val="nil"/>
              <w:bottom w:val="single" w:sz="4" w:space="0" w:color="000000"/>
              <w:right w:val="single" w:sz="4" w:space="0" w:color="000000"/>
            </w:tcBorders>
            <w:shd w:val="clear" w:color="auto" w:fill="auto"/>
            <w:vAlign w:val="center"/>
          </w:tcPr>
          <w:p>
            <w:pPr>
              <w:pStyle w:val="NoSpacing"/>
              <w:tabs>
                <w:tab w:val="left" w:pos="10204"/>
              </w:tabs>
              <w:jc w:val="center"/>
              <w:rPr>
                <w:rFonts w:asciiTheme="minorHAnsi" w:hAnsiTheme="minorHAnsi"/>
              </w:rPr>
            </w:pPr>
            <w:r>
              <w:rPr>
                <w:rFonts w:asciiTheme="minorHAnsi" w:hAnsiTheme="minorHAnsi"/>
              </w:rPr>
              <w:t>3</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10</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1</w:t>
            </w:r>
          </w:p>
        </w:tc>
        <w:tc>
          <w:tcPr>
            <w:tcW w:w="1025" w:type="dxa"/>
            <w:vMerge w:val="restart"/>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31</w:t>
            </w:r>
          </w:p>
        </w:tc>
      </w:tr>
      <w:tr>
        <w:trPr>
          <w:trHeight w:val="290"/>
          <w:jc w:val="center"/>
        </w:trPr>
        <w:tc>
          <w:tcPr>
            <w:tcW w:w="56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Total ore didactice pe săptămână</w:t>
            </w:r>
          </w:p>
        </w:tc>
        <w:tc>
          <w:tcPr>
            <w:tcW w:w="1600" w:type="dxa"/>
            <w:gridSpan w:val="4"/>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rPr>
            </w:pPr>
            <w:r>
              <w:rPr>
                <w:rFonts w:asciiTheme="minorHAnsi" w:hAnsiTheme="minorHAnsi"/>
                <w:color w:val="000000"/>
              </w:rPr>
              <w:t> 25</w:t>
            </w:r>
          </w:p>
        </w:tc>
        <w:tc>
          <w:tcPr>
            <w:tcW w:w="980"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rPr>
            </w:pPr>
          </w:p>
        </w:tc>
        <w:tc>
          <w:tcPr>
            <w:tcW w:w="1680" w:type="dxa"/>
            <w:gridSpan w:val="4"/>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rPr>
            </w:pPr>
            <w:r>
              <w:rPr>
                <w:rFonts w:asciiTheme="minorHAnsi" w:hAnsiTheme="minorHAnsi"/>
                <w:color w:val="000000"/>
              </w:rPr>
              <w:t>25 </w:t>
            </w:r>
            <w:r>
              <w:rPr>
                <w:rFonts w:asciiTheme="minorHAnsi" w:hAnsiTheme="minorHAnsi"/>
              </w:rPr>
              <w:t> </w:t>
            </w:r>
          </w:p>
        </w:tc>
        <w:tc>
          <w:tcPr>
            <w:tcW w:w="1025"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rPr>
            </w:pPr>
          </w:p>
        </w:tc>
      </w:tr>
    </w:tbl>
    <w:p>
      <w:pPr>
        <w:spacing w:line="276" w:lineRule="auto"/>
        <w:rPr>
          <w:rFonts w:asciiTheme="minorHAnsi" w:hAnsiTheme="minorHAnsi"/>
          <w:b/>
          <w:sz w:val="20"/>
          <w:szCs w:val="20"/>
        </w:rPr>
      </w:pPr>
    </w:p>
    <w:tbl>
      <w:tblPr>
        <w:tblW w:w="10910"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705"/>
        <w:gridCol w:w="2550"/>
        <w:gridCol w:w="570"/>
        <w:gridCol w:w="570"/>
        <w:gridCol w:w="1230"/>
        <w:gridCol w:w="390"/>
        <w:gridCol w:w="345"/>
        <w:gridCol w:w="439"/>
        <w:gridCol w:w="426"/>
        <w:gridCol w:w="980"/>
        <w:gridCol w:w="420"/>
        <w:gridCol w:w="420"/>
        <w:gridCol w:w="420"/>
        <w:gridCol w:w="420"/>
        <w:gridCol w:w="1025"/>
      </w:tblGrid>
      <w:tr>
        <w:trPr>
          <w:trHeight w:val="290"/>
          <w:jc w:val="center"/>
        </w:trPr>
        <w:tc>
          <w:tcPr>
            <w:tcW w:w="10910" w:type="dxa"/>
            <w:gridSpan w:val="15"/>
            <w:tcBorders>
              <w:top w:val="single" w:sz="4" w:space="0" w:color="000000"/>
              <w:left w:val="single" w:sz="4" w:space="0" w:color="000000"/>
              <w:bottom w:val="single" w:sz="4" w:space="0" w:color="000000"/>
              <w:right w:val="single" w:sz="4" w:space="0" w:color="000000"/>
            </w:tcBorders>
            <w:shd w:val="clear" w:color="auto" w:fill="BFBFBF"/>
            <w:vAlign w:val="center"/>
          </w:tcPr>
          <w:p>
            <w:pPr>
              <w:spacing w:line="276" w:lineRule="auto"/>
              <w:jc w:val="center"/>
              <w:rPr>
                <w:rFonts w:asciiTheme="minorHAnsi" w:hAnsiTheme="minorHAnsi"/>
                <w:b/>
                <w:color w:val="000000"/>
              </w:rPr>
            </w:pPr>
            <w:r>
              <w:rPr>
                <w:rFonts w:asciiTheme="minorHAnsi" w:hAnsiTheme="minorHAnsi"/>
                <w:b/>
              </w:rPr>
              <w:t>Discipline facultative</w:t>
            </w:r>
          </w:p>
        </w:tc>
      </w:tr>
      <w:tr>
        <w:trPr>
          <w:trHeight w:val="290"/>
          <w:jc w:val="center"/>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 xml:space="preserve">Nr. </w:t>
            </w:r>
            <w:r>
              <w:rPr>
                <w:rFonts w:asciiTheme="minorHAnsi" w:hAnsiTheme="minorHAnsi"/>
                <w:b/>
                <w:sz w:val="22"/>
                <w:szCs w:val="22"/>
              </w:rPr>
              <w:t>c</w:t>
            </w:r>
            <w:r>
              <w:rPr>
                <w:rFonts w:asciiTheme="minorHAnsi" w:hAnsiTheme="minorHAnsi"/>
                <w:b/>
                <w:color w:val="000000"/>
                <w:sz w:val="22"/>
                <w:szCs w:val="22"/>
              </w:rPr>
              <w:t>rt.</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Disciplina</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C1</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C2</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Cod disciplină</w:t>
            </w:r>
          </w:p>
        </w:tc>
        <w:tc>
          <w:tcPr>
            <w:tcW w:w="2580" w:type="dxa"/>
            <w:gridSpan w:val="5"/>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Semestrul I</w:t>
            </w:r>
          </w:p>
        </w:tc>
        <w:tc>
          <w:tcPr>
            <w:tcW w:w="2705" w:type="dxa"/>
            <w:gridSpan w:val="5"/>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Semestrul II</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1600"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sz w:val="22"/>
                <w:szCs w:val="22"/>
              </w:rPr>
              <w:t>Număr de ore/ săptămână</w:t>
            </w:r>
          </w:p>
        </w:tc>
        <w:tc>
          <w:tcPr>
            <w:tcW w:w="980"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sz w:val="22"/>
                <w:szCs w:val="22"/>
              </w:rPr>
            </w:pPr>
            <w:r>
              <w:rPr>
                <w:rFonts w:asciiTheme="minorHAnsi" w:hAnsiTheme="minorHAnsi"/>
                <w:b/>
                <w:sz w:val="22"/>
                <w:szCs w:val="22"/>
              </w:rPr>
              <w:t>Număr de credite</w:t>
            </w:r>
          </w:p>
        </w:tc>
        <w:tc>
          <w:tcPr>
            <w:tcW w:w="1680"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sz w:val="22"/>
                <w:szCs w:val="22"/>
              </w:rPr>
              <w:t>Număr de ore/ săptămână</w:t>
            </w:r>
          </w:p>
        </w:tc>
        <w:tc>
          <w:tcPr>
            <w:tcW w:w="1025"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sz w:val="22"/>
                <w:szCs w:val="22"/>
              </w:rPr>
            </w:pPr>
            <w:r>
              <w:rPr>
                <w:rFonts w:asciiTheme="minorHAnsi" w:hAnsiTheme="minorHAnsi"/>
                <w:b/>
                <w:sz w:val="22"/>
                <w:szCs w:val="22"/>
              </w:rPr>
              <w:t>Număr de credite</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39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w:t>
            </w:r>
          </w:p>
        </w:tc>
        <w:tc>
          <w:tcPr>
            <w:tcW w:w="34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w:t>
            </w:r>
          </w:p>
        </w:tc>
        <w:tc>
          <w:tcPr>
            <w:tcW w:w="439"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L</w:t>
            </w:r>
          </w:p>
        </w:tc>
        <w:tc>
          <w:tcPr>
            <w:tcW w:w="42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P</w:t>
            </w:r>
          </w:p>
        </w:tc>
        <w:tc>
          <w:tcPr>
            <w:tcW w:w="980"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L</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P</w:t>
            </w:r>
          </w:p>
        </w:tc>
        <w:tc>
          <w:tcPr>
            <w:tcW w:w="1025"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r>
              <w:rPr>
                <w:rFonts w:asciiTheme="minorHAnsi" w:hAnsiTheme="minorHAnsi"/>
                <w:color w:val="000000"/>
                <w:sz w:val="22"/>
                <w:szCs w:val="22"/>
              </w:rPr>
              <w:t>1.</w:t>
            </w:r>
          </w:p>
        </w:tc>
        <w:tc>
          <w:tcPr>
            <w:tcW w:w="2550" w:type="dxa"/>
            <w:tcBorders>
              <w:top w:val="nil"/>
              <w:left w:val="nil"/>
              <w:bottom w:val="single" w:sz="4" w:space="0" w:color="000000"/>
              <w:right w:val="single" w:sz="4" w:space="0" w:color="000000"/>
            </w:tcBorders>
            <w:shd w:val="clear" w:color="auto" w:fill="auto"/>
          </w:tcPr>
          <w:p>
            <w:pPr>
              <w:pStyle w:val="NoSpacing"/>
              <w:tabs>
                <w:tab w:val="left" w:pos="10204"/>
              </w:tabs>
              <w:ind w:right="-115"/>
              <w:rPr>
                <w:rFonts w:asciiTheme="minorHAnsi" w:hAnsiTheme="minorHAnsi"/>
                <w:b/>
                <w:bCs/>
              </w:rPr>
            </w:pPr>
            <w:r>
              <w:rPr>
                <w:rFonts w:asciiTheme="minorHAnsi" w:hAnsiTheme="minorHAnsi"/>
                <w:b/>
                <w:bCs/>
              </w:rPr>
              <w:t>Voluntariat III</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left="-102" w:hanging="14"/>
              <w:jc w:val="center"/>
              <w:rPr>
                <w:rFonts w:asciiTheme="minorHAnsi" w:hAnsiTheme="minorHAnsi"/>
              </w:rPr>
            </w:pPr>
            <w:r>
              <w:rPr>
                <w:rFonts w:asciiTheme="minorHAnsi" w:hAnsiTheme="minorHAnsi"/>
              </w:rPr>
              <w:t>DC</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left="-110" w:right="-110"/>
              <w:jc w:val="center"/>
              <w:rPr>
                <w:rFonts w:asciiTheme="minorHAnsi" w:hAnsiTheme="minorHAnsi"/>
              </w:rPr>
            </w:pPr>
            <w:r>
              <w:rPr>
                <w:rFonts w:asciiTheme="minorHAnsi" w:hAnsiTheme="minorHAnsi"/>
              </w:rPr>
              <w:t>DFAC</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CBGBC15</w:t>
            </w:r>
          </w:p>
        </w:tc>
        <w:tc>
          <w:tcPr>
            <w:tcW w:w="39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345"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865" w:type="dxa"/>
            <w:gridSpan w:val="2"/>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r>
              <w:rPr>
                <w:rFonts w:asciiTheme="minorHAnsi" w:hAnsiTheme="minorHAnsi"/>
                <w:color w:val="000000"/>
                <w:sz w:val="22"/>
                <w:szCs w:val="22"/>
              </w:rPr>
              <w:t>60 ore</w:t>
            </w:r>
          </w:p>
        </w:tc>
        <w:tc>
          <w:tcPr>
            <w:tcW w:w="98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r>
              <w:rPr>
                <w:rFonts w:asciiTheme="minorHAnsi" w:hAnsiTheme="minorHAnsi"/>
                <w:color w:val="000000"/>
                <w:sz w:val="22"/>
                <w:szCs w:val="22"/>
              </w:rPr>
              <w:t>2</w:t>
            </w: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1025"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r>
      <w:tr>
        <w:trPr>
          <w:trHeight w:val="290"/>
          <w:jc w:val="center"/>
        </w:trPr>
        <w:tc>
          <w:tcPr>
            <w:tcW w:w="705" w:type="dxa"/>
            <w:tcBorders>
              <w:top w:val="nil"/>
              <w:left w:val="single" w:sz="4" w:space="0" w:color="000000"/>
              <w:bottom w:val="nil"/>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r>
              <w:rPr>
                <w:rFonts w:asciiTheme="minorHAnsi" w:hAnsiTheme="minorHAnsi"/>
                <w:color w:val="000000"/>
                <w:sz w:val="22"/>
                <w:szCs w:val="22"/>
              </w:rPr>
              <w:t>2.</w:t>
            </w:r>
          </w:p>
        </w:tc>
        <w:tc>
          <w:tcPr>
            <w:tcW w:w="2550" w:type="dxa"/>
            <w:tcBorders>
              <w:top w:val="nil"/>
              <w:left w:val="nil"/>
              <w:bottom w:val="nil"/>
              <w:right w:val="single" w:sz="4" w:space="0" w:color="000000"/>
            </w:tcBorders>
            <w:shd w:val="clear" w:color="auto" w:fill="auto"/>
          </w:tcPr>
          <w:p>
            <w:pPr>
              <w:pStyle w:val="NoSpacing"/>
              <w:tabs>
                <w:tab w:val="left" w:pos="10204"/>
              </w:tabs>
              <w:ind w:right="-115"/>
              <w:rPr>
                <w:rFonts w:asciiTheme="minorHAnsi" w:hAnsiTheme="minorHAnsi"/>
                <w:b/>
                <w:bCs/>
              </w:rPr>
            </w:pPr>
            <w:r>
              <w:rPr>
                <w:rFonts w:asciiTheme="minorHAnsi" w:hAnsiTheme="minorHAnsi"/>
                <w:b/>
                <w:bCs/>
              </w:rPr>
              <w:t>Voluntariat IV</w:t>
            </w:r>
          </w:p>
        </w:tc>
        <w:tc>
          <w:tcPr>
            <w:tcW w:w="570" w:type="dxa"/>
            <w:tcBorders>
              <w:top w:val="nil"/>
              <w:left w:val="nil"/>
              <w:bottom w:val="nil"/>
              <w:right w:val="single" w:sz="4" w:space="0" w:color="000000"/>
            </w:tcBorders>
            <w:shd w:val="clear" w:color="auto" w:fill="auto"/>
            <w:vAlign w:val="center"/>
          </w:tcPr>
          <w:p>
            <w:pPr>
              <w:pStyle w:val="NoSpacing"/>
              <w:tabs>
                <w:tab w:val="left" w:pos="10204"/>
              </w:tabs>
              <w:ind w:left="-102" w:hanging="14"/>
              <w:jc w:val="center"/>
              <w:rPr>
                <w:rFonts w:asciiTheme="minorHAnsi" w:hAnsiTheme="minorHAnsi"/>
              </w:rPr>
            </w:pPr>
            <w:r>
              <w:rPr>
                <w:rFonts w:asciiTheme="minorHAnsi" w:hAnsiTheme="minorHAnsi"/>
              </w:rPr>
              <w:t>DC</w:t>
            </w:r>
          </w:p>
        </w:tc>
        <w:tc>
          <w:tcPr>
            <w:tcW w:w="570" w:type="dxa"/>
            <w:tcBorders>
              <w:top w:val="nil"/>
              <w:left w:val="nil"/>
              <w:bottom w:val="nil"/>
              <w:right w:val="single" w:sz="4" w:space="0" w:color="000000"/>
            </w:tcBorders>
            <w:shd w:val="clear" w:color="auto" w:fill="auto"/>
            <w:vAlign w:val="center"/>
          </w:tcPr>
          <w:p>
            <w:pPr>
              <w:pStyle w:val="NoSpacing"/>
              <w:tabs>
                <w:tab w:val="left" w:pos="10204"/>
              </w:tabs>
              <w:ind w:left="-110" w:right="-110"/>
              <w:jc w:val="center"/>
              <w:rPr>
                <w:rFonts w:asciiTheme="minorHAnsi" w:hAnsiTheme="minorHAnsi"/>
              </w:rPr>
            </w:pPr>
            <w:r>
              <w:rPr>
                <w:rFonts w:asciiTheme="minorHAnsi" w:hAnsiTheme="minorHAnsi"/>
              </w:rPr>
              <w:t>DFAC</w:t>
            </w:r>
          </w:p>
        </w:tc>
        <w:tc>
          <w:tcPr>
            <w:tcW w:w="1230" w:type="dxa"/>
            <w:tcBorders>
              <w:top w:val="nil"/>
              <w:left w:val="nil"/>
              <w:bottom w:val="nil"/>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CBGBC16</w:t>
            </w:r>
          </w:p>
        </w:tc>
        <w:tc>
          <w:tcPr>
            <w:tcW w:w="390" w:type="dxa"/>
            <w:tcBorders>
              <w:top w:val="nil"/>
              <w:left w:val="nil"/>
              <w:bottom w:val="nil"/>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345" w:type="dxa"/>
            <w:tcBorders>
              <w:top w:val="nil"/>
              <w:left w:val="nil"/>
              <w:bottom w:val="nil"/>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439" w:type="dxa"/>
            <w:tcBorders>
              <w:top w:val="nil"/>
              <w:left w:val="nil"/>
              <w:bottom w:val="nil"/>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426" w:type="dxa"/>
            <w:tcBorders>
              <w:top w:val="nil"/>
              <w:left w:val="nil"/>
              <w:bottom w:val="nil"/>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980" w:type="dxa"/>
            <w:tcBorders>
              <w:top w:val="nil"/>
              <w:left w:val="nil"/>
              <w:bottom w:val="nil"/>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420" w:type="dxa"/>
            <w:tcBorders>
              <w:top w:val="nil"/>
              <w:left w:val="nil"/>
              <w:bottom w:val="nil"/>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420" w:type="dxa"/>
            <w:tcBorders>
              <w:top w:val="nil"/>
              <w:left w:val="nil"/>
              <w:bottom w:val="nil"/>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840" w:type="dxa"/>
            <w:gridSpan w:val="2"/>
            <w:tcBorders>
              <w:top w:val="nil"/>
              <w:left w:val="nil"/>
              <w:bottom w:val="nil"/>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r>
              <w:rPr>
                <w:rFonts w:asciiTheme="minorHAnsi" w:hAnsiTheme="minorHAnsi"/>
                <w:color w:val="000000"/>
                <w:sz w:val="22"/>
                <w:szCs w:val="22"/>
              </w:rPr>
              <w:t>60 ore</w:t>
            </w:r>
          </w:p>
        </w:tc>
        <w:tc>
          <w:tcPr>
            <w:tcW w:w="1025" w:type="dxa"/>
            <w:tcBorders>
              <w:top w:val="nil"/>
              <w:left w:val="nil"/>
              <w:bottom w:val="nil"/>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r>
              <w:rPr>
                <w:rFonts w:asciiTheme="minorHAnsi" w:hAnsiTheme="minorHAnsi"/>
                <w:color w:val="000000"/>
                <w:sz w:val="22"/>
                <w:szCs w:val="22"/>
              </w:rPr>
              <w:t>2</w:t>
            </w: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r>
              <w:rPr>
                <w:rFonts w:asciiTheme="minorHAnsi" w:hAnsiTheme="minorHAnsi"/>
                <w:color w:val="000000"/>
                <w:sz w:val="22"/>
                <w:szCs w:val="22"/>
              </w:rPr>
              <w:t>3.</w:t>
            </w:r>
          </w:p>
        </w:tc>
        <w:tc>
          <w:tcPr>
            <w:tcW w:w="2550" w:type="dxa"/>
            <w:tcBorders>
              <w:top w:val="nil"/>
              <w:left w:val="nil"/>
              <w:bottom w:val="single" w:sz="4" w:space="0" w:color="000000"/>
              <w:right w:val="single" w:sz="4" w:space="0" w:color="000000"/>
            </w:tcBorders>
            <w:shd w:val="clear" w:color="auto" w:fill="auto"/>
          </w:tcPr>
          <w:p>
            <w:pPr>
              <w:pStyle w:val="NoSpacing"/>
              <w:tabs>
                <w:tab w:val="left" w:pos="10204"/>
              </w:tabs>
              <w:ind w:right="-115"/>
              <w:rPr>
                <w:rFonts w:asciiTheme="minorHAnsi" w:hAnsiTheme="minorHAnsi"/>
                <w:b/>
                <w:bCs/>
              </w:rPr>
            </w:pPr>
            <w:proofErr w:type="spellStart"/>
            <w:r>
              <w:rPr>
                <w:rFonts w:asciiTheme="minorHAnsi" w:hAnsiTheme="minorHAnsi"/>
                <w:b/>
                <w:bCs/>
              </w:rPr>
              <w:t>Compentențe</w:t>
            </w:r>
            <w:proofErr w:type="spellEnd"/>
            <w:r>
              <w:rPr>
                <w:rFonts w:asciiTheme="minorHAnsi" w:hAnsiTheme="minorHAnsi"/>
                <w:b/>
                <w:bCs/>
              </w:rPr>
              <w:t xml:space="preserve"> de </w:t>
            </w:r>
            <w:proofErr w:type="spellStart"/>
            <w:r>
              <w:rPr>
                <w:rFonts w:asciiTheme="minorHAnsi" w:hAnsiTheme="minorHAnsi"/>
                <w:b/>
                <w:bCs/>
              </w:rPr>
              <w:t>antreprenoriat</w:t>
            </w:r>
            <w:proofErr w:type="spellEnd"/>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left="-102" w:hanging="14"/>
              <w:jc w:val="center"/>
              <w:rPr>
                <w:rFonts w:asciiTheme="minorHAnsi" w:hAnsiTheme="minorHAnsi"/>
              </w:rPr>
            </w:pPr>
            <w:r>
              <w:rPr>
                <w:rFonts w:asciiTheme="minorHAnsi" w:hAnsiTheme="minorHAnsi"/>
              </w:rPr>
              <w:t>DC</w:t>
            </w:r>
          </w:p>
        </w:tc>
        <w:tc>
          <w:tcPr>
            <w:tcW w:w="57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left="-110" w:right="-110"/>
              <w:jc w:val="center"/>
              <w:rPr>
                <w:rFonts w:asciiTheme="minorHAnsi" w:hAnsiTheme="minorHAnsi"/>
              </w:rPr>
            </w:pPr>
            <w:r>
              <w:rPr>
                <w:rFonts w:asciiTheme="minorHAnsi" w:hAnsiTheme="minorHAnsi"/>
              </w:rPr>
              <w:t>DFAC</w:t>
            </w:r>
          </w:p>
        </w:tc>
        <w:tc>
          <w:tcPr>
            <w:tcW w:w="123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CBGBC17</w:t>
            </w:r>
          </w:p>
        </w:tc>
        <w:tc>
          <w:tcPr>
            <w:tcW w:w="39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345"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439"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426"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98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r>
              <w:rPr>
                <w:rFonts w:asciiTheme="minorHAnsi" w:hAnsiTheme="minorHAnsi"/>
                <w:color w:val="000000"/>
                <w:sz w:val="22"/>
                <w:szCs w:val="22"/>
              </w:rPr>
              <w:t>2</w:t>
            </w:r>
          </w:p>
        </w:tc>
        <w:tc>
          <w:tcPr>
            <w:tcW w:w="840" w:type="dxa"/>
            <w:gridSpan w:val="2"/>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1025"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r>
              <w:rPr>
                <w:rFonts w:asciiTheme="minorHAnsi" w:hAnsiTheme="minorHAnsi"/>
                <w:color w:val="000000"/>
                <w:sz w:val="22"/>
                <w:szCs w:val="22"/>
              </w:rPr>
              <w:t>2</w:t>
            </w:r>
          </w:p>
        </w:tc>
      </w:tr>
    </w:tbl>
    <w:p>
      <w:pPr>
        <w:spacing w:line="276" w:lineRule="auto"/>
        <w:jc w:val="both"/>
        <w:rPr>
          <w:rFonts w:asciiTheme="minorHAnsi" w:hAnsiTheme="minorHAnsi"/>
          <w:b/>
          <w:sz w:val="20"/>
          <w:szCs w:val="20"/>
        </w:rPr>
      </w:pPr>
    </w:p>
    <w:p>
      <w:pPr>
        <w:spacing w:line="276" w:lineRule="auto"/>
        <w:jc w:val="both"/>
        <w:rPr>
          <w:rFonts w:asciiTheme="minorHAnsi" w:hAnsiTheme="minorHAnsi"/>
          <w:b/>
        </w:rPr>
      </w:pPr>
      <w:r>
        <w:rPr>
          <w:rFonts w:asciiTheme="minorHAnsi" w:hAnsiTheme="minorHAnsi"/>
          <w:b/>
        </w:rPr>
        <w:t>Legendă</w:t>
      </w:r>
    </w:p>
    <w:tbl>
      <w:tblPr>
        <w:tblW w:w="765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76"/>
        <w:gridCol w:w="6679"/>
      </w:tblGrid>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C1</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criteriul conținutului</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C2</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criteriul obligativității</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DF</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discipline fundamentale</w:t>
            </w:r>
          </w:p>
        </w:tc>
      </w:tr>
      <w:tr>
        <w:trPr>
          <w:trHeight w:val="280"/>
        </w:trPr>
        <w:tc>
          <w:tcPr>
            <w:tcW w:w="976" w:type="dxa"/>
            <w:shd w:val="clear" w:color="auto" w:fill="auto"/>
            <w:vAlign w:val="center"/>
          </w:tcPr>
          <w:p>
            <w:pPr>
              <w:spacing w:line="276" w:lineRule="auto"/>
              <w:jc w:val="center"/>
              <w:rPr>
                <w:rFonts w:asciiTheme="minorHAnsi" w:hAnsiTheme="minorHAnsi"/>
                <w:b/>
              </w:rPr>
            </w:pPr>
            <w:r>
              <w:rPr>
                <w:rFonts w:asciiTheme="minorHAnsi" w:hAnsiTheme="minorHAnsi"/>
                <w:b/>
              </w:rPr>
              <w:t>DD</w:t>
            </w:r>
          </w:p>
        </w:tc>
        <w:tc>
          <w:tcPr>
            <w:tcW w:w="6679" w:type="dxa"/>
            <w:shd w:val="clear" w:color="auto" w:fill="auto"/>
            <w:vAlign w:val="center"/>
          </w:tcPr>
          <w:p>
            <w:pPr>
              <w:spacing w:line="276" w:lineRule="auto"/>
              <w:rPr>
                <w:rFonts w:asciiTheme="minorHAnsi" w:hAnsiTheme="minorHAnsi"/>
              </w:rPr>
            </w:pPr>
            <w:r>
              <w:rPr>
                <w:rFonts w:asciiTheme="minorHAnsi" w:hAnsiTheme="minorHAnsi"/>
              </w:rPr>
              <w:t>discipline în domeniu (unde este cazul)</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DS</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discipline de specialitate</w:t>
            </w:r>
          </w:p>
        </w:tc>
      </w:tr>
      <w:tr>
        <w:trPr>
          <w:trHeight w:val="280"/>
        </w:trPr>
        <w:tc>
          <w:tcPr>
            <w:tcW w:w="976" w:type="dxa"/>
            <w:shd w:val="clear" w:color="auto" w:fill="auto"/>
            <w:vAlign w:val="center"/>
          </w:tcPr>
          <w:p>
            <w:pPr>
              <w:spacing w:line="276" w:lineRule="auto"/>
              <w:jc w:val="center"/>
              <w:rPr>
                <w:rFonts w:asciiTheme="minorHAnsi" w:hAnsiTheme="minorHAnsi"/>
                <w:b/>
              </w:rPr>
            </w:pPr>
            <w:r>
              <w:rPr>
                <w:rFonts w:asciiTheme="minorHAnsi" w:hAnsiTheme="minorHAnsi"/>
                <w:b/>
              </w:rPr>
              <w:t>DC</w:t>
            </w:r>
          </w:p>
        </w:tc>
        <w:tc>
          <w:tcPr>
            <w:tcW w:w="6679" w:type="dxa"/>
            <w:shd w:val="clear" w:color="auto" w:fill="auto"/>
            <w:vAlign w:val="center"/>
          </w:tcPr>
          <w:p>
            <w:pPr>
              <w:spacing w:line="276" w:lineRule="auto"/>
              <w:rPr>
                <w:rFonts w:asciiTheme="minorHAnsi" w:hAnsiTheme="minorHAnsi"/>
              </w:rPr>
            </w:pPr>
            <w:r>
              <w:rPr>
                <w:rFonts w:asciiTheme="minorHAnsi" w:hAnsiTheme="minorHAnsi"/>
              </w:rPr>
              <w:t>discipline complementare</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DO</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discipline obligatorii (impuse)</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DOP</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discipline opționale (la alegere)</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DFAC</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discipline facultative</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CP</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competență profesională</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CT</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competență transversală</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C</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activitate didactică de tip curs</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S</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activitate didactică de tip seminar</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L</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activitate didactică de tip laborator practic</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P</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activitate didactică de tip stagiu de practică</w:t>
            </w:r>
          </w:p>
        </w:tc>
      </w:tr>
    </w:tbl>
    <w:p>
      <w:pPr>
        <w:spacing w:line="276" w:lineRule="auto"/>
        <w:jc w:val="both"/>
        <w:rPr>
          <w:rFonts w:asciiTheme="minorHAnsi" w:hAnsiTheme="minorHAnsi"/>
          <w:b/>
          <w:sz w:val="20"/>
          <w:szCs w:val="20"/>
        </w:rPr>
      </w:pPr>
    </w:p>
    <w:p>
      <w:pPr>
        <w:spacing w:line="276" w:lineRule="auto"/>
        <w:jc w:val="both"/>
        <w:rPr>
          <w:rFonts w:asciiTheme="minorHAnsi" w:hAnsiTheme="minorHAnsi"/>
        </w:rPr>
      </w:pPr>
      <w:r>
        <w:rPr>
          <w:rFonts w:asciiTheme="minorHAnsi" w:hAnsiTheme="minorHAnsi"/>
          <w:b/>
        </w:rPr>
        <w:t xml:space="preserve">Codul disciplinei: </w:t>
      </w:r>
      <w:r>
        <w:rPr>
          <w:rFonts w:asciiTheme="minorHAnsi" w:hAnsiTheme="minorHAnsi"/>
        </w:rPr>
        <w:t>&lt;facultate&gt;&lt;departament&gt;&lt;nr. disciplină&gt;</w:t>
      </w:r>
    </w:p>
    <w:p>
      <w:pPr>
        <w:spacing w:line="276" w:lineRule="auto"/>
        <w:jc w:val="center"/>
        <w:rPr>
          <w:rFonts w:asciiTheme="minorHAnsi" w:hAnsiTheme="minorHAnsi"/>
          <w:b/>
        </w:rPr>
      </w:pPr>
      <w:r>
        <w:rPr>
          <w:rFonts w:asciiTheme="minorHAnsi" w:hAnsiTheme="minorHAnsi"/>
        </w:rPr>
        <w:br w:type="page"/>
      </w:r>
      <w:r>
        <w:rPr>
          <w:rFonts w:asciiTheme="minorHAnsi" w:hAnsiTheme="minorHAnsi"/>
          <w:b/>
          <w:sz w:val="32"/>
          <w:szCs w:val="32"/>
        </w:rPr>
        <w:lastRenderedPageBreak/>
        <w:t>Anul de studii III</w:t>
      </w:r>
    </w:p>
    <w:p>
      <w:pPr>
        <w:spacing w:line="276" w:lineRule="auto"/>
        <w:jc w:val="center"/>
        <w:rPr>
          <w:rFonts w:asciiTheme="minorHAnsi" w:hAnsiTheme="minorHAnsi"/>
          <w:b/>
        </w:rPr>
      </w:pPr>
      <w:r>
        <w:rPr>
          <w:rFonts w:asciiTheme="minorHAnsi" w:hAnsiTheme="minorHAnsi"/>
          <w:b/>
        </w:rPr>
        <w:t>An universitar 2023-2024</w:t>
      </w:r>
    </w:p>
    <w:p>
      <w:pPr>
        <w:spacing w:line="276" w:lineRule="auto"/>
        <w:jc w:val="both"/>
        <w:rPr>
          <w:rFonts w:asciiTheme="minorHAnsi" w:hAnsiTheme="minorHAnsi"/>
          <w:b/>
          <w:sz w:val="20"/>
          <w:szCs w:val="20"/>
        </w:rPr>
      </w:pPr>
    </w:p>
    <w:tbl>
      <w:tblPr>
        <w:tblW w:w="10910"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705"/>
        <w:gridCol w:w="2550"/>
        <w:gridCol w:w="568"/>
        <w:gridCol w:w="572"/>
        <w:gridCol w:w="1230"/>
        <w:gridCol w:w="390"/>
        <w:gridCol w:w="345"/>
        <w:gridCol w:w="405"/>
        <w:gridCol w:w="460"/>
        <w:gridCol w:w="980"/>
        <w:gridCol w:w="420"/>
        <w:gridCol w:w="420"/>
        <w:gridCol w:w="420"/>
        <w:gridCol w:w="420"/>
        <w:gridCol w:w="1025"/>
      </w:tblGrid>
      <w:tr>
        <w:trPr>
          <w:trHeight w:val="290"/>
          <w:jc w:val="center"/>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 xml:space="preserve">Nr. </w:t>
            </w:r>
            <w:r>
              <w:rPr>
                <w:rFonts w:asciiTheme="minorHAnsi" w:hAnsiTheme="minorHAnsi"/>
                <w:b/>
                <w:sz w:val="22"/>
                <w:szCs w:val="22"/>
              </w:rPr>
              <w:t>c</w:t>
            </w:r>
            <w:r>
              <w:rPr>
                <w:rFonts w:asciiTheme="minorHAnsi" w:hAnsiTheme="minorHAnsi"/>
                <w:b/>
                <w:color w:val="000000"/>
                <w:sz w:val="22"/>
                <w:szCs w:val="22"/>
              </w:rPr>
              <w:t>rt.</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Disciplina</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C1</w:t>
            </w:r>
          </w:p>
        </w:tc>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C2</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Cod disciplină</w:t>
            </w:r>
          </w:p>
        </w:tc>
        <w:tc>
          <w:tcPr>
            <w:tcW w:w="2580" w:type="dxa"/>
            <w:gridSpan w:val="5"/>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Semestrul I</w:t>
            </w:r>
          </w:p>
        </w:tc>
        <w:tc>
          <w:tcPr>
            <w:tcW w:w="2705" w:type="dxa"/>
            <w:gridSpan w:val="5"/>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Semestrul II</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b/>
                <w:color w:val="000000"/>
                <w:sz w:val="22"/>
                <w:szCs w:val="22"/>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b/>
                <w:color w:val="000000"/>
                <w:sz w:val="22"/>
                <w:szCs w:val="22"/>
              </w:rPr>
            </w:pPr>
          </w:p>
        </w:tc>
        <w:tc>
          <w:tcPr>
            <w:tcW w:w="1600"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sz w:val="22"/>
                <w:szCs w:val="22"/>
              </w:rPr>
              <w:t>Număr de ore/ săptămână</w:t>
            </w:r>
          </w:p>
        </w:tc>
        <w:tc>
          <w:tcPr>
            <w:tcW w:w="980"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sz w:val="22"/>
                <w:szCs w:val="22"/>
              </w:rPr>
            </w:pPr>
            <w:r>
              <w:rPr>
                <w:rFonts w:asciiTheme="minorHAnsi" w:hAnsiTheme="minorHAnsi"/>
                <w:b/>
                <w:sz w:val="22"/>
                <w:szCs w:val="22"/>
              </w:rPr>
              <w:t>Număr de credite</w:t>
            </w:r>
          </w:p>
        </w:tc>
        <w:tc>
          <w:tcPr>
            <w:tcW w:w="1680"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sz w:val="22"/>
                <w:szCs w:val="22"/>
              </w:rPr>
              <w:t>Număr de ore/ săptămână</w:t>
            </w:r>
          </w:p>
        </w:tc>
        <w:tc>
          <w:tcPr>
            <w:tcW w:w="1025"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sz w:val="22"/>
                <w:szCs w:val="22"/>
              </w:rPr>
            </w:pPr>
            <w:r>
              <w:rPr>
                <w:rFonts w:asciiTheme="minorHAnsi" w:hAnsiTheme="minorHAnsi"/>
                <w:b/>
                <w:sz w:val="22"/>
                <w:szCs w:val="22"/>
              </w:rPr>
              <w:t>Număr de credite</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b/>
                <w:sz w:val="22"/>
                <w:szCs w:val="22"/>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b/>
                <w:sz w:val="22"/>
                <w:szCs w:val="22"/>
              </w:rPr>
            </w:pPr>
          </w:p>
        </w:tc>
        <w:tc>
          <w:tcPr>
            <w:tcW w:w="39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w:t>
            </w:r>
          </w:p>
        </w:tc>
        <w:tc>
          <w:tcPr>
            <w:tcW w:w="34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w:t>
            </w:r>
          </w:p>
        </w:tc>
        <w:tc>
          <w:tcPr>
            <w:tcW w:w="40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L</w:t>
            </w:r>
          </w:p>
        </w:tc>
        <w:tc>
          <w:tcPr>
            <w:tcW w:w="46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P</w:t>
            </w:r>
          </w:p>
        </w:tc>
        <w:tc>
          <w:tcPr>
            <w:tcW w:w="980"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b/>
                <w:color w:val="000000"/>
                <w:sz w:val="22"/>
                <w:szCs w:val="22"/>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L</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P</w:t>
            </w:r>
          </w:p>
        </w:tc>
        <w:tc>
          <w:tcPr>
            <w:tcW w:w="1025"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jc w:val="center"/>
              <w:rPr>
                <w:rFonts w:asciiTheme="minorHAnsi" w:hAnsiTheme="minorHAnsi"/>
                <w:b/>
                <w:color w:val="000000"/>
                <w:sz w:val="22"/>
                <w:szCs w:val="22"/>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w:t>
            </w:r>
          </w:p>
        </w:tc>
        <w:tc>
          <w:tcPr>
            <w:tcW w:w="2550" w:type="dxa"/>
            <w:tcBorders>
              <w:top w:val="nil"/>
              <w:left w:val="nil"/>
              <w:bottom w:val="single" w:sz="4" w:space="0" w:color="000000"/>
              <w:right w:val="single" w:sz="4" w:space="0" w:color="000000"/>
            </w:tcBorders>
            <w:shd w:val="clear" w:color="auto" w:fill="auto"/>
            <w:vAlign w:val="center"/>
          </w:tcPr>
          <w:p>
            <w:pPr>
              <w:rPr>
                <w:rFonts w:asciiTheme="minorHAnsi" w:hAnsiTheme="minorHAnsi" w:cstheme="minorHAnsi"/>
                <w:b/>
              </w:rPr>
            </w:pPr>
            <w:r>
              <w:rPr>
                <w:rFonts w:asciiTheme="minorHAnsi" w:hAnsiTheme="minorHAnsi" w:cstheme="minorHAnsi"/>
                <w:b/>
              </w:rPr>
              <w:t>Genetică  generală</w:t>
            </w:r>
          </w:p>
        </w:tc>
        <w:tc>
          <w:tcPr>
            <w:tcW w:w="568"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DF</w:t>
            </w:r>
          </w:p>
        </w:tc>
        <w:tc>
          <w:tcPr>
            <w:tcW w:w="572"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DO</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CBGBCB51</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w:t>
            </w: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6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5</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2.</w:t>
            </w:r>
          </w:p>
        </w:tc>
        <w:tc>
          <w:tcPr>
            <w:tcW w:w="2550" w:type="dxa"/>
            <w:tcBorders>
              <w:top w:val="nil"/>
              <w:left w:val="nil"/>
              <w:bottom w:val="single" w:sz="4" w:space="0" w:color="000000"/>
              <w:right w:val="single" w:sz="4" w:space="0" w:color="000000"/>
            </w:tcBorders>
            <w:shd w:val="clear" w:color="auto" w:fill="auto"/>
            <w:vAlign w:val="center"/>
          </w:tcPr>
          <w:p>
            <w:pPr>
              <w:rPr>
                <w:rFonts w:asciiTheme="minorHAnsi" w:hAnsiTheme="minorHAnsi" w:cstheme="minorHAnsi"/>
                <w:b/>
              </w:rPr>
            </w:pPr>
            <w:r>
              <w:rPr>
                <w:rFonts w:asciiTheme="minorHAnsi" w:hAnsiTheme="minorHAnsi" w:cstheme="minorHAnsi"/>
                <w:b/>
              </w:rPr>
              <w:t>Fiziologie animală</w:t>
            </w:r>
          </w:p>
        </w:tc>
        <w:tc>
          <w:tcPr>
            <w:tcW w:w="568"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DF</w:t>
            </w:r>
          </w:p>
        </w:tc>
        <w:tc>
          <w:tcPr>
            <w:tcW w:w="572"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DO</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CBGBCB53</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w:t>
            </w: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6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4</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3.</w:t>
            </w:r>
          </w:p>
        </w:tc>
        <w:tc>
          <w:tcPr>
            <w:tcW w:w="2550" w:type="dxa"/>
            <w:tcBorders>
              <w:top w:val="nil"/>
              <w:left w:val="nil"/>
              <w:bottom w:val="single" w:sz="4" w:space="0" w:color="000000"/>
              <w:right w:val="single" w:sz="4" w:space="0" w:color="000000"/>
            </w:tcBorders>
            <w:shd w:val="clear" w:color="auto" w:fill="auto"/>
            <w:vAlign w:val="center"/>
          </w:tcPr>
          <w:p>
            <w:pPr>
              <w:rPr>
                <w:rFonts w:asciiTheme="minorHAnsi" w:hAnsiTheme="minorHAnsi" w:cstheme="minorHAnsi"/>
                <w:b/>
              </w:rPr>
            </w:pPr>
            <w:r>
              <w:rPr>
                <w:rFonts w:asciiTheme="minorHAnsi" w:hAnsiTheme="minorHAnsi" w:cstheme="minorHAnsi"/>
                <w:b/>
              </w:rPr>
              <w:t>Fiziologie vegetală</w:t>
            </w:r>
          </w:p>
        </w:tc>
        <w:tc>
          <w:tcPr>
            <w:tcW w:w="568"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DF</w:t>
            </w:r>
          </w:p>
        </w:tc>
        <w:tc>
          <w:tcPr>
            <w:tcW w:w="572"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DO</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CBGBCB54</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6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4</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4.</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
                <w:lang w:val="it-IT"/>
              </w:rPr>
            </w:pPr>
            <w:r>
              <w:rPr>
                <w:rFonts w:asciiTheme="minorHAnsi" w:hAnsiTheme="minorHAnsi" w:cstheme="minorHAnsi"/>
                <w:b/>
                <w:lang w:val="it-IT"/>
              </w:rPr>
              <w:t>Culturi de celule și țesuturi</w:t>
            </w:r>
          </w:p>
        </w:tc>
        <w:tc>
          <w:tcPr>
            <w:tcW w:w="568"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DS</w:t>
            </w:r>
          </w:p>
        </w:tc>
        <w:tc>
          <w:tcPr>
            <w:tcW w:w="572"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DO</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CBGBCB73</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w:t>
            </w: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6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5</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5.</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
              </w:rPr>
            </w:pPr>
            <w:r>
              <w:rPr>
                <w:rFonts w:asciiTheme="minorHAnsi" w:hAnsiTheme="minorHAnsi" w:cstheme="minorHAnsi"/>
                <w:b/>
              </w:rPr>
              <w:t>Biochimia acizilor nucleici</w:t>
            </w:r>
          </w:p>
        </w:tc>
        <w:tc>
          <w:tcPr>
            <w:tcW w:w="568"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DS</w:t>
            </w:r>
          </w:p>
        </w:tc>
        <w:tc>
          <w:tcPr>
            <w:tcW w:w="572"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DO</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CBGBCB74</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6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5</w:t>
            </w:r>
          </w:p>
        </w:tc>
      </w:tr>
      <w:tr>
        <w:trPr>
          <w:trHeight w:val="290"/>
          <w:jc w:val="center"/>
        </w:trPr>
        <w:tc>
          <w:tcPr>
            <w:tcW w:w="705" w:type="dxa"/>
            <w:vMerge w:val="restart"/>
            <w:tcBorders>
              <w:top w:val="nil"/>
              <w:left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6.</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
                <w:lang w:val="en-US"/>
              </w:rPr>
            </w:pPr>
            <w:r>
              <w:rPr>
                <w:rFonts w:asciiTheme="minorHAnsi" w:hAnsiTheme="minorHAnsi" w:cstheme="minorHAnsi"/>
                <w:b/>
                <w:lang w:val="it-IT"/>
              </w:rPr>
              <w:t xml:space="preserve">Optional 2. </w:t>
            </w:r>
            <w:proofErr w:type="spellStart"/>
            <w:r>
              <w:rPr>
                <w:rFonts w:asciiTheme="minorHAnsi" w:hAnsiTheme="minorHAnsi" w:cstheme="minorHAnsi"/>
                <w:b/>
                <w:lang w:val="en-US"/>
              </w:rPr>
              <w:t>Biochimie</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clinică</w:t>
            </w:r>
            <w:proofErr w:type="spellEnd"/>
          </w:p>
        </w:tc>
        <w:tc>
          <w:tcPr>
            <w:tcW w:w="568"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DS</w:t>
            </w:r>
          </w:p>
        </w:tc>
        <w:tc>
          <w:tcPr>
            <w:tcW w:w="572" w:type="dxa"/>
            <w:tcBorders>
              <w:top w:val="nil"/>
              <w:left w:val="nil"/>
              <w:bottom w:val="single" w:sz="4" w:space="0" w:color="000000"/>
              <w:right w:val="single" w:sz="4" w:space="0" w:color="000000"/>
            </w:tcBorders>
            <w:shd w:val="clear" w:color="auto" w:fill="auto"/>
            <w:vAlign w:val="center"/>
          </w:tcPr>
          <w:p>
            <w:pPr>
              <w:tabs>
                <w:tab w:val="left" w:pos="10204"/>
              </w:tabs>
              <w:ind w:right="-110"/>
              <w:jc w:val="center"/>
              <w:rPr>
                <w:rFonts w:asciiTheme="minorHAnsi" w:hAnsiTheme="minorHAnsi"/>
              </w:rPr>
            </w:pPr>
            <w:r>
              <w:rPr>
                <w:rFonts w:asciiTheme="minorHAnsi" w:hAnsiTheme="minorHAnsi"/>
              </w:rPr>
              <w:t>DOP</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CBGBCB75</w:t>
            </w:r>
          </w:p>
        </w:tc>
        <w:tc>
          <w:tcPr>
            <w:tcW w:w="390"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345"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w:t>
            </w:r>
          </w:p>
        </w:tc>
        <w:tc>
          <w:tcPr>
            <w:tcW w:w="405"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60" w:type="dxa"/>
            <w:vMerge w:val="restart"/>
            <w:tcBorders>
              <w:top w:val="nil"/>
              <w:left w:val="nil"/>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980"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5</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r>
      <w:tr>
        <w:trPr>
          <w:trHeight w:val="290"/>
          <w:jc w:val="center"/>
        </w:trPr>
        <w:tc>
          <w:tcPr>
            <w:tcW w:w="705" w:type="dxa"/>
            <w:vMerge/>
            <w:tcBorders>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Cs/>
                <w:lang w:val="en-US"/>
              </w:rPr>
            </w:pPr>
            <w:r>
              <w:rPr>
                <w:rFonts w:asciiTheme="minorHAnsi" w:hAnsiTheme="minorHAnsi" w:cstheme="minorHAnsi"/>
                <w:bCs/>
                <w:lang w:val="it-IT"/>
              </w:rPr>
              <w:t xml:space="preserve">Optional 2. </w:t>
            </w:r>
            <w:proofErr w:type="spellStart"/>
            <w:r>
              <w:rPr>
                <w:rFonts w:asciiTheme="minorHAnsi" w:hAnsiTheme="minorHAnsi" w:cstheme="minorHAnsi"/>
                <w:bCs/>
                <w:lang w:val="en-US"/>
              </w:rPr>
              <w:t>Vitamine</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și</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hormoni</w:t>
            </w:r>
            <w:proofErr w:type="spellEnd"/>
          </w:p>
        </w:tc>
        <w:tc>
          <w:tcPr>
            <w:tcW w:w="568"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DS</w:t>
            </w:r>
          </w:p>
        </w:tc>
        <w:tc>
          <w:tcPr>
            <w:tcW w:w="572" w:type="dxa"/>
            <w:tcBorders>
              <w:top w:val="nil"/>
              <w:left w:val="nil"/>
              <w:bottom w:val="single" w:sz="4" w:space="0" w:color="000000"/>
              <w:right w:val="single" w:sz="4" w:space="0" w:color="000000"/>
            </w:tcBorders>
            <w:shd w:val="clear" w:color="auto" w:fill="auto"/>
            <w:vAlign w:val="center"/>
          </w:tcPr>
          <w:p>
            <w:pPr>
              <w:tabs>
                <w:tab w:val="left" w:pos="10204"/>
              </w:tabs>
              <w:ind w:right="-110"/>
              <w:jc w:val="center"/>
              <w:rPr>
                <w:rFonts w:asciiTheme="minorHAnsi" w:hAnsiTheme="minorHAnsi"/>
              </w:rPr>
            </w:pPr>
            <w:r>
              <w:rPr>
                <w:rFonts w:asciiTheme="minorHAnsi" w:hAnsiTheme="minorHAnsi"/>
              </w:rPr>
              <w:t>DOP</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CBGBCB76</w:t>
            </w:r>
          </w:p>
        </w:tc>
        <w:tc>
          <w:tcPr>
            <w:tcW w:w="390"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345"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05"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60" w:type="dxa"/>
            <w:vMerge/>
            <w:tcBorders>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980"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r>
      <w:tr>
        <w:trPr>
          <w:trHeight w:val="290"/>
          <w:jc w:val="center"/>
        </w:trPr>
        <w:tc>
          <w:tcPr>
            <w:tcW w:w="705" w:type="dxa"/>
            <w:vMerge w:val="restart"/>
            <w:tcBorders>
              <w:top w:val="nil"/>
              <w:left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7.</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
              </w:rPr>
            </w:pPr>
            <w:r>
              <w:rPr>
                <w:rFonts w:asciiTheme="minorHAnsi" w:hAnsiTheme="minorHAnsi" w:cstheme="minorHAnsi"/>
                <w:b/>
                <w:lang w:val="it-IT"/>
              </w:rPr>
              <w:t xml:space="preserve">Optional 3. </w:t>
            </w:r>
            <w:r>
              <w:rPr>
                <w:rFonts w:asciiTheme="minorHAnsi" w:hAnsiTheme="minorHAnsi" w:cstheme="minorHAnsi"/>
                <w:b/>
              </w:rPr>
              <w:t>Procese fiziologice fundamentale la plante</w:t>
            </w:r>
          </w:p>
        </w:tc>
        <w:tc>
          <w:tcPr>
            <w:tcW w:w="568"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DS</w:t>
            </w:r>
          </w:p>
        </w:tc>
        <w:tc>
          <w:tcPr>
            <w:tcW w:w="572" w:type="dxa"/>
            <w:tcBorders>
              <w:top w:val="nil"/>
              <w:left w:val="nil"/>
              <w:bottom w:val="single" w:sz="4" w:space="0" w:color="000000"/>
              <w:right w:val="single" w:sz="4" w:space="0" w:color="000000"/>
            </w:tcBorders>
            <w:shd w:val="clear" w:color="auto" w:fill="auto"/>
            <w:vAlign w:val="center"/>
          </w:tcPr>
          <w:p>
            <w:pPr>
              <w:tabs>
                <w:tab w:val="left" w:pos="10204"/>
              </w:tabs>
              <w:ind w:right="-110"/>
              <w:jc w:val="center"/>
              <w:rPr>
                <w:rFonts w:asciiTheme="minorHAnsi" w:hAnsiTheme="minorHAnsi"/>
              </w:rPr>
            </w:pPr>
            <w:r>
              <w:rPr>
                <w:rFonts w:asciiTheme="minorHAnsi" w:hAnsiTheme="minorHAnsi"/>
              </w:rPr>
              <w:t>DOP</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CBGBCB77</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6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20"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w:t>
            </w:r>
          </w:p>
        </w:tc>
        <w:tc>
          <w:tcPr>
            <w:tcW w:w="420"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20" w:type="dxa"/>
            <w:vMerge w:val="restart"/>
            <w:tcBorders>
              <w:top w:val="nil"/>
              <w:left w:val="nil"/>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1025"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5</w:t>
            </w:r>
          </w:p>
        </w:tc>
      </w:tr>
      <w:tr>
        <w:trPr>
          <w:trHeight w:val="290"/>
          <w:jc w:val="center"/>
        </w:trPr>
        <w:tc>
          <w:tcPr>
            <w:tcW w:w="705" w:type="dxa"/>
            <w:vMerge/>
            <w:tcBorders>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Cs/>
              </w:rPr>
            </w:pPr>
            <w:r>
              <w:rPr>
                <w:rFonts w:asciiTheme="minorHAnsi" w:hAnsiTheme="minorHAnsi" w:cstheme="minorHAnsi"/>
                <w:bCs/>
                <w:lang w:val="it-IT"/>
              </w:rPr>
              <w:t xml:space="preserve">Optional 3. </w:t>
            </w:r>
            <w:r>
              <w:rPr>
                <w:rFonts w:asciiTheme="minorHAnsi" w:hAnsiTheme="minorHAnsi" w:cstheme="minorHAnsi"/>
                <w:bCs/>
              </w:rPr>
              <w:t>Biochimia vegetală</w:t>
            </w:r>
          </w:p>
        </w:tc>
        <w:tc>
          <w:tcPr>
            <w:tcW w:w="568"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DS</w:t>
            </w:r>
          </w:p>
        </w:tc>
        <w:tc>
          <w:tcPr>
            <w:tcW w:w="572" w:type="dxa"/>
            <w:tcBorders>
              <w:top w:val="nil"/>
              <w:left w:val="nil"/>
              <w:bottom w:val="single" w:sz="4" w:space="0" w:color="000000"/>
              <w:right w:val="single" w:sz="4" w:space="0" w:color="000000"/>
            </w:tcBorders>
            <w:shd w:val="clear" w:color="auto" w:fill="auto"/>
            <w:vAlign w:val="center"/>
          </w:tcPr>
          <w:p>
            <w:pPr>
              <w:tabs>
                <w:tab w:val="left" w:pos="10204"/>
              </w:tabs>
              <w:ind w:right="-110"/>
              <w:jc w:val="center"/>
              <w:rPr>
                <w:rFonts w:asciiTheme="minorHAnsi" w:hAnsiTheme="minorHAnsi"/>
              </w:rPr>
            </w:pPr>
            <w:r>
              <w:rPr>
                <w:rFonts w:asciiTheme="minorHAnsi" w:hAnsiTheme="minorHAnsi"/>
              </w:rPr>
              <w:t>DOP</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CBGBCB78</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6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vMerge/>
            <w:tcBorders>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1025"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r>
      <w:tr>
        <w:trPr>
          <w:trHeight w:val="290"/>
          <w:jc w:val="center"/>
        </w:trPr>
        <w:tc>
          <w:tcPr>
            <w:tcW w:w="705" w:type="dxa"/>
            <w:vMerge w:val="restart"/>
            <w:tcBorders>
              <w:top w:val="nil"/>
              <w:left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8.</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
              </w:rPr>
            </w:pPr>
            <w:r>
              <w:rPr>
                <w:rFonts w:asciiTheme="minorHAnsi" w:hAnsiTheme="minorHAnsi" w:cstheme="minorHAnsi"/>
                <w:b/>
                <w:lang w:val="it-IT"/>
              </w:rPr>
              <w:t xml:space="preserve">Optional 4. </w:t>
            </w:r>
            <w:r>
              <w:rPr>
                <w:rFonts w:asciiTheme="minorHAnsi" w:hAnsiTheme="minorHAnsi" w:cstheme="minorHAnsi"/>
                <w:b/>
              </w:rPr>
              <w:t xml:space="preserve">Procese fiziologice fundamentale la animale </w:t>
            </w:r>
          </w:p>
        </w:tc>
        <w:tc>
          <w:tcPr>
            <w:tcW w:w="568"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DS</w:t>
            </w:r>
          </w:p>
        </w:tc>
        <w:tc>
          <w:tcPr>
            <w:tcW w:w="572" w:type="dxa"/>
            <w:tcBorders>
              <w:top w:val="nil"/>
              <w:left w:val="nil"/>
              <w:bottom w:val="single" w:sz="4" w:space="0" w:color="000000"/>
              <w:right w:val="single" w:sz="4" w:space="0" w:color="000000"/>
            </w:tcBorders>
            <w:shd w:val="clear" w:color="auto" w:fill="auto"/>
            <w:vAlign w:val="center"/>
          </w:tcPr>
          <w:p>
            <w:pPr>
              <w:tabs>
                <w:tab w:val="left" w:pos="10204"/>
              </w:tabs>
              <w:ind w:right="-110"/>
              <w:jc w:val="center"/>
              <w:rPr>
                <w:rFonts w:asciiTheme="minorHAnsi" w:hAnsiTheme="minorHAnsi"/>
              </w:rPr>
            </w:pPr>
            <w:r>
              <w:rPr>
                <w:rFonts w:asciiTheme="minorHAnsi" w:hAnsiTheme="minorHAnsi"/>
              </w:rPr>
              <w:t>DOP</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55" w:hanging="120"/>
              <w:jc w:val="center"/>
              <w:rPr>
                <w:rFonts w:asciiTheme="minorHAnsi" w:hAnsiTheme="minorHAnsi"/>
              </w:rPr>
            </w:pPr>
            <w:r>
              <w:rPr>
                <w:rFonts w:asciiTheme="minorHAnsi" w:hAnsiTheme="minorHAnsi"/>
              </w:rPr>
              <w:t>CBGBCB79</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6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20"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w:t>
            </w:r>
          </w:p>
        </w:tc>
        <w:tc>
          <w:tcPr>
            <w:tcW w:w="420"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20" w:type="dxa"/>
            <w:vMerge w:val="restart"/>
            <w:tcBorders>
              <w:top w:val="nil"/>
              <w:left w:val="nil"/>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1025"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5</w:t>
            </w:r>
          </w:p>
        </w:tc>
      </w:tr>
      <w:tr>
        <w:trPr>
          <w:trHeight w:val="290"/>
          <w:jc w:val="center"/>
        </w:trPr>
        <w:tc>
          <w:tcPr>
            <w:tcW w:w="705" w:type="dxa"/>
            <w:vMerge/>
            <w:tcBorders>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Cs/>
              </w:rPr>
            </w:pPr>
            <w:r>
              <w:rPr>
                <w:rFonts w:asciiTheme="minorHAnsi" w:hAnsiTheme="minorHAnsi" w:cstheme="minorHAnsi"/>
                <w:bCs/>
                <w:lang w:val="it-IT"/>
              </w:rPr>
              <w:t xml:space="preserve">Optional 4. </w:t>
            </w:r>
            <w:r>
              <w:rPr>
                <w:rFonts w:asciiTheme="minorHAnsi" w:hAnsiTheme="minorHAnsi" w:cstheme="minorHAnsi"/>
                <w:bCs/>
              </w:rPr>
              <w:t>Funcții de relație la animale</w:t>
            </w:r>
          </w:p>
        </w:tc>
        <w:tc>
          <w:tcPr>
            <w:tcW w:w="568"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DS</w:t>
            </w:r>
          </w:p>
        </w:tc>
        <w:tc>
          <w:tcPr>
            <w:tcW w:w="572" w:type="dxa"/>
            <w:tcBorders>
              <w:top w:val="nil"/>
              <w:left w:val="nil"/>
              <w:bottom w:val="single" w:sz="4" w:space="0" w:color="000000"/>
              <w:right w:val="single" w:sz="4" w:space="0" w:color="000000"/>
            </w:tcBorders>
            <w:shd w:val="clear" w:color="auto" w:fill="auto"/>
            <w:vAlign w:val="center"/>
          </w:tcPr>
          <w:p>
            <w:pPr>
              <w:tabs>
                <w:tab w:val="left" w:pos="10204"/>
              </w:tabs>
              <w:ind w:right="-110"/>
              <w:jc w:val="center"/>
              <w:rPr>
                <w:rFonts w:asciiTheme="minorHAnsi" w:hAnsiTheme="minorHAnsi"/>
              </w:rPr>
            </w:pPr>
            <w:r>
              <w:rPr>
                <w:rFonts w:asciiTheme="minorHAnsi" w:hAnsiTheme="minorHAnsi"/>
              </w:rPr>
              <w:t>DOP</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55" w:hanging="120"/>
              <w:jc w:val="center"/>
              <w:rPr>
                <w:rFonts w:asciiTheme="minorHAnsi" w:hAnsiTheme="minorHAnsi"/>
              </w:rPr>
            </w:pPr>
            <w:r>
              <w:rPr>
                <w:rFonts w:asciiTheme="minorHAnsi" w:hAnsiTheme="minorHAnsi"/>
              </w:rPr>
              <w:t>CBGBCB60</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6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vMerge/>
            <w:tcBorders>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1025"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9.</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
              </w:rPr>
            </w:pPr>
            <w:r>
              <w:rPr>
                <w:rFonts w:asciiTheme="minorHAnsi" w:hAnsiTheme="minorHAnsi" w:cstheme="minorHAnsi"/>
                <w:b/>
              </w:rPr>
              <w:t>Enzimologie</w:t>
            </w:r>
          </w:p>
        </w:tc>
        <w:tc>
          <w:tcPr>
            <w:tcW w:w="568"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DS</w:t>
            </w:r>
          </w:p>
        </w:tc>
        <w:tc>
          <w:tcPr>
            <w:tcW w:w="572"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DO</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CBGBCB80</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6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5</w:t>
            </w:r>
          </w:p>
        </w:tc>
      </w:tr>
      <w:tr>
        <w:trPr>
          <w:trHeight w:val="290"/>
          <w:jc w:val="center"/>
        </w:trPr>
        <w:tc>
          <w:tcPr>
            <w:tcW w:w="705" w:type="dxa"/>
            <w:vMerge w:val="restart"/>
            <w:tcBorders>
              <w:top w:val="nil"/>
              <w:left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10.</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
              </w:rPr>
            </w:pPr>
            <w:r>
              <w:rPr>
                <w:rFonts w:asciiTheme="minorHAnsi" w:hAnsiTheme="minorHAnsi" w:cstheme="minorHAnsi"/>
                <w:b/>
              </w:rPr>
              <w:t xml:space="preserve">Opțional 5. Biochimie structurală </w:t>
            </w:r>
          </w:p>
        </w:tc>
        <w:tc>
          <w:tcPr>
            <w:tcW w:w="568"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DS</w:t>
            </w:r>
          </w:p>
        </w:tc>
        <w:tc>
          <w:tcPr>
            <w:tcW w:w="572" w:type="dxa"/>
            <w:tcBorders>
              <w:top w:val="nil"/>
              <w:left w:val="nil"/>
              <w:bottom w:val="single" w:sz="4" w:space="0" w:color="000000"/>
              <w:right w:val="single" w:sz="4" w:space="0" w:color="000000"/>
            </w:tcBorders>
            <w:shd w:val="clear" w:color="auto" w:fill="auto"/>
            <w:vAlign w:val="center"/>
          </w:tcPr>
          <w:p>
            <w:pPr>
              <w:tabs>
                <w:tab w:val="left" w:pos="10204"/>
              </w:tabs>
              <w:ind w:right="-110"/>
              <w:jc w:val="center"/>
              <w:rPr>
                <w:rFonts w:asciiTheme="minorHAnsi" w:hAnsiTheme="minorHAnsi"/>
              </w:rPr>
            </w:pPr>
            <w:r>
              <w:rPr>
                <w:rFonts w:asciiTheme="minorHAnsi" w:hAnsiTheme="minorHAnsi"/>
              </w:rPr>
              <w:t>DOP</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55" w:hanging="120"/>
              <w:jc w:val="center"/>
              <w:rPr>
                <w:rFonts w:asciiTheme="minorHAnsi" w:hAnsiTheme="minorHAnsi"/>
              </w:rPr>
            </w:pPr>
            <w:r>
              <w:rPr>
                <w:rFonts w:asciiTheme="minorHAnsi" w:hAnsiTheme="minorHAnsi"/>
              </w:rPr>
              <w:t>CBGBCB81</w:t>
            </w:r>
          </w:p>
        </w:tc>
        <w:tc>
          <w:tcPr>
            <w:tcW w:w="390"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345" w:type="dxa"/>
            <w:vMerge w:val="restart"/>
            <w:tcBorders>
              <w:top w:val="nil"/>
              <w:left w:val="nil"/>
              <w:right w:val="single" w:sz="4" w:space="0" w:color="000000"/>
            </w:tcBorders>
            <w:shd w:val="clear" w:color="auto" w:fill="auto"/>
            <w:vAlign w:val="center"/>
          </w:tcPr>
          <w:p>
            <w:pPr>
              <w:jc w:val="center"/>
              <w:rPr>
                <w:rFonts w:asciiTheme="minorHAnsi" w:hAnsiTheme="minorHAnsi"/>
              </w:rPr>
            </w:pPr>
          </w:p>
        </w:tc>
        <w:tc>
          <w:tcPr>
            <w:tcW w:w="405"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60" w:type="dxa"/>
            <w:vMerge w:val="restart"/>
            <w:tcBorders>
              <w:top w:val="nil"/>
              <w:left w:val="nil"/>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980"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5</w:t>
            </w: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r>
      <w:tr>
        <w:trPr>
          <w:trHeight w:val="290"/>
          <w:jc w:val="center"/>
        </w:trPr>
        <w:tc>
          <w:tcPr>
            <w:tcW w:w="705" w:type="dxa"/>
            <w:vMerge/>
            <w:tcBorders>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Cs/>
              </w:rPr>
            </w:pPr>
            <w:r>
              <w:rPr>
                <w:rFonts w:asciiTheme="minorHAnsi" w:hAnsiTheme="minorHAnsi" w:cstheme="minorHAnsi"/>
                <w:bCs/>
              </w:rPr>
              <w:t>Opțional 5. Biochimia proteinelor</w:t>
            </w:r>
          </w:p>
        </w:tc>
        <w:tc>
          <w:tcPr>
            <w:tcW w:w="568"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DS</w:t>
            </w:r>
          </w:p>
        </w:tc>
        <w:tc>
          <w:tcPr>
            <w:tcW w:w="572" w:type="dxa"/>
            <w:tcBorders>
              <w:top w:val="nil"/>
              <w:left w:val="nil"/>
              <w:bottom w:val="single" w:sz="4" w:space="0" w:color="000000"/>
              <w:right w:val="single" w:sz="4" w:space="0" w:color="000000"/>
            </w:tcBorders>
            <w:shd w:val="clear" w:color="auto" w:fill="auto"/>
            <w:vAlign w:val="center"/>
          </w:tcPr>
          <w:p>
            <w:pPr>
              <w:tabs>
                <w:tab w:val="left" w:pos="10204"/>
              </w:tabs>
              <w:ind w:right="-110"/>
              <w:jc w:val="center"/>
              <w:rPr>
                <w:rFonts w:asciiTheme="minorHAnsi" w:hAnsiTheme="minorHAnsi"/>
              </w:rPr>
            </w:pPr>
            <w:r>
              <w:rPr>
                <w:rFonts w:asciiTheme="minorHAnsi" w:hAnsiTheme="minorHAnsi"/>
              </w:rPr>
              <w:t>DOP</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55" w:hanging="120"/>
              <w:jc w:val="center"/>
              <w:rPr>
                <w:rFonts w:asciiTheme="minorHAnsi" w:hAnsiTheme="minorHAnsi"/>
              </w:rPr>
            </w:pPr>
            <w:r>
              <w:rPr>
                <w:rFonts w:asciiTheme="minorHAnsi" w:hAnsiTheme="minorHAnsi"/>
              </w:rPr>
              <w:t>CBGBCB82</w:t>
            </w:r>
          </w:p>
        </w:tc>
        <w:tc>
          <w:tcPr>
            <w:tcW w:w="390"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345"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05"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60" w:type="dxa"/>
            <w:vMerge/>
            <w:tcBorders>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980"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r>
      <w:tr>
        <w:trPr>
          <w:trHeight w:val="290"/>
          <w:jc w:val="center"/>
        </w:trPr>
        <w:tc>
          <w:tcPr>
            <w:tcW w:w="705" w:type="dxa"/>
            <w:vMerge w:val="restart"/>
            <w:tcBorders>
              <w:top w:val="nil"/>
              <w:left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11.</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b/>
              </w:rPr>
            </w:pPr>
            <w:r>
              <w:rPr>
                <w:rFonts w:asciiTheme="minorHAnsi" w:hAnsiTheme="minorHAnsi" w:cstheme="minorHAnsi"/>
                <w:b/>
                <w:bCs/>
              </w:rPr>
              <w:t>Opțional 6. Genetica moleculară</w:t>
            </w:r>
          </w:p>
        </w:tc>
        <w:tc>
          <w:tcPr>
            <w:tcW w:w="568"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DS</w:t>
            </w:r>
          </w:p>
        </w:tc>
        <w:tc>
          <w:tcPr>
            <w:tcW w:w="572" w:type="dxa"/>
            <w:tcBorders>
              <w:top w:val="nil"/>
              <w:left w:val="nil"/>
              <w:bottom w:val="single" w:sz="4" w:space="0" w:color="000000"/>
              <w:right w:val="single" w:sz="4" w:space="0" w:color="000000"/>
            </w:tcBorders>
            <w:shd w:val="clear" w:color="auto" w:fill="auto"/>
            <w:vAlign w:val="center"/>
          </w:tcPr>
          <w:p>
            <w:pPr>
              <w:tabs>
                <w:tab w:val="left" w:pos="10204"/>
              </w:tabs>
              <w:ind w:right="-110"/>
              <w:jc w:val="center"/>
              <w:rPr>
                <w:rFonts w:asciiTheme="minorHAnsi" w:hAnsiTheme="minorHAnsi"/>
              </w:rPr>
            </w:pPr>
            <w:r>
              <w:rPr>
                <w:rFonts w:asciiTheme="minorHAnsi" w:hAnsiTheme="minorHAnsi"/>
              </w:rPr>
              <w:t>DOP</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55" w:hanging="120"/>
              <w:jc w:val="center"/>
              <w:rPr>
                <w:rFonts w:asciiTheme="minorHAnsi" w:hAnsiTheme="minorHAnsi"/>
              </w:rPr>
            </w:pPr>
            <w:r>
              <w:rPr>
                <w:rFonts w:asciiTheme="minorHAnsi" w:hAnsiTheme="minorHAnsi"/>
              </w:rPr>
              <w:t>CBGBCB83</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6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20"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w:t>
            </w:r>
          </w:p>
        </w:tc>
        <w:tc>
          <w:tcPr>
            <w:tcW w:w="420"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2</w:t>
            </w:r>
          </w:p>
        </w:tc>
        <w:tc>
          <w:tcPr>
            <w:tcW w:w="420" w:type="dxa"/>
            <w:vMerge w:val="restart"/>
            <w:tcBorders>
              <w:top w:val="nil"/>
              <w:left w:val="nil"/>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1025" w:type="dxa"/>
            <w:vMerge w:val="restart"/>
            <w:tcBorders>
              <w:top w:val="nil"/>
              <w:left w:val="nil"/>
              <w:right w:val="single" w:sz="4" w:space="0" w:color="000000"/>
            </w:tcBorders>
            <w:shd w:val="clear" w:color="auto" w:fill="auto"/>
            <w:vAlign w:val="center"/>
          </w:tcPr>
          <w:p>
            <w:pPr>
              <w:jc w:val="center"/>
              <w:rPr>
                <w:rFonts w:asciiTheme="minorHAnsi" w:hAnsiTheme="minorHAnsi"/>
              </w:rPr>
            </w:pPr>
            <w:r>
              <w:rPr>
                <w:rFonts w:asciiTheme="minorHAnsi" w:hAnsiTheme="minorHAnsi"/>
              </w:rPr>
              <w:t>4</w:t>
            </w:r>
          </w:p>
        </w:tc>
      </w:tr>
      <w:tr>
        <w:trPr>
          <w:trHeight w:val="290"/>
          <w:jc w:val="center"/>
        </w:trPr>
        <w:tc>
          <w:tcPr>
            <w:tcW w:w="705" w:type="dxa"/>
            <w:vMerge/>
            <w:tcBorders>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cstheme="minorHAnsi"/>
              </w:rPr>
            </w:pPr>
            <w:r>
              <w:rPr>
                <w:rFonts w:asciiTheme="minorHAnsi" w:hAnsiTheme="minorHAnsi" w:cstheme="minorHAnsi"/>
              </w:rPr>
              <w:t>Opțional 6. Genetica microorganismelor</w:t>
            </w:r>
          </w:p>
        </w:tc>
        <w:tc>
          <w:tcPr>
            <w:tcW w:w="568"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DS</w:t>
            </w:r>
          </w:p>
        </w:tc>
        <w:tc>
          <w:tcPr>
            <w:tcW w:w="572" w:type="dxa"/>
            <w:tcBorders>
              <w:top w:val="nil"/>
              <w:left w:val="nil"/>
              <w:bottom w:val="single" w:sz="4" w:space="0" w:color="000000"/>
              <w:right w:val="single" w:sz="4" w:space="0" w:color="000000"/>
            </w:tcBorders>
            <w:shd w:val="clear" w:color="auto" w:fill="auto"/>
            <w:vAlign w:val="center"/>
          </w:tcPr>
          <w:p>
            <w:pPr>
              <w:tabs>
                <w:tab w:val="left" w:pos="10204"/>
              </w:tabs>
              <w:ind w:right="-110"/>
              <w:jc w:val="center"/>
              <w:rPr>
                <w:rFonts w:asciiTheme="minorHAnsi" w:hAnsiTheme="minorHAnsi"/>
              </w:rPr>
            </w:pPr>
            <w:r>
              <w:rPr>
                <w:rFonts w:asciiTheme="minorHAnsi" w:hAnsiTheme="minorHAnsi"/>
              </w:rPr>
              <w:t>DOP</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55" w:hanging="120"/>
              <w:jc w:val="center"/>
              <w:rPr>
                <w:rFonts w:asciiTheme="minorHAnsi" w:hAnsiTheme="minorHAnsi"/>
              </w:rPr>
            </w:pPr>
            <w:r>
              <w:rPr>
                <w:rFonts w:asciiTheme="minorHAnsi" w:hAnsiTheme="minorHAnsi"/>
              </w:rPr>
              <w:t>CBGBCB84</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6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420"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20" w:type="dxa"/>
            <w:vMerge/>
            <w:tcBorders>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1025" w:type="dxa"/>
            <w:vMerge/>
            <w:tcBorders>
              <w:left w:val="nil"/>
              <w:bottom w:val="single" w:sz="4" w:space="0" w:color="000000"/>
              <w:right w:val="single" w:sz="4" w:space="0" w:color="000000"/>
            </w:tcBorders>
            <w:shd w:val="clear" w:color="auto" w:fill="auto"/>
            <w:vAlign w:val="center"/>
          </w:tcPr>
          <w:p>
            <w:pPr>
              <w:jc w:val="center"/>
              <w:rPr>
                <w:rFonts w:asciiTheme="minorHAnsi" w:hAnsiTheme="minorHAnsi"/>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12.</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b/>
                <w:lang w:val="en-US"/>
              </w:rPr>
            </w:pPr>
            <w:proofErr w:type="spellStart"/>
            <w:r>
              <w:rPr>
                <w:rFonts w:asciiTheme="minorHAnsi" w:hAnsiTheme="minorHAnsi"/>
                <w:b/>
                <w:lang w:val="fr-FR"/>
              </w:rPr>
              <w:t>Elaborarea</w:t>
            </w:r>
            <w:proofErr w:type="spellEnd"/>
            <w:r>
              <w:rPr>
                <w:rFonts w:asciiTheme="minorHAnsi" w:hAnsiTheme="minorHAnsi"/>
                <w:b/>
                <w:lang w:val="fr-FR"/>
              </w:rPr>
              <w:t xml:space="preserve"> </w:t>
            </w:r>
            <w:proofErr w:type="spellStart"/>
            <w:r>
              <w:rPr>
                <w:rFonts w:asciiTheme="minorHAnsi" w:hAnsiTheme="minorHAnsi"/>
                <w:b/>
                <w:lang w:val="fr-FR"/>
              </w:rPr>
              <w:t>lucrării</w:t>
            </w:r>
            <w:proofErr w:type="spellEnd"/>
            <w:r>
              <w:rPr>
                <w:rFonts w:asciiTheme="minorHAnsi" w:hAnsiTheme="minorHAnsi"/>
                <w:b/>
                <w:lang w:val="fr-FR"/>
              </w:rPr>
              <w:t xml:space="preserve"> de </w:t>
            </w:r>
            <w:proofErr w:type="spellStart"/>
            <w:r>
              <w:rPr>
                <w:rFonts w:asciiTheme="minorHAnsi" w:hAnsiTheme="minorHAnsi"/>
                <w:b/>
                <w:lang w:val="fr-FR"/>
              </w:rPr>
              <w:t>licență</w:t>
            </w:r>
            <w:proofErr w:type="spellEnd"/>
          </w:p>
        </w:tc>
        <w:tc>
          <w:tcPr>
            <w:tcW w:w="568"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DS</w:t>
            </w:r>
          </w:p>
        </w:tc>
        <w:tc>
          <w:tcPr>
            <w:tcW w:w="572"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DO</w:t>
            </w:r>
          </w:p>
        </w:tc>
        <w:tc>
          <w:tcPr>
            <w:tcW w:w="1230" w:type="dxa"/>
            <w:tcBorders>
              <w:top w:val="nil"/>
              <w:left w:val="nil"/>
              <w:bottom w:val="single" w:sz="4" w:space="0" w:color="000000"/>
              <w:right w:val="single" w:sz="4" w:space="0" w:color="000000"/>
            </w:tcBorders>
            <w:shd w:val="clear" w:color="auto" w:fill="auto"/>
            <w:vAlign w:val="center"/>
          </w:tcPr>
          <w:p>
            <w:pPr>
              <w:pStyle w:val="NoSpacing"/>
              <w:tabs>
                <w:tab w:val="left" w:pos="10204"/>
              </w:tabs>
              <w:ind w:right="-14" w:hanging="120"/>
              <w:jc w:val="center"/>
              <w:rPr>
                <w:rFonts w:asciiTheme="minorHAnsi" w:hAnsiTheme="minorHAnsi"/>
              </w:rPr>
            </w:pPr>
            <w:r>
              <w:rPr>
                <w:rFonts w:asciiTheme="minorHAnsi" w:hAnsiTheme="minorHAnsi"/>
              </w:rPr>
              <w:t>CBGBCB64</w:t>
            </w:r>
          </w:p>
        </w:tc>
        <w:tc>
          <w:tcPr>
            <w:tcW w:w="39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34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05"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p>
        </w:tc>
        <w:tc>
          <w:tcPr>
            <w:tcW w:w="46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p>
        </w:tc>
        <w:tc>
          <w:tcPr>
            <w:tcW w:w="1260" w:type="dxa"/>
            <w:gridSpan w:val="3"/>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150 ore</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6</w:t>
            </w: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13.</w:t>
            </w:r>
          </w:p>
        </w:tc>
        <w:tc>
          <w:tcPr>
            <w:tcW w:w="2550" w:type="dxa"/>
            <w:tcBorders>
              <w:top w:val="nil"/>
              <w:left w:val="nil"/>
              <w:bottom w:val="single" w:sz="4" w:space="0" w:color="000000"/>
              <w:right w:val="single" w:sz="4" w:space="0" w:color="000000"/>
            </w:tcBorders>
            <w:shd w:val="clear" w:color="auto" w:fill="auto"/>
            <w:vAlign w:val="center"/>
          </w:tcPr>
          <w:p>
            <w:pPr>
              <w:tabs>
                <w:tab w:val="left" w:pos="10204"/>
              </w:tabs>
              <w:rPr>
                <w:rFonts w:asciiTheme="minorHAnsi" w:hAnsiTheme="minorHAnsi"/>
                <w:b/>
              </w:rPr>
            </w:pPr>
            <w:r>
              <w:rPr>
                <w:rFonts w:asciiTheme="minorHAnsi" w:hAnsiTheme="minorHAnsi"/>
                <w:b/>
                <w:bCs/>
                <w:spacing w:val="-2"/>
              </w:rPr>
              <w:t xml:space="preserve">Disciplină complementară opțională care formează competențe transversale </w:t>
            </w:r>
            <w:r>
              <w:rPr>
                <w:rFonts w:asciiTheme="minorHAnsi" w:hAnsiTheme="minorHAnsi"/>
                <w:b/>
              </w:rPr>
              <w:t>III</w:t>
            </w:r>
          </w:p>
        </w:tc>
        <w:tc>
          <w:tcPr>
            <w:tcW w:w="568"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DC</w:t>
            </w:r>
          </w:p>
        </w:tc>
        <w:tc>
          <w:tcPr>
            <w:tcW w:w="572" w:type="dxa"/>
            <w:tcBorders>
              <w:top w:val="nil"/>
              <w:left w:val="nil"/>
              <w:bottom w:val="single" w:sz="4" w:space="0" w:color="000000"/>
              <w:right w:val="single" w:sz="4" w:space="0" w:color="000000"/>
            </w:tcBorders>
            <w:shd w:val="clear" w:color="auto" w:fill="auto"/>
            <w:vAlign w:val="center"/>
          </w:tcPr>
          <w:p>
            <w:pPr>
              <w:tabs>
                <w:tab w:val="left" w:pos="10204"/>
              </w:tabs>
              <w:ind w:right="-110"/>
              <w:jc w:val="center"/>
              <w:rPr>
                <w:rFonts w:asciiTheme="minorHAnsi" w:hAnsiTheme="minorHAnsi"/>
              </w:rPr>
            </w:pPr>
            <w:r>
              <w:rPr>
                <w:rFonts w:asciiTheme="minorHAnsi" w:hAnsiTheme="minorHAnsi"/>
              </w:rPr>
              <w:t>DOP</w:t>
            </w:r>
          </w:p>
        </w:tc>
        <w:tc>
          <w:tcPr>
            <w:tcW w:w="1230" w:type="dxa"/>
            <w:tcBorders>
              <w:top w:val="nil"/>
              <w:left w:val="nil"/>
              <w:bottom w:val="single" w:sz="4" w:space="0" w:color="000000"/>
              <w:right w:val="single" w:sz="4" w:space="0" w:color="000000"/>
            </w:tcBorders>
            <w:shd w:val="clear" w:color="auto" w:fill="auto"/>
            <w:vAlign w:val="center"/>
          </w:tcPr>
          <w:p>
            <w:pPr>
              <w:jc w:val="center"/>
              <w:rPr>
                <w:rFonts w:asciiTheme="minorHAnsi" w:hAnsiTheme="minorHAnsi"/>
              </w:rPr>
            </w:pPr>
            <w:r>
              <w:rPr>
                <w:rFonts w:asciiTheme="minorHAnsi" w:hAnsiTheme="minorHAnsi"/>
              </w:rPr>
              <w:t>CBGBC17</w:t>
            </w:r>
          </w:p>
        </w:tc>
        <w:tc>
          <w:tcPr>
            <w:tcW w:w="390"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1</w:t>
            </w:r>
          </w:p>
        </w:tc>
        <w:tc>
          <w:tcPr>
            <w:tcW w:w="345" w:type="dxa"/>
            <w:tcBorders>
              <w:top w:val="nil"/>
              <w:left w:val="nil"/>
              <w:bottom w:val="single" w:sz="4" w:space="0" w:color="000000"/>
              <w:right w:val="single" w:sz="4" w:space="0" w:color="000000"/>
            </w:tcBorders>
            <w:shd w:val="clear" w:color="auto" w:fill="auto"/>
            <w:vAlign w:val="center"/>
          </w:tcPr>
          <w:p>
            <w:pPr>
              <w:tabs>
                <w:tab w:val="left" w:pos="10204"/>
              </w:tabs>
              <w:jc w:val="center"/>
              <w:rPr>
                <w:rFonts w:asciiTheme="minorHAnsi" w:hAnsiTheme="minorHAnsi"/>
              </w:rPr>
            </w:pPr>
            <w:r>
              <w:rPr>
                <w:rFonts w:asciiTheme="minorHAnsi" w:hAnsiTheme="minorHAnsi"/>
              </w:rPr>
              <w:t>1</w:t>
            </w:r>
          </w:p>
        </w:tc>
        <w:tc>
          <w:tcPr>
            <w:tcW w:w="40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46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98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r>
              <w:rPr>
                <w:rFonts w:asciiTheme="minorHAnsi" w:hAnsiTheme="minorHAnsi"/>
                <w:color w:val="000000"/>
              </w:rPr>
              <w:t>2</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102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r>
      <w:tr>
        <w:trPr>
          <w:trHeight w:val="290"/>
          <w:jc w:val="center"/>
        </w:trPr>
        <w:tc>
          <w:tcPr>
            <w:tcW w:w="56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Total</w:t>
            </w:r>
          </w:p>
        </w:tc>
        <w:tc>
          <w:tcPr>
            <w:tcW w:w="390" w:type="dxa"/>
            <w:tcBorders>
              <w:top w:val="nil"/>
              <w:left w:val="nil"/>
              <w:bottom w:val="single" w:sz="4" w:space="0" w:color="000000"/>
              <w:right w:val="single" w:sz="4" w:space="0" w:color="000000"/>
            </w:tcBorders>
            <w:shd w:val="clear" w:color="auto" w:fill="auto"/>
            <w:vAlign w:val="center"/>
          </w:tcPr>
          <w:p>
            <w:pPr>
              <w:pStyle w:val="NoSpacing"/>
              <w:tabs>
                <w:tab w:val="left" w:pos="0"/>
                <w:tab w:val="left" w:pos="10204"/>
              </w:tabs>
              <w:ind w:left="160" w:hanging="235"/>
              <w:jc w:val="center"/>
              <w:rPr>
                <w:rFonts w:asciiTheme="minorHAnsi" w:hAnsiTheme="minorHAnsi"/>
              </w:rPr>
            </w:pPr>
            <w:r>
              <w:rPr>
                <w:rFonts w:asciiTheme="minorHAnsi" w:hAnsiTheme="minorHAnsi"/>
              </w:rPr>
              <w:t>13</w:t>
            </w:r>
          </w:p>
        </w:tc>
        <w:tc>
          <w:tcPr>
            <w:tcW w:w="345" w:type="dxa"/>
            <w:tcBorders>
              <w:top w:val="nil"/>
              <w:left w:val="nil"/>
              <w:bottom w:val="single" w:sz="4" w:space="0" w:color="000000"/>
              <w:right w:val="single" w:sz="4" w:space="0" w:color="000000"/>
            </w:tcBorders>
            <w:shd w:val="clear" w:color="auto" w:fill="auto"/>
            <w:vAlign w:val="center"/>
          </w:tcPr>
          <w:p>
            <w:pPr>
              <w:pStyle w:val="NoSpacing"/>
              <w:tabs>
                <w:tab w:val="left" w:pos="0"/>
                <w:tab w:val="left" w:pos="10204"/>
              </w:tabs>
              <w:ind w:left="160" w:hanging="235"/>
              <w:jc w:val="center"/>
              <w:rPr>
                <w:rFonts w:asciiTheme="minorHAnsi" w:hAnsiTheme="minorHAnsi"/>
              </w:rPr>
            </w:pPr>
            <w:r>
              <w:rPr>
                <w:rFonts w:asciiTheme="minorHAnsi" w:hAnsiTheme="minorHAnsi"/>
              </w:rPr>
              <w:t>1</w:t>
            </w:r>
          </w:p>
        </w:tc>
        <w:tc>
          <w:tcPr>
            <w:tcW w:w="405" w:type="dxa"/>
            <w:tcBorders>
              <w:top w:val="nil"/>
              <w:left w:val="nil"/>
              <w:bottom w:val="single" w:sz="4" w:space="0" w:color="000000"/>
              <w:right w:val="single" w:sz="4" w:space="0" w:color="000000"/>
            </w:tcBorders>
            <w:shd w:val="clear" w:color="auto" w:fill="auto"/>
            <w:vAlign w:val="center"/>
          </w:tcPr>
          <w:p>
            <w:pPr>
              <w:pStyle w:val="NoSpacing"/>
              <w:tabs>
                <w:tab w:val="left" w:pos="0"/>
                <w:tab w:val="left" w:pos="10204"/>
              </w:tabs>
              <w:ind w:left="160" w:hanging="235"/>
              <w:jc w:val="center"/>
              <w:rPr>
                <w:rFonts w:asciiTheme="minorHAnsi" w:hAnsiTheme="minorHAnsi"/>
              </w:rPr>
            </w:pPr>
            <w:r>
              <w:rPr>
                <w:rFonts w:asciiTheme="minorHAnsi" w:hAnsiTheme="minorHAnsi"/>
              </w:rPr>
              <w:t>12</w:t>
            </w:r>
          </w:p>
        </w:tc>
        <w:tc>
          <w:tcPr>
            <w:tcW w:w="46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980"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rPr>
            </w:pPr>
            <w:r>
              <w:rPr>
                <w:rFonts w:asciiTheme="minorHAnsi" w:hAnsiTheme="minorHAnsi"/>
              </w:rPr>
              <w:t>30</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ind w:hanging="103"/>
              <w:jc w:val="center"/>
              <w:rPr>
                <w:rFonts w:asciiTheme="minorHAnsi" w:hAnsiTheme="minorHAnsi"/>
                <w:color w:val="000000"/>
              </w:rPr>
            </w:pPr>
            <w:r>
              <w:rPr>
                <w:rFonts w:asciiTheme="minorHAnsi" w:hAnsiTheme="minorHAnsi"/>
                <w:color w:val="000000"/>
              </w:rPr>
              <w:t>10</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ind w:hanging="93"/>
              <w:jc w:val="center"/>
              <w:rPr>
                <w:rFonts w:asciiTheme="minorHAnsi" w:hAnsiTheme="minorHAnsi"/>
                <w:color w:val="000000"/>
              </w:rPr>
            </w:pPr>
            <w:r>
              <w:rPr>
                <w:rFonts w:asciiTheme="minorHAnsi" w:hAnsiTheme="minorHAnsi"/>
                <w:color w:val="000000"/>
              </w:rPr>
              <w:t>10</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color w:val="000000"/>
              </w:rPr>
            </w:pPr>
          </w:p>
        </w:tc>
        <w:tc>
          <w:tcPr>
            <w:tcW w:w="1025"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rPr>
            </w:pPr>
            <w:r>
              <w:rPr>
                <w:rFonts w:asciiTheme="minorHAnsi" w:hAnsiTheme="minorHAnsi"/>
              </w:rPr>
              <w:t>30</w:t>
            </w:r>
          </w:p>
        </w:tc>
      </w:tr>
      <w:tr>
        <w:trPr>
          <w:trHeight w:val="290"/>
          <w:jc w:val="center"/>
        </w:trPr>
        <w:tc>
          <w:tcPr>
            <w:tcW w:w="56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Total ore didactice pe săptămână</w:t>
            </w:r>
          </w:p>
        </w:tc>
        <w:tc>
          <w:tcPr>
            <w:tcW w:w="1600" w:type="dxa"/>
            <w:gridSpan w:val="4"/>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rPr>
            </w:pPr>
            <w:r>
              <w:rPr>
                <w:rFonts w:asciiTheme="minorHAnsi" w:hAnsiTheme="minorHAnsi"/>
                <w:color w:val="000000"/>
              </w:rPr>
              <w:t> 26</w:t>
            </w:r>
          </w:p>
        </w:tc>
        <w:tc>
          <w:tcPr>
            <w:tcW w:w="980"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rPr>
            </w:pPr>
          </w:p>
        </w:tc>
        <w:tc>
          <w:tcPr>
            <w:tcW w:w="1680" w:type="dxa"/>
            <w:gridSpan w:val="4"/>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rPr>
            </w:pPr>
            <w:r>
              <w:rPr>
                <w:rFonts w:asciiTheme="minorHAnsi" w:hAnsiTheme="minorHAnsi"/>
                <w:color w:val="000000"/>
              </w:rPr>
              <w:t> </w:t>
            </w:r>
            <w:r>
              <w:rPr>
                <w:rFonts w:asciiTheme="minorHAnsi" w:hAnsiTheme="minorHAnsi"/>
              </w:rPr>
              <w:t> 20</w:t>
            </w:r>
          </w:p>
        </w:tc>
        <w:tc>
          <w:tcPr>
            <w:tcW w:w="1025"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rPr>
            </w:pPr>
          </w:p>
        </w:tc>
      </w:tr>
    </w:tbl>
    <w:p>
      <w:pPr>
        <w:spacing w:line="276" w:lineRule="auto"/>
        <w:rPr>
          <w:rFonts w:asciiTheme="minorHAnsi" w:hAnsiTheme="minorHAnsi"/>
          <w:b/>
          <w:sz w:val="20"/>
          <w:szCs w:val="20"/>
        </w:rPr>
      </w:pPr>
    </w:p>
    <w:tbl>
      <w:tblPr>
        <w:tblW w:w="10910" w:type="dxa"/>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705"/>
        <w:gridCol w:w="2550"/>
        <w:gridCol w:w="570"/>
        <w:gridCol w:w="570"/>
        <w:gridCol w:w="1230"/>
        <w:gridCol w:w="390"/>
        <w:gridCol w:w="345"/>
        <w:gridCol w:w="439"/>
        <w:gridCol w:w="426"/>
        <w:gridCol w:w="980"/>
        <w:gridCol w:w="420"/>
        <w:gridCol w:w="420"/>
        <w:gridCol w:w="420"/>
        <w:gridCol w:w="420"/>
        <w:gridCol w:w="1025"/>
      </w:tblGrid>
      <w:tr>
        <w:trPr>
          <w:trHeight w:val="290"/>
          <w:jc w:val="center"/>
        </w:trPr>
        <w:tc>
          <w:tcPr>
            <w:tcW w:w="10910" w:type="dxa"/>
            <w:gridSpan w:val="15"/>
            <w:tcBorders>
              <w:top w:val="single" w:sz="4" w:space="0" w:color="000000"/>
              <w:left w:val="single" w:sz="4" w:space="0" w:color="000000"/>
              <w:bottom w:val="single" w:sz="4" w:space="0" w:color="000000"/>
              <w:right w:val="single" w:sz="4" w:space="0" w:color="000000"/>
            </w:tcBorders>
            <w:shd w:val="clear" w:color="auto" w:fill="BFBFBF"/>
            <w:vAlign w:val="center"/>
          </w:tcPr>
          <w:p>
            <w:pPr>
              <w:spacing w:line="276" w:lineRule="auto"/>
              <w:jc w:val="center"/>
              <w:rPr>
                <w:rFonts w:asciiTheme="minorHAnsi" w:hAnsiTheme="minorHAnsi"/>
                <w:b/>
                <w:color w:val="000000"/>
              </w:rPr>
            </w:pPr>
            <w:r>
              <w:rPr>
                <w:rFonts w:asciiTheme="minorHAnsi" w:hAnsiTheme="minorHAnsi"/>
                <w:b/>
              </w:rPr>
              <w:t>Discipline facultative</w:t>
            </w:r>
          </w:p>
        </w:tc>
      </w:tr>
      <w:tr>
        <w:trPr>
          <w:trHeight w:val="290"/>
          <w:jc w:val="center"/>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lastRenderedPageBreak/>
              <w:t xml:space="preserve">Nr. </w:t>
            </w:r>
            <w:r>
              <w:rPr>
                <w:rFonts w:asciiTheme="minorHAnsi" w:hAnsiTheme="minorHAnsi"/>
                <w:b/>
                <w:sz w:val="22"/>
                <w:szCs w:val="22"/>
              </w:rPr>
              <w:t>c</w:t>
            </w:r>
            <w:r>
              <w:rPr>
                <w:rFonts w:asciiTheme="minorHAnsi" w:hAnsiTheme="minorHAnsi"/>
                <w:b/>
                <w:color w:val="000000"/>
                <w:sz w:val="22"/>
                <w:szCs w:val="22"/>
              </w:rPr>
              <w:t>rt.</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Disciplina</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C1</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C2</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Cod disciplină</w:t>
            </w:r>
          </w:p>
        </w:tc>
        <w:tc>
          <w:tcPr>
            <w:tcW w:w="2580" w:type="dxa"/>
            <w:gridSpan w:val="5"/>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Semestrul I</w:t>
            </w:r>
          </w:p>
        </w:tc>
        <w:tc>
          <w:tcPr>
            <w:tcW w:w="2705" w:type="dxa"/>
            <w:gridSpan w:val="5"/>
            <w:tcBorders>
              <w:top w:val="single" w:sz="4" w:space="0" w:color="000000"/>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Semestrul II</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1600"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sz w:val="22"/>
                <w:szCs w:val="22"/>
              </w:rPr>
              <w:t>Număr de ore/ săptămână</w:t>
            </w:r>
          </w:p>
        </w:tc>
        <w:tc>
          <w:tcPr>
            <w:tcW w:w="980"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sz w:val="22"/>
                <w:szCs w:val="22"/>
              </w:rPr>
            </w:pPr>
            <w:r>
              <w:rPr>
                <w:rFonts w:asciiTheme="minorHAnsi" w:hAnsiTheme="minorHAnsi"/>
                <w:b/>
                <w:sz w:val="22"/>
                <w:szCs w:val="22"/>
              </w:rPr>
              <w:t>Număr de credite</w:t>
            </w:r>
          </w:p>
        </w:tc>
        <w:tc>
          <w:tcPr>
            <w:tcW w:w="1680" w:type="dxa"/>
            <w:gridSpan w:val="4"/>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sz w:val="22"/>
                <w:szCs w:val="22"/>
              </w:rPr>
              <w:t>Număr de ore/ săptămână</w:t>
            </w:r>
          </w:p>
        </w:tc>
        <w:tc>
          <w:tcPr>
            <w:tcW w:w="1025" w:type="dxa"/>
            <w:vMerge w:val="restart"/>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sz w:val="22"/>
                <w:szCs w:val="22"/>
              </w:rPr>
            </w:pPr>
            <w:r>
              <w:rPr>
                <w:rFonts w:asciiTheme="minorHAnsi" w:hAnsiTheme="minorHAnsi"/>
                <w:b/>
                <w:sz w:val="22"/>
                <w:szCs w:val="22"/>
              </w:rPr>
              <w:t>Număr de credite</w:t>
            </w:r>
          </w:p>
        </w:tc>
      </w:tr>
      <w:tr>
        <w:trPr>
          <w:trHeight w:val="290"/>
          <w:jc w:val="center"/>
        </w:trPr>
        <w:tc>
          <w:tcPr>
            <w:tcW w:w="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sz w:val="22"/>
                <w:szCs w:val="22"/>
              </w:rPr>
            </w:pPr>
          </w:p>
        </w:tc>
        <w:tc>
          <w:tcPr>
            <w:tcW w:w="39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w:t>
            </w:r>
          </w:p>
        </w:tc>
        <w:tc>
          <w:tcPr>
            <w:tcW w:w="345"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w:t>
            </w:r>
          </w:p>
        </w:tc>
        <w:tc>
          <w:tcPr>
            <w:tcW w:w="439"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L</w:t>
            </w:r>
          </w:p>
        </w:tc>
        <w:tc>
          <w:tcPr>
            <w:tcW w:w="426"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P</w:t>
            </w:r>
          </w:p>
        </w:tc>
        <w:tc>
          <w:tcPr>
            <w:tcW w:w="980"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C</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S</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L</w:t>
            </w:r>
          </w:p>
        </w:tc>
        <w:tc>
          <w:tcPr>
            <w:tcW w:w="420" w:type="dxa"/>
            <w:tcBorders>
              <w:top w:val="nil"/>
              <w:left w:val="nil"/>
              <w:bottom w:val="single" w:sz="4" w:space="0" w:color="000000"/>
              <w:right w:val="single" w:sz="4" w:space="0" w:color="000000"/>
            </w:tcBorders>
            <w:shd w:val="clear" w:color="auto" w:fill="auto"/>
            <w:vAlign w:val="center"/>
          </w:tcPr>
          <w:p>
            <w:pPr>
              <w:spacing w:line="276" w:lineRule="auto"/>
              <w:jc w:val="center"/>
              <w:rPr>
                <w:rFonts w:asciiTheme="minorHAnsi" w:hAnsiTheme="minorHAnsi"/>
                <w:b/>
                <w:color w:val="000000"/>
                <w:sz w:val="22"/>
                <w:szCs w:val="22"/>
              </w:rPr>
            </w:pPr>
            <w:r>
              <w:rPr>
                <w:rFonts w:asciiTheme="minorHAnsi" w:hAnsiTheme="minorHAnsi"/>
                <w:b/>
                <w:color w:val="000000"/>
                <w:sz w:val="22"/>
                <w:szCs w:val="22"/>
              </w:rPr>
              <w:t>P</w:t>
            </w:r>
          </w:p>
        </w:tc>
        <w:tc>
          <w:tcPr>
            <w:tcW w:w="1025" w:type="dxa"/>
            <w:vMerge/>
            <w:tcBorders>
              <w:top w:val="nil"/>
              <w:left w:val="nil"/>
              <w:bottom w:val="single" w:sz="4" w:space="0" w:color="000000"/>
              <w:right w:val="single" w:sz="4" w:space="0" w:color="000000"/>
            </w:tcBorders>
            <w:shd w:val="clear" w:color="auto" w:fill="auto"/>
            <w:vAlign w:val="center"/>
          </w:tcPr>
          <w:p>
            <w:pPr>
              <w:widowControl w:val="0"/>
              <w:pBdr>
                <w:top w:val="nil"/>
                <w:left w:val="nil"/>
                <w:bottom w:val="nil"/>
                <w:right w:val="nil"/>
                <w:between w:val="nil"/>
              </w:pBdr>
              <w:spacing w:line="276" w:lineRule="auto"/>
              <w:rPr>
                <w:rFonts w:asciiTheme="minorHAnsi" w:hAnsiTheme="minorHAnsi"/>
                <w:b/>
                <w:color w:val="000000"/>
                <w:sz w:val="22"/>
                <w:szCs w:val="22"/>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r>
              <w:rPr>
                <w:rFonts w:asciiTheme="minorHAnsi" w:hAnsiTheme="minorHAnsi"/>
                <w:color w:val="000000"/>
                <w:sz w:val="22"/>
                <w:szCs w:val="22"/>
              </w:rPr>
              <w:t>1.</w:t>
            </w:r>
          </w:p>
        </w:tc>
        <w:tc>
          <w:tcPr>
            <w:tcW w:w="2550" w:type="dxa"/>
            <w:tcBorders>
              <w:top w:val="nil"/>
              <w:left w:val="nil"/>
              <w:bottom w:val="single" w:sz="4" w:space="0" w:color="000000"/>
              <w:right w:val="single" w:sz="4" w:space="0" w:color="000000"/>
            </w:tcBorders>
            <w:shd w:val="clear" w:color="auto" w:fill="auto"/>
          </w:tcPr>
          <w:p>
            <w:pPr>
              <w:pStyle w:val="NoSpacing"/>
              <w:tabs>
                <w:tab w:val="left" w:pos="10204"/>
              </w:tabs>
              <w:ind w:right="-115"/>
              <w:rPr>
                <w:rFonts w:asciiTheme="minorHAnsi" w:hAnsiTheme="minorHAnsi"/>
                <w:b/>
                <w:bCs/>
              </w:rPr>
            </w:pPr>
            <w:r>
              <w:rPr>
                <w:rFonts w:asciiTheme="minorHAnsi" w:hAnsiTheme="minorHAnsi"/>
                <w:b/>
                <w:bCs/>
              </w:rPr>
              <w:t>Voluntariat V</w:t>
            </w:r>
          </w:p>
        </w:tc>
        <w:tc>
          <w:tcPr>
            <w:tcW w:w="570" w:type="dxa"/>
            <w:tcBorders>
              <w:top w:val="nil"/>
              <w:left w:val="nil"/>
              <w:bottom w:val="single" w:sz="4" w:space="0" w:color="000000"/>
              <w:right w:val="single" w:sz="4" w:space="0" w:color="000000"/>
            </w:tcBorders>
            <w:shd w:val="clear" w:color="auto" w:fill="auto"/>
          </w:tcPr>
          <w:p>
            <w:pPr>
              <w:pStyle w:val="NoSpacing"/>
              <w:tabs>
                <w:tab w:val="left" w:pos="10204"/>
              </w:tabs>
              <w:ind w:left="-102" w:hanging="14"/>
              <w:jc w:val="center"/>
              <w:rPr>
                <w:rFonts w:asciiTheme="minorHAnsi" w:hAnsiTheme="minorHAnsi"/>
              </w:rPr>
            </w:pPr>
            <w:r>
              <w:rPr>
                <w:rFonts w:asciiTheme="minorHAnsi" w:hAnsiTheme="minorHAnsi"/>
              </w:rPr>
              <w:t>DC</w:t>
            </w:r>
          </w:p>
        </w:tc>
        <w:tc>
          <w:tcPr>
            <w:tcW w:w="570" w:type="dxa"/>
            <w:tcBorders>
              <w:top w:val="nil"/>
              <w:left w:val="nil"/>
              <w:bottom w:val="single" w:sz="4" w:space="0" w:color="000000"/>
              <w:right w:val="single" w:sz="4" w:space="0" w:color="000000"/>
            </w:tcBorders>
            <w:shd w:val="clear" w:color="auto" w:fill="auto"/>
          </w:tcPr>
          <w:p>
            <w:pPr>
              <w:pStyle w:val="NoSpacing"/>
              <w:tabs>
                <w:tab w:val="left" w:pos="10204"/>
              </w:tabs>
              <w:ind w:left="-110" w:right="-110"/>
              <w:jc w:val="center"/>
              <w:rPr>
                <w:rFonts w:asciiTheme="minorHAnsi" w:hAnsiTheme="minorHAnsi"/>
              </w:rPr>
            </w:pPr>
            <w:r>
              <w:rPr>
                <w:rFonts w:asciiTheme="minorHAnsi" w:hAnsiTheme="minorHAnsi"/>
              </w:rPr>
              <w:t>DFAC</w:t>
            </w:r>
          </w:p>
        </w:tc>
        <w:tc>
          <w:tcPr>
            <w:tcW w:w="1230" w:type="dxa"/>
            <w:tcBorders>
              <w:top w:val="nil"/>
              <w:left w:val="nil"/>
              <w:bottom w:val="single" w:sz="4" w:space="0" w:color="000000"/>
              <w:right w:val="single" w:sz="4" w:space="0" w:color="000000"/>
            </w:tcBorders>
            <w:shd w:val="clear" w:color="auto" w:fill="auto"/>
          </w:tcPr>
          <w:p>
            <w:pPr>
              <w:rPr>
                <w:rFonts w:asciiTheme="minorHAnsi" w:hAnsiTheme="minorHAnsi"/>
              </w:rPr>
            </w:pPr>
            <w:r>
              <w:rPr>
                <w:rFonts w:asciiTheme="minorHAnsi" w:hAnsiTheme="minorHAnsi"/>
              </w:rPr>
              <w:t>CBGBC19</w:t>
            </w:r>
          </w:p>
        </w:tc>
        <w:tc>
          <w:tcPr>
            <w:tcW w:w="39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345"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865" w:type="dxa"/>
            <w:gridSpan w:val="2"/>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r>
              <w:rPr>
                <w:rFonts w:asciiTheme="minorHAnsi" w:hAnsiTheme="minorHAnsi"/>
                <w:color w:val="000000"/>
                <w:sz w:val="22"/>
                <w:szCs w:val="22"/>
              </w:rPr>
              <w:t>60 ore</w:t>
            </w:r>
          </w:p>
        </w:tc>
        <w:tc>
          <w:tcPr>
            <w:tcW w:w="98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r>
              <w:rPr>
                <w:rFonts w:asciiTheme="minorHAnsi" w:hAnsiTheme="minorHAnsi"/>
                <w:color w:val="000000"/>
                <w:sz w:val="22"/>
                <w:szCs w:val="22"/>
              </w:rPr>
              <w:t>2</w:t>
            </w: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1025"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r>
      <w:tr>
        <w:trPr>
          <w:trHeight w:val="290"/>
          <w:jc w:val="center"/>
        </w:trPr>
        <w:tc>
          <w:tcPr>
            <w:tcW w:w="705" w:type="dxa"/>
            <w:tcBorders>
              <w:top w:val="nil"/>
              <w:left w:val="single" w:sz="4" w:space="0" w:color="000000"/>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r>
              <w:rPr>
                <w:rFonts w:asciiTheme="minorHAnsi" w:hAnsiTheme="minorHAnsi"/>
                <w:color w:val="000000"/>
                <w:sz w:val="22"/>
                <w:szCs w:val="22"/>
              </w:rPr>
              <w:t>2.</w:t>
            </w:r>
          </w:p>
        </w:tc>
        <w:tc>
          <w:tcPr>
            <w:tcW w:w="2550" w:type="dxa"/>
            <w:tcBorders>
              <w:top w:val="nil"/>
              <w:left w:val="nil"/>
              <w:bottom w:val="single" w:sz="4" w:space="0" w:color="000000"/>
              <w:right w:val="single" w:sz="4" w:space="0" w:color="000000"/>
            </w:tcBorders>
            <w:shd w:val="clear" w:color="auto" w:fill="auto"/>
          </w:tcPr>
          <w:p>
            <w:pPr>
              <w:pStyle w:val="NoSpacing"/>
              <w:tabs>
                <w:tab w:val="left" w:pos="10204"/>
              </w:tabs>
              <w:ind w:right="-115"/>
              <w:rPr>
                <w:rFonts w:asciiTheme="minorHAnsi" w:hAnsiTheme="minorHAnsi"/>
                <w:b/>
                <w:bCs/>
              </w:rPr>
            </w:pPr>
            <w:r>
              <w:rPr>
                <w:rFonts w:asciiTheme="minorHAnsi" w:hAnsiTheme="minorHAnsi"/>
                <w:b/>
                <w:bCs/>
              </w:rPr>
              <w:t>Voluntariat VI</w:t>
            </w:r>
          </w:p>
        </w:tc>
        <w:tc>
          <w:tcPr>
            <w:tcW w:w="570" w:type="dxa"/>
            <w:tcBorders>
              <w:top w:val="nil"/>
              <w:left w:val="nil"/>
              <w:bottom w:val="single" w:sz="4" w:space="0" w:color="000000"/>
              <w:right w:val="single" w:sz="4" w:space="0" w:color="000000"/>
            </w:tcBorders>
            <w:shd w:val="clear" w:color="auto" w:fill="auto"/>
          </w:tcPr>
          <w:p>
            <w:pPr>
              <w:pStyle w:val="NoSpacing"/>
              <w:tabs>
                <w:tab w:val="left" w:pos="10204"/>
              </w:tabs>
              <w:ind w:left="-102" w:hanging="14"/>
              <w:jc w:val="center"/>
              <w:rPr>
                <w:rFonts w:asciiTheme="minorHAnsi" w:hAnsiTheme="minorHAnsi"/>
              </w:rPr>
            </w:pPr>
            <w:r>
              <w:rPr>
                <w:rFonts w:asciiTheme="minorHAnsi" w:hAnsiTheme="minorHAnsi"/>
              </w:rPr>
              <w:t>DC</w:t>
            </w:r>
          </w:p>
        </w:tc>
        <w:tc>
          <w:tcPr>
            <w:tcW w:w="570" w:type="dxa"/>
            <w:tcBorders>
              <w:top w:val="nil"/>
              <w:left w:val="nil"/>
              <w:bottom w:val="single" w:sz="4" w:space="0" w:color="000000"/>
              <w:right w:val="single" w:sz="4" w:space="0" w:color="000000"/>
            </w:tcBorders>
            <w:shd w:val="clear" w:color="auto" w:fill="auto"/>
          </w:tcPr>
          <w:p>
            <w:pPr>
              <w:pStyle w:val="NoSpacing"/>
              <w:tabs>
                <w:tab w:val="left" w:pos="10204"/>
              </w:tabs>
              <w:ind w:left="-110" w:right="-110"/>
              <w:jc w:val="center"/>
              <w:rPr>
                <w:rFonts w:asciiTheme="minorHAnsi" w:hAnsiTheme="minorHAnsi"/>
              </w:rPr>
            </w:pPr>
            <w:r>
              <w:rPr>
                <w:rFonts w:asciiTheme="minorHAnsi" w:hAnsiTheme="minorHAnsi"/>
              </w:rPr>
              <w:t>DFAC</w:t>
            </w:r>
          </w:p>
        </w:tc>
        <w:tc>
          <w:tcPr>
            <w:tcW w:w="1230" w:type="dxa"/>
            <w:tcBorders>
              <w:top w:val="nil"/>
              <w:left w:val="nil"/>
              <w:bottom w:val="single" w:sz="4" w:space="0" w:color="000000"/>
              <w:right w:val="single" w:sz="4" w:space="0" w:color="000000"/>
            </w:tcBorders>
            <w:shd w:val="clear" w:color="auto" w:fill="auto"/>
          </w:tcPr>
          <w:p>
            <w:pPr>
              <w:rPr>
                <w:rFonts w:asciiTheme="minorHAnsi" w:hAnsiTheme="minorHAnsi"/>
              </w:rPr>
            </w:pPr>
            <w:r>
              <w:rPr>
                <w:rFonts w:asciiTheme="minorHAnsi" w:hAnsiTheme="minorHAnsi"/>
              </w:rPr>
              <w:t>CBGBC20</w:t>
            </w:r>
          </w:p>
        </w:tc>
        <w:tc>
          <w:tcPr>
            <w:tcW w:w="39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345"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439"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426"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98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420"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p>
        </w:tc>
        <w:tc>
          <w:tcPr>
            <w:tcW w:w="840" w:type="dxa"/>
            <w:gridSpan w:val="2"/>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r>
              <w:rPr>
                <w:rFonts w:asciiTheme="minorHAnsi" w:hAnsiTheme="minorHAnsi"/>
                <w:color w:val="000000"/>
                <w:sz w:val="22"/>
                <w:szCs w:val="22"/>
              </w:rPr>
              <w:t>60 ore</w:t>
            </w:r>
          </w:p>
        </w:tc>
        <w:tc>
          <w:tcPr>
            <w:tcW w:w="1025" w:type="dxa"/>
            <w:tcBorders>
              <w:top w:val="nil"/>
              <w:left w:val="nil"/>
              <w:bottom w:val="single" w:sz="4" w:space="0" w:color="000000"/>
              <w:right w:val="single" w:sz="4" w:space="0" w:color="000000"/>
            </w:tcBorders>
            <w:shd w:val="clear" w:color="auto" w:fill="auto"/>
            <w:vAlign w:val="bottom"/>
          </w:tcPr>
          <w:p>
            <w:pPr>
              <w:spacing w:line="276" w:lineRule="auto"/>
              <w:jc w:val="center"/>
              <w:rPr>
                <w:rFonts w:asciiTheme="minorHAnsi" w:hAnsiTheme="minorHAnsi"/>
                <w:color w:val="000000"/>
                <w:sz w:val="22"/>
                <w:szCs w:val="22"/>
              </w:rPr>
            </w:pPr>
            <w:r>
              <w:rPr>
                <w:rFonts w:asciiTheme="minorHAnsi" w:hAnsiTheme="minorHAnsi"/>
                <w:color w:val="000000"/>
                <w:sz w:val="22"/>
                <w:szCs w:val="22"/>
              </w:rPr>
              <w:t>2</w:t>
            </w:r>
          </w:p>
        </w:tc>
      </w:tr>
    </w:tbl>
    <w:p>
      <w:pPr>
        <w:spacing w:line="276" w:lineRule="auto"/>
        <w:jc w:val="both"/>
        <w:rPr>
          <w:rFonts w:asciiTheme="minorHAnsi" w:hAnsiTheme="minorHAnsi"/>
          <w:b/>
          <w:sz w:val="20"/>
          <w:szCs w:val="20"/>
        </w:rPr>
      </w:pPr>
    </w:p>
    <w:p>
      <w:pPr>
        <w:spacing w:line="276" w:lineRule="auto"/>
        <w:jc w:val="both"/>
        <w:rPr>
          <w:rFonts w:asciiTheme="minorHAnsi" w:hAnsiTheme="minorHAnsi"/>
          <w:b/>
        </w:rPr>
      </w:pPr>
      <w:r>
        <w:rPr>
          <w:rFonts w:asciiTheme="minorHAnsi" w:hAnsiTheme="minorHAnsi"/>
          <w:b/>
        </w:rPr>
        <w:t>Legendă</w:t>
      </w:r>
    </w:p>
    <w:tbl>
      <w:tblPr>
        <w:tblW w:w="765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Look w:val="0400" w:firstRow="0" w:lastRow="0" w:firstColumn="0" w:lastColumn="0" w:noHBand="0" w:noVBand="1"/>
      </w:tblPr>
      <w:tblGrid>
        <w:gridCol w:w="976"/>
        <w:gridCol w:w="6679"/>
      </w:tblGrid>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C1</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criteriul conținutului</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C2</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criteriul obligativității</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DF</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discipline fundamentale</w:t>
            </w:r>
          </w:p>
        </w:tc>
      </w:tr>
      <w:tr>
        <w:trPr>
          <w:trHeight w:val="280"/>
        </w:trPr>
        <w:tc>
          <w:tcPr>
            <w:tcW w:w="976" w:type="dxa"/>
            <w:shd w:val="clear" w:color="auto" w:fill="auto"/>
            <w:vAlign w:val="center"/>
          </w:tcPr>
          <w:p>
            <w:pPr>
              <w:spacing w:line="276" w:lineRule="auto"/>
              <w:jc w:val="center"/>
              <w:rPr>
                <w:rFonts w:asciiTheme="minorHAnsi" w:hAnsiTheme="minorHAnsi"/>
                <w:b/>
              </w:rPr>
            </w:pPr>
            <w:r>
              <w:rPr>
                <w:rFonts w:asciiTheme="minorHAnsi" w:hAnsiTheme="minorHAnsi"/>
                <w:b/>
              </w:rPr>
              <w:t>DD</w:t>
            </w:r>
          </w:p>
        </w:tc>
        <w:tc>
          <w:tcPr>
            <w:tcW w:w="6679" w:type="dxa"/>
            <w:shd w:val="clear" w:color="auto" w:fill="auto"/>
            <w:vAlign w:val="center"/>
          </w:tcPr>
          <w:p>
            <w:pPr>
              <w:spacing w:line="276" w:lineRule="auto"/>
              <w:rPr>
                <w:rFonts w:asciiTheme="minorHAnsi" w:hAnsiTheme="minorHAnsi"/>
              </w:rPr>
            </w:pPr>
            <w:r>
              <w:rPr>
                <w:rFonts w:asciiTheme="minorHAnsi" w:hAnsiTheme="minorHAnsi"/>
              </w:rPr>
              <w:t>discipline în domeniu (unde este cazul)</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DS</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discipline de specialitate</w:t>
            </w:r>
          </w:p>
        </w:tc>
      </w:tr>
      <w:tr>
        <w:trPr>
          <w:trHeight w:val="280"/>
        </w:trPr>
        <w:tc>
          <w:tcPr>
            <w:tcW w:w="976" w:type="dxa"/>
            <w:shd w:val="clear" w:color="auto" w:fill="auto"/>
            <w:vAlign w:val="center"/>
          </w:tcPr>
          <w:p>
            <w:pPr>
              <w:spacing w:line="276" w:lineRule="auto"/>
              <w:jc w:val="center"/>
              <w:rPr>
                <w:rFonts w:asciiTheme="minorHAnsi" w:hAnsiTheme="minorHAnsi"/>
                <w:b/>
              </w:rPr>
            </w:pPr>
            <w:r>
              <w:rPr>
                <w:rFonts w:asciiTheme="minorHAnsi" w:hAnsiTheme="minorHAnsi"/>
                <w:b/>
              </w:rPr>
              <w:t>DC</w:t>
            </w:r>
          </w:p>
        </w:tc>
        <w:tc>
          <w:tcPr>
            <w:tcW w:w="6679" w:type="dxa"/>
            <w:shd w:val="clear" w:color="auto" w:fill="auto"/>
            <w:vAlign w:val="center"/>
          </w:tcPr>
          <w:p>
            <w:pPr>
              <w:spacing w:line="276" w:lineRule="auto"/>
              <w:rPr>
                <w:rFonts w:asciiTheme="minorHAnsi" w:hAnsiTheme="minorHAnsi"/>
              </w:rPr>
            </w:pPr>
            <w:r>
              <w:rPr>
                <w:rFonts w:asciiTheme="minorHAnsi" w:hAnsiTheme="minorHAnsi"/>
              </w:rPr>
              <w:t>discipline complementare</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DO</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discipline obligatorii (impuse)</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DOP</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discipline opționale (la alegere)</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DFAC</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discipline facultative</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CP</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competență profesională</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CT</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competență transversală</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C</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activitate didactică de tip curs</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S</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activitate didactică de tip seminar</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L</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activitate didactică de tip laborator practic</w:t>
            </w:r>
          </w:p>
        </w:tc>
      </w:tr>
      <w:tr>
        <w:trPr>
          <w:trHeight w:val="280"/>
        </w:trPr>
        <w:tc>
          <w:tcPr>
            <w:tcW w:w="976" w:type="dxa"/>
            <w:shd w:val="clear" w:color="auto" w:fill="auto"/>
            <w:vAlign w:val="center"/>
          </w:tcPr>
          <w:p>
            <w:pPr>
              <w:spacing w:line="276" w:lineRule="auto"/>
              <w:jc w:val="center"/>
              <w:rPr>
                <w:rFonts w:asciiTheme="minorHAnsi" w:hAnsiTheme="minorHAnsi"/>
                <w:b/>
                <w:color w:val="000000"/>
              </w:rPr>
            </w:pPr>
            <w:r>
              <w:rPr>
                <w:rFonts w:asciiTheme="minorHAnsi" w:hAnsiTheme="minorHAnsi"/>
                <w:b/>
                <w:color w:val="000000"/>
              </w:rPr>
              <w:t>P</w:t>
            </w:r>
          </w:p>
        </w:tc>
        <w:tc>
          <w:tcPr>
            <w:tcW w:w="6679" w:type="dxa"/>
            <w:shd w:val="clear" w:color="auto" w:fill="auto"/>
            <w:vAlign w:val="center"/>
          </w:tcPr>
          <w:p>
            <w:pPr>
              <w:spacing w:line="276" w:lineRule="auto"/>
              <w:rPr>
                <w:rFonts w:asciiTheme="minorHAnsi" w:hAnsiTheme="minorHAnsi"/>
                <w:color w:val="000000"/>
              </w:rPr>
            </w:pPr>
            <w:r>
              <w:rPr>
                <w:rFonts w:asciiTheme="minorHAnsi" w:hAnsiTheme="minorHAnsi"/>
                <w:color w:val="000000"/>
              </w:rPr>
              <w:t>activitate didactică de tip stagiu de practică</w:t>
            </w:r>
          </w:p>
        </w:tc>
      </w:tr>
    </w:tbl>
    <w:p>
      <w:pPr>
        <w:spacing w:line="276" w:lineRule="auto"/>
        <w:jc w:val="both"/>
        <w:rPr>
          <w:rFonts w:asciiTheme="minorHAnsi" w:hAnsiTheme="minorHAnsi"/>
          <w:b/>
          <w:sz w:val="20"/>
          <w:szCs w:val="20"/>
        </w:rPr>
      </w:pPr>
    </w:p>
    <w:p>
      <w:pPr>
        <w:spacing w:line="276" w:lineRule="auto"/>
        <w:jc w:val="both"/>
        <w:rPr>
          <w:rFonts w:asciiTheme="minorHAnsi" w:hAnsiTheme="minorHAnsi"/>
        </w:rPr>
      </w:pPr>
      <w:r>
        <w:rPr>
          <w:rFonts w:asciiTheme="minorHAnsi" w:hAnsiTheme="minorHAnsi"/>
          <w:b/>
        </w:rPr>
        <w:t xml:space="preserve">Codul disciplinei: </w:t>
      </w:r>
      <w:r>
        <w:rPr>
          <w:rFonts w:asciiTheme="minorHAnsi" w:hAnsiTheme="minorHAnsi"/>
        </w:rPr>
        <w:t>&lt;facultate&gt;&lt;departament&gt;&lt;nr. disciplină&gt;</w:t>
      </w:r>
    </w:p>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Bdr>
          <w:top w:val="nil"/>
          <w:left w:val="nil"/>
          <w:bottom w:val="nil"/>
          <w:right w:val="nil"/>
          <w:between w:val="nil"/>
        </w:pBdr>
        <w:spacing w:line="276" w:lineRule="auto"/>
        <w:jc w:val="both"/>
        <w:rPr>
          <w:color w:val="000000"/>
          <w:sz w:val="20"/>
          <w:szCs w:val="20"/>
        </w:rPr>
      </w:pPr>
      <w:r>
        <w:rPr>
          <w:rStyle w:val="FootnoteReference"/>
        </w:rPr>
        <w:footnoteRef/>
      </w:r>
      <w:r>
        <w:rPr>
          <w:color w:val="000000"/>
          <w:sz w:val="20"/>
          <w:szCs w:val="20"/>
        </w:rPr>
        <w:t xml:space="preserve"> </w:t>
      </w:r>
      <w:r>
        <w:rPr>
          <w:i/>
          <w:color w:val="000000"/>
          <w:sz w:val="20"/>
          <w:szCs w:val="20"/>
        </w:rPr>
        <w:t xml:space="preserve">Calificarea (qualification) </w:t>
      </w:r>
      <w:r>
        <w:rPr>
          <w:color w:val="000000"/>
          <w:sz w:val="20"/>
          <w:szCs w:val="20"/>
        </w:rPr>
        <w:t>este rezultatul formal al unui proces de evaluare și validare, care este obținut atunci când un organism/o autoritate competent/ă stabilește că o persoană a dobândit rezultate ale învățării corespunzătoare unor standarde prestabilite. Calificările dobândite de absolvenții programelor de studii din învățământul superior sunt atestate prin diplome, prin certificate și prin alte acte de studii eliberate numai de către instituțiile de învățământ superior acreditate.</w:t>
      </w:r>
    </w:p>
  </w:footnote>
  <w:footnote w:id="2">
    <w:p>
      <w:pPr>
        <w:spacing w:line="276" w:lineRule="auto"/>
        <w:jc w:val="both"/>
        <w:rPr>
          <w:color w:val="000000"/>
          <w:sz w:val="20"/>
          <w:szCs w:val="20"/>
        </w:rPr>
      </w:pPr>
      <w:r>
        <w:rPr>
          <w:rStyle w:val="FootnoteReference"/>
        </w:rPr>
        <w:footnoteRef/>
      </w:r>
      <w:r>
        <w:rPr>
          <w:sz w:val="20"/>
          <w:szCs w:val="20"/>
        </w:rPr>
        <w:t xml:space="preserve"> </w:t>
      </w:r>
      <w:r>
        <w:rPr>
          <w:color w:val="000000"/>
          <w:sz w:val="20"/>
          <w:szCs w:val="20"/>
        </w:rPr>
        <w:t>Învățământ cu frecvență (IF), învățământ cu frecvență redusă (IFR) sau învățământ la distanță (ID)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189F"/>
    <w:multiLevelType w:val="multilevel"/>
    <w:tmpl w:val="A27CE9E0"/>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5C2B9C"/>
    <w:multiLevelType w:val="hybridMultilevel"/>
    <w:tmpl w:val="2BE2F2FE"/>
    <w:lvl w:ilvl="0" w:tplc="F5A0917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651AC"/>
    <w:multiLevelType w:val="hybridMultilevel"/>
    <w:tmpl w:val="E1B0D62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1273995"/>
    <w:multiLevelType w:val="hybridMultilevel"/>
    <w:tmpl w:val="B77C7DC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255A2020"/>
    <w:multiLevelType w:val="multilevel"/>
    <w:tmpl w:val="2C38A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85445FF"/>
    <w:multiLevelType w:val="multilevel"/>
    <w:tmpl w:val="010C87FE"/>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2582549"/>
    <w:multiLevelType w:val="multilevel"/>
    <w:tmpl w:val="50AA1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4F25DBE"/>
    <w:multiLevelType w:val="multilevel"/>
    <w:tmpl w:val="FE7A547A"/>
    <w:lvl w:ilvl="0">
      <w:start w:val="1"/>
      <w:numFmt w:val="upperLetter"/>
      <w:lvlText w:val="%1."/>
      <w:lvlJc w:val="left"/>
      <w:pPr>
        <w:ind w:left="77" w:hanging="360"/>
      </w:pPr>
    </w:lvl>
    <w:lvl w:ilvl="1">
      <w:start w:val="1"/>
      <w:numFmt w:val="lowerLetter"/>
      <w:lvlText w:val="%2."/>
      <w:lvlJc w:val="left"/>
      <w:pPr>
        <w:ind w:left="797" w:hanging="360"/>
      </w:pPr>
    </w:lvl>
    <w:lvl w:ilvl="2">
      <w:start w:val="1"/>
      <w:numFmt w:val="lowerRoman"/>
      <w:lvlText w:val="%3."/>
      <w:lvlJc w:val="right"/>
      <w:pPr>
        <w:ind w:left="1517" w:hanging="180"/>
      </w:pPr>
    </w:lvl>
    <w:lvl w:ilvl="3">
      <w:start w:val="1"/>
      <w:numFmt w:val="decimal"/>
      <w:lvlText w:val="%4."/>
      <w:lvlJc w:val="left"/>
      <w:pPr>
        <w:ind w:left="2237" w:hanging="360"/>
      </w:pPr>
    </w:lvl>
    <w:lvl w:ilvl="4">
      <w:start w:val="1"/>
      <w:numFmt w:val="lowerLetter"/>
      <w:lvlText w:val="%5."/>
      <w:lvlJc w:val="left"/>
      <w:pPr>
        <w:ind w:left="2957" w:hanging="360"/>
      </w:pPr>
    </w:lvl>
    <w:lvl w:ilvl="5">
      <w:start w:val="1"/>
      <w:numFmt w:val="lowerRoman"/>
      <w:lvlText w:val="%6."/>
      <w:lvlJc w:val="right"/>
      <w:pPr>
        <w:ind w:left="3677" w:hanging="180"/>
      </w:pPr>
    </w:lvl>
    <w:lvl w:ilvl="6">
      <w:start w:val="1"/>
      <w:numFmt w:val="decimal"/>
      <w:lvlText w:val="%7."/>
      <w:lvlJc w:val="left"/>
      <w:pPr>
        <w:ind w:left="4397" w:hanging="360"/>
      </w:pPr>
    </w:lvl>
    <w:lvl w:ilvl="7">
      <w:start w:val="1"/>
      <w:numFmt w:val="lowerLetter"/>
      <w:lvlText w:val="%8."/>
      <w:lvlJc w:val="left"/>
      <w:pPr>
        <w:ind w:left="5117" w:hanging="360"/>
      </w:pPr>
    </w:lvl>
    <w:lvl w:ilvl="8">
      <w:start w:val="1"/>
      <w:numFmt w:val="lowerRoman"/>
      <w:lvlText w:val="%9."/>
      <w:lvlJc w:val="right"/>
      <w:pPr>
        <w:ind w:left="5837" w:hanging="180"/>
      </w:pPr>
    </w:lvl>
  </w:abstractNum>
  <w:abstractNum w:abstractNumId="8">
    <w:nsid w:val="7F897CA9"/>
    <w:multiLevelType w:val="hybridMultilevel"/>
    <w:tmpl w:val="6CAEEAE0"/>
    <w:lvl w:ilvl="0" w:tplc="F4BC83E6">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2"/>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9BC84-FA3C-49F2-839E-B603D5F1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eastAsia="Times New Roman" w:cs="Times New Roman"/>
      <w:szCs w:val="24"/>
      <w:lang w:eastAsia="ro-RO"/>
    </w:rPr>
  </w:style>
  <w:style w:type="paragraph" w:styleId="Heading1">
    <w:name w:val="heading 1"/>
    <w:basedOn w:val="Normal"/>
    <w:next w:val="Normal"/>
    <w:link w:val="Heading1Char"/>
    <w:uiPriority w:val="9"/>
    <w:qFormat/>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semiHidden/>
    <w:unhideWhenUsed/>
    <w:qFormat/>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keepNext/>
      <w:keepLines/>
      <w:overflowPunct w:val="0"/>
      <w:autoSpaceDE w:val="0"/>
      <w:autoSpaceDN w:val="0"/>
      <w:adjustRightInd w:val="0"/>
      <w:spacing w:line="360" w:lineRule="auto"/>
      <w:textAlignment w:val="baseline"/>
      <w:outlineLvl w:val="5"/>
    </w:pPr>
    <w:rPr>
      <w:rFonts w:asciiTheme="majorHAnsi" w:eastAsiaTheme="majorEastAsia" w:hAnsiTheme="maj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Cambria"/>
      <w:b/>
      <w:bCs/>
      <w:kern w:val="32"/>
      <w:sz w:val="32"/>
      <w:szCs w:val="32"/>
      <w:lang w:eastAsia="ro-RO"/>
    </w:rPr>
  </w:style>
  <w:style w:type="character" w:customStyle="1" w:styleId="Heading2Char">
    <w:name w:val="Heading 2 Char"/>
    <w:basedOn w:val="DefaultParagraphFont"/>
    <w:link w:val="Heading2"/>
    <w:uiPriority w:val="9"/>
    <w:semiHidden/>
    <w:rPr>
      <w:rFonts w:ascii="Arial" w:eastAsia="Times New Roman" w:hAnsi="Arial" w:cs="Arial"/>
      <w:b/>
      <w:bCs/>
      <w:i/>
      <w:iCs/>
      <w:sz w:val="28"/>
      <w:szCs w:val="28"/>
      <w:lang w:eastAsia="ro-RO"/>
    </w:rPr>
  </w:style>
  <w:style w:type="character" w:customStyle="1" w:styleId="Heading3Char">
    <w:name w:val="Heading 3 Char"/>
    <w:basedOn w:val="DefaultParagraphFont"/>
    <w:link w:val="Heading3"/>
    <w:uiPriority w:val="9"/>
    <w:semiHidden/>
    <w:rPr>
      <w:rFonts w:ascii="Tahoma" w:eastAsia="Times New Roman" w:hAnsi="Tahoma" w:cs="Tahoma"/>
      <w:b/>
      <w:bCs/>
      <w:color w:val="FFFFFF"/>
      <w:sz w:val="18"/>
      <w:szCs w:val="18"/>
      <w:lang w:val="en-US"/>
    </w:rPr>
  </w:style>
  <w:style w:type="character" w:customStyle="1" w:styleId="Heading4Char">
    <w:name w:val="Heading 4 Char"/>
    <w:basedOn w:val="DefaultParagraphFont"/>
    <w:link w:val="Heading4"/>
    <w:uiPriority w:val="9"/>
    <w:semiHidden/>
    <w:rPr>
      <w:rFonts w:eastAsia="Times New Roman" w:cs="Times New Roman"/>
      <w:b/>
      <w:bCs/>
      <w:sz w:val="28"/>
      <w:szCs w:val="28"/>
      <w:lang w:eastAsia="ro-RO"/>
    </w:rPr>
  </w:style>
  <w:style w:type="character" w:customStyle="1" w:styleId="Heading5Char">
    <w:name w:val="Heading 5 Char"/>
    <w:basedOn w:val="DefaultParagraphFont"/>
    <w:link w:val="Heading5"/>
    <w:uiPriority w:val="9"/>
    <w:semiHidden/>
    <w:rPr>
      <w:rFonts w:eastAsia="Times New Roman" w:cs="Times New Roman"/>
      <w:b/>
      <w:bCs/>
      <w:i/>
      <w:iCs/>
      <w:sz w:val="26"/>
      <w:szCs w:val="26"/>
      <w:lang w:eastAsia="ro-RO"/>
    </w:rPr>
  </w:style>
  <w:style w:type="character" w:customStyle="1" w:styleId="Heading6Char">
    <w:name w:val="Heading 6 Char"/>
    <w:basedOn w:val="DefaultParagraphFont"/>
    <w:link w:val="Heading6"/>
    <w:uiPriority w:val="9"/>
    <w:semiHidden/>
    <w:rPr>
      <w:rFonts w:asciiTheme="majorHAnsi" w:eastAsiaTheme="majorEastAsia" w:hAnsiTheme="majorHAnsi" w:cs="Times New Roman"/>
      <w:b/>
      <w:szCs w:val="20"/>
      <w:lang w:eastAsia="ro-RO"/>
    </w:rPr>
  </w:style>
  <w:style w:type="paragraph" w:styleId="Title">
    <w:name w:val="Title"/>
    <w:basedOn w:val="Normal"/>
    <w:next w:val="Normal"/>
    <w:link w:val="TitleChar"/>
    <w:uiPriority w:val="10"/>
    <w:qFormat/>
    <w:pPr>
      <w:overflowPunct w:val="0"/>
      <w:autoSpaceDE w:val="0"/>
      <w:autoSpaceDN w:val="0"/>
      <w:adjustRightInd w:val="0"/>
      <w:contextualSpacing/>
      <w:jc w:val="center"/>
      <w:textAlignment w:val="baseline"/>
    </w:pPr>
    <w:rPr>
      <w:rFonts w:ascii="Arial" w:eastAsiaTheme="majorEastAsia" w:hAnsi="Arial"/>
      <w:b/>
      <w:spacing w:val="-10"/>
      <w:kern w:val="28"/>
      <w:sz w:val="22"/>
      <w:szCs w:val="56"/>
    </w:rPr>
  </w:style>
  <w:style w:type="character" w:customStyle="1" w:styleId="TitleChar">
    <w:name w:val="Title Char"/>
    <w:basedOn w:val="DefaultParagraphFont"/>
    <w:link w:val="Title"/>
    <w:uiPriority w:val="10"/>
    <w:rPr>
      <w:rFonts w:ascii="Arial" w:eastAsiaTheme="majorEastAsia" w:hAnsi="Arial" w:cs="Times New Roman"/>
      <w:b/>
      <w:spacing w:val="-10"/>
      <w:kern w:val="28"/>
      <w:sz w:val="22"/>
      <w:szCs w:val="56"/>
      <w:lang w:eastAsia="ro-RO"/>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eastAsia="Times New Roman" w:cs="Times New Roman"/>
      <w:szCs w:val="24"/>
      <w:lang w:eastAsia="ro-RO"/>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eastAsia="Times New Roman" w:cs="Times New Roman"/>
      <w:szCs w:val="24"/>
      <w:lang w:eastAsia="ro-RO"/>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ro-RO"/>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bCs/>
    </w:rPr>
  </w:style>
  <w:style w:type="character" w:customStyle="1" w:styleId="autor">
    <w:name w:val="autor"/>
    <w:basedOn w:val="DefaultParagraphFont"/>
    <w:uiPriority w:val="99"/>
  </w:style>
  <w:style w:type="character" w:styleId="Emphasis">
    <w:name w:val="Emphasis"/>
    <w:basedOn w:val="DefaultParagraphFont"/>
    <w:uiPriority w:val="99"/>
    <w:qFormat/>
    <w:rPr>
      <w:i/>
      <w:iCs/>
    </w:rPr>
  </w:style>
  <w:style w:type="table" w:styleId="TableGrid">
    <w:name w:val="Table Grid"/>
    <w:basedOn w:val="TableNormal"/>
    <w:uiPriority w:val="39"/>
    <w:pPr>
      <w:spacing w:line="240" w:lineRule="auto"/>
    </w:pPr>
    <w:rPr>
      <w:rFonts w:eastAsia="Times New Roman" w:cs="Calibri"/>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tyle>
  <w:style w:type="paragraph" w:styleId="NormalWeb">
    <w:name w:val="Normal (Web)"/>
    <w:basedOn w:val="Normal"/>
    <w:uiPriority w:val="99"/>
    <w:pPr>
      <w:spacing w:before="100" w:beforeAutospacing="1" w:after="100" w:afterAutospacing="1"/>
    </w:pPr>
    <w:rPr>
      <w:rFonts w:eastAsia="Calibri"/>
      <w:lang w:val="en-US" w:eastAsia="en-US"/>
    </w:rPr>
  </w:style>
  <w:style w:type="character" w:customStyle="1" w:styleId="articol">
    <w:name w:val="articol"/>
    <w:basedOn w:val="DefaultParagraphFont"/>
    <w:uiPriority w:val="99"/>
  </w:style>
  <w:style w:type="character" w:customStyle="1" w:styleId="alineat">
    <w:name w:val="alineat"/>
    <w:basedOn w:val="DefaultParagraphFont"/>
    <w:uiPriority w:val="99"/>
  </w:style>
  <w:style w:type="character" w:customStyle="1" w:styleId="litera">
    <w:name w:val="litera"/>
    <w:basedOn w:val="DefaultParagraphFont"/>
    <w:uiPriority w:val="99"/>
  </w:style>
  <w:style w:type="character" w:customStyle="1" w:styleId="preambul">
    <w:name w:val="preambul"/>
    <w:basedOn w:val="DefaultParagraphFont"/>
    <w:uiPriority w:val="99"/>
  </w:style>
  <w:style w:type="character" w:customStyle="1" w:styleId="punct">
    <w:name w:val="punct"/>
    <w:basedOn w:val="DefaultParagraphFont"/>
    <w:uiPriority w:val="99"/>
  </w:style>
  <w:style w:type="character" w:customStyle="1" w:styleId="paragraf">
    <w:name w:val="paragraf"/>
    <w:basedOn w:val="DefaultParagraphFont"/>
    <w:uiPriority w:val="99"/>
  </w:style>
  <w:style w:type="character" w:customStyle="1" w:styleId="searchidx2">
    <w:name w:val="search_idx_2"/>
    <w:basedOn w:val="DefaultParagraphFont"/>
    <w:uiPriority w:val="99"/>
  </w:style>
  <w:style w:type="character" w:customStyle="1" w:styleId="searchidx0">
    <w:name w:val="search_idx_0"/>
    <w:basedOn w:val="DefaultParagraphFont"/>
    <w:uiPriority w:val="99"/>
  </w:style>
  <w:style w:type="character" w:customStyle="1" w:styleId="searchidx1">
    <w:name w:val="search_idx_1"/>
    <w:basedOn w:val="DefaultParagraphFont"/>
    <w:uiPriority w:val="99"/>
  </w:style>
  <w:style w:type="character" w:customStyle="1" w:styleId="tabel">
    <w:name w:val="tabel"/>
    <w:basedOn w:val="DefaultParagraphFont"/>
    <w:uiPriority w:val="99"/>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rPr>
      <w:rFonts w:ascii="Courier New" w:eastAsia="Calibri" w:hAnsi="Courier New" w:cs="Courier New"/>
      <w:sz w:val="20"/>
      <w:szCs w:val="20"/>
      <w:lang w:val="en-US"/>
    </w:rPr>
  </w:style>
  <w:style w:type="paragraph" w:styleId="ListParagraph">
    <w:name w:val="List Paragraph"/>
    <w:basedOn w:val="Normal"/>
    <w:uiPriority w:val="34"/>
    <w:qFormat/>
    <w:pPr>
      <w:ind w:left="720"/>
      <w:contextualSpacing/>
    </w:pPr>
  </w:style>
  <w:style w:type="paragraph" w:styleId="Subtitle">
    <w:name w:val="Subtitle"/>
    <w:basedOn w:val="Normal"/>
    <w:next w:val="Normal"/>
    <w:link w:val="SubtitleChar"/>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Pr>
      <w:rFonts w:ascii="Calibri" w:eastAsia="Calibri" w:hAnsi="Calibri" w:cs="Calibri"/>
      <w:color w:val="5A5A5A"/>
      <w:sz w:val="22"/>
      <w:lang w:eastAsia="ro-RO"/>
    </w:rPr>
  </w:style>
  <w:style w:type="paragraph" w:styleId="FootnoteText">
    <w:name w:val="footnote text"/>
    <w:basedOn w:val="Normal"/>
    <w:link w:val="FootnoteTextChar"/>
    <w:uiPriority w:val="99"/>
    <w:semiHidden/>
    <w:unhideWhenUsed/>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Pr>
      <w:rFonts w:asciiTheme="minorHAnsi" w:eastAsia="Times New Roman" w:hAnsiTheme="minorHAnsi" w:cs="Times New Roman"/>
      <w:sz w:val="20"/>
      <w:szCs w:val="20"/>
    </w:rPr>
  </w:style>
  <w:style w:type="character" w:styleId="FootnoteReference">
    <w:name w:val="footnote reference"/>
    <w:basedOn w:val="DefaultParagraphFont"/>
    <w:uiPriority w:val="99"/>
    <w:semiHidden/>
    <w:unhideWhenUsed/>
    <w:rPr>
      <w:rFonts w:cs="Times New Roman"/>
      <w:vertAlign w:val="superscript"/>
    </w:rPr>
  </w:style>
  <w:style w:type="table" w:customStyle="1" w:styleId="TableGrid1">
    <w:name w:val="Table Grid1"/>
    <w:basedOn w:val="TableNormal"/>
    <w:next w:val="TableGrid"/>
    <w:uiPriority w:val="59"/>
    <w:pPr>
      <w:spacing w:line="240" w:lineRule="auto"/>
    </w:pPr>
    <w:rPr>
      <w:rFonts w:eastAsia="Times New Roman" w:cs="Times New Roman"/>
      <w:sz w:val="20"/>
      <w:szCs w:val="20"/>
      <w:lang w:eastAsia="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rey">
    <w:name w:val="grey"/>
    <w:basedOn w:val="DefaultParagraphFont"/>
    <w:rPr>
      <w:rFonts w:cs="Times New Roman"/>
    </w:rPr>
  </w:style>
  <w:style w:type="character" w:customStyle="1" w:styleId="titlu">
    <w:name w:val="titlu"/>
    <w:basedOn w:val="DefaultParagraphFont"/>
    <w:rPr>
      <w:rFonts w:cs="Times New Roman"/>
    </w:rPr>
  </w:style>
  <w:style w:type="character" w:customStyle="1" w:styleId="lead">
    <w:name w:val="lead"/>
    <w:basedOn w:val="DefaultParagraphFont"/>
    <w:rPr>
      <w:rFonts w:cs="Times New Roman"/>
    </w:rPr>
  </w:style>
  <w:style w:type="paragraph" w:styleId="NoSpacing">
    <w:name w:val="No Spacing"/>
    <w:uiPriority w:val="1"/>
    <w:qFormat/>
    <w:pPr>
      <w:spacing w:line="240" w:lineRule="auto"/>
    </w:pPr>
    <w:rPr>
      <w:rFonts w:eastAsia="Times New Roman" w:cs="Times New Roman"/>
      <w:szCs w:val="24"/>
      <w:lang w:eastAsia="ro-RO"/>
    </w:rPr>
  </w:style>
  <w:style w:type="paragraph" w:customStyle="1" w:styleId="Default">
    <w:name w:val="Default"/>
    <w:pPr>
      <w:autoSpaceDE w:val="0"/>
      <w:autoSpaceDN w:val="0"/>
      <w:adjustRightInd w:val="0"/>
      <w:spacing w:line="240" w:lineRule="auto"/>
    </w:pPr>
    <w:rPr>
      <w:rFonts w:eastAsia="Times New Roman" w:cs="Calibri"/>
      <w:color w:val="000000"/>
      <w:szCs w:val="24"/>
      <w:lang w:eastAsia="ro-RO"/>
    </w:rPr>
  </w:style>
  <w:style w:type="character" w:customStyle="1" w:styleId="articlecontent">
    <w:name w:val="article_content"/>
    <w:basedOn w:val="DefaultParagraphFont"/>
    <w:rPr>
      <w:rFonts w:cs="Times New Roman"/>
    </w:rPr>
  </w:style>
  <w:style w:type="paragraph" w:styleId="TOCHeading">
    <w:name w:val="TOC Heading"/>
    <w:basedOn w:val="Heading1"/>
    <w:next w:val="Normal"/>
    <w:uiPriority w:val="39"/>
    <w:unhideWhenUsed/>
    <w:qFormat/>
    <w:pPr>
      <w:keepLines/>
      <w:spacing w:after="0" w:line="259" w:lineRule="auto"/>
      <w:jc w:val="center"/>
      <w:outlineLvl w:val="9"/>
    </w:pPr>
    <w:rPr>
      <w:rFonts w:asciiTheme="majorHAnsi" w:eastAsiaTheme="majorEastAsia" w:hAnsiTheme="majorHAnsi" w:cs="Times New Roman"/>
      <w:b w:val="0"/>
      <w:bCs w:val="0"/>
      <w:color w:val="2E74B5" w:themeColor="accent1" w:themeShade="BF"/>
      <w:kern w:val="0"/>
      <w:lang w:val="en-US" w:eastAsia="en-US"/>
    </w:rPr>
  </w:style>
  <w:style w:type="paragraph" w:styleId="TOC1">
    <w:name w:val="toc 1"/>
    <w:basedOn w:val="Normal"/>
    <w:next w:val="Normal"/>
    <w:autoRedefine/>
    <w:uiPriority w:val="39"/>
    <w:unhideWhenUsed/>
    <w:pPr>
      <w:overflowPunct w:val="0"/>
      <w:autoSpaceDE w:val="0"/>
      <w:autoSpaceDN w:val="0"/>
      <w:adjustRightInd w:val="0"/>
      <w:spacing w:after="100"/>
      <w:textAlignment w:val="baseline"/>
    </w:pPr>
    <w:rPr>
      <w:szCs w:val="20"/>
    </w:rPr>
  </w:style>
  <w:style w:type="paragraph" w:styleId="TOC2">
    <w:name w:val="toc 2"/>
    <w:basedOn w:val="Normal"/>
    <w:next w:val="Normal"/>
    <w:autoRedefine/>
    <w:uiPriority w:val="39"/>
    <w:unhideWhenUsed/>
    <w:pPr>
      <w:overflowPunct w:val="0"/>
      <w:autoSpaceDE w:val="0"/>
      <w:autoSpaceDN w:val="0"/>
      <w:adjustRightInd w:val="0"/>
      <w:spacing w:after="100"/>
      <w:ind w:left="240"/>
      <w:textAlignment w:val="baseline"/>
    </w:pPr>
    <w:rPr>
      <w:szCs w:val="20"/>
    </w:rPr>
  </w:style>
  <w:style w:type="paragraph" w:styleId="TOC3">
    <w:name w:val="toc 3"/>
    <w:basedOn w:val="Normal"/>
    <w:next w:val="Normal"/>
    <w:autoRedefine/>
    <w:uiPriority w:val="39"/>
    <w:unhideWhenUsed/>
    <w:pPr>
      <w:overflowPunct w:val="0"/>
      <w:autoSpaceDE w:val="0"/>
      <w:autoSpaceDN w:val="0"/>
      <w:adjustRightInd w:val="0"/>
      <w:spacing w:after="100"/>
      <w:ind w:left="480"/>
      <w:textAlignment w:val="baseline"/>
    </w:pPr>
    <w:rPr>
      <w:szCs w:val="20"/>
    </w:rPr>
  </w:style>
  <w:style w:type="paragraph" w:styleId="TOC4">
    <w:name w:val="toc 4"/>
    <w:basedOn w:val="Normal"/>
    <w:next w:val="Normal"/>
    <w:autoRedefine/>
    <w:uiPriority w:val="39"/>
    <w:unhideWhenUsed/>
    <w:pPr>
      <w:overflowPunct w:val="0"/>
      <w:autoSpaceDE w:val="0"/>
      <w:autoSpaceDN w:val="0"/>
      <w:adjustRightInd w:val="0"/>
      <w:spacing w:after="100"/>
      <w:ind w:left="720"/>
      <w:textAlignment w:val="baseline"/>
    </w:pPr>
    <w:rPr>
      <w:szCs w:val="20"/>
    </w:rPr>
  </w:style>
  <w:style w:type="paragraph" w:styleId="TOC5">
    <w:name w:val="toc 5"/>
    <w:basedOn w:val="Normal"/>
    <w:next w:val="Normal"/>
    <w:autoRedefine/>
    <w:uiPriority w:val="39"/>
    <w:unhideWhenUsed/>
    <w:pPr>
      <w:overflowPunct w:val="0"/>
      <w:autoSpaceDE w:val="0"/>
      <w:autoSpaceDN w:val="0"/>
      <w:adjustRightInd w:val="0"/>
      <w:spacing w:after="100"/>
      <w:ind w:left="960"/>
      <w:textAlignment w:val="baseline"/>
    </w:pPr>
    <w:rPr>
      <w:szCs w:val="20"/>
    </w:rPr>
  </w:style>
  <w:style w:type="paragraph" w:styleId="TOC6">
    <w:name w:val="toc 6"/>
    <w:basedOn w:val="Normal"/>
    <w:next w:val="Normal"/>
    <w:autoRedefine/>
    <w:uiPriority w:val="39"/>
    <w:unhideWhenUsed/>
    <w:pPr>
      <w:overflowPunct w:val="0"/>
      <w:autoSpaceDE w:val="0"/>
      <w:autoSpaceDN w:val="0"/>
      <w:adjustRightInd w:val="0"/>
      <w:spacing w:after="100"/>
      <w:ind w:left="1200"/>
      <w:textAlignment w:val="baseline"/>
    </w:pPr>
    <w:rPr>
      <w:szCs w:val="20"/>
    </w:rPr>
  </w:style>
  <w:style w:type="paragraph" w:styleId="CommentText">
    <w:name w:val="annotation text"/>
    <w:basedOn w:val="Normal"/>
    <w:link w:val="CommentTextChar"/>
    <w:uiPriority w:val="99"/>
    <w:semiHidden/>
    <w:unhideWhenUsed/>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lang w:eastAsia="ro-RO"/>
    </w:rPr>
  </w:style>
  <w:style w:type="character" w:customStyle="1" w:styleId="CommentSubjectChar">
    <w:name w:val="Comment Subject Char"/>
    <w:basedOn w:val="CommentTextChar"/>
    <w:link w:val="CommentSubject"/>
    <w:uiPriority w:val="99"/>
    <w:semiHidden/>
    <w:locked/>
    <w:rPr>
      <w:rFonts w:eastAsia="Times New Roman" w:cs="Times New Roman"/>
      <w:b/>
      <w:bCs/>
      <w:sz w:val="20"/>
      <w:szCs w:val="20"/>
      <w:lang w:eastAsia="ro-RO"/>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
    <w:uiPriority w:val="99"/>
    <w:semiHidden/>
    <w:rPr>
      <w:rFonts w:eastAsia="Times New Roman" w:cs="Times New Roman"/>
      <w:b/>
      <w:bCs/>
      <w:sz w:val="20"/>
      <w:szCs w:val="20"/>
      <w:lang w:eastAsia="ro-RO"/>
    </w:rPr>
  </w:style>
  <w:style w:type="character" w:customStyle="1" w:styleId="CommentSubjectChar11">
    <w:name w:val="Comment Subject Char11"/>
    <w:basedOn w:val="CommentTextChar"/>
    <w:uiPriority w:val="99"/>
    <w:semiHidden/>
    <w:rPr>
      <w:rFonts w:ascii="Times New Roman" w:eastAsia="Times New Roman" w:hAnsi="Times New Roman" w:cs="Times New Roman"/>
      <w:b/>
      <w:bCs/>
      <w:sz w:val="20"/>
      <w:szCs w:val="20"/>
      <w:lang w:val="ro-RO" w:eastAsia="ro-RO"/>
    </w:rPr>
  </w:style>
  <w:style w:type="table" w:customStyle="1" w:styleId="GridTable1Light-Accent11">
    <w:name w:val="Grid Table 1 Light - Accent 11"/>
    <w:basedOn w:val="TableNormal"/>
    <w:uiPriority w:val="46"/>
    <w:pPr>
      <w:spacing w:line="240" w:lineRule="auto"/>
    </w:pPr>
    <w:rPr>
      <w:rFonts w:asciiTheme="minorHAnsi" w:eastAsia="Times New Roman" w:hAnsiTheme="minorHAnsi" w:cs="Times New Roman"/>
      <w:szCs w:val="24"/>
      <w:lang w:eastAsia="ro-RO"/>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Pr>
      <w:rFonts w:cs="Times New Roman"/>
      <w:color w:val="605E5C"/>
      <w:shd w:val="clear" w:color="auto" w:fill="E1DFDD"/>
    </w:rPr>
  </w:style>
  <w:style w:type="paragraph" w:customStyle="1" w:styleId="Tabel0">
    <w:name w:val="Tabel"/>
    <w:basedOn w:val="Normal"/>
    <w:qFormat/>
    <w:pPr>
      <w:autoSpaceDE w:val="0"/>
      <w:autoSpaceDN w:val="0"/>
      <w:adjustRightInd w:val="0"/>
      <w:spacing w:after="120" w:line="276" w:lineRule="auto"/>
      <w:jc w:val="center"/>
    </w:pPr>
    <w:rPr>
      <w:rFonts w:ascii="Calibri" w:hAnsi="Calibri" w:cs="Calibri"/>
      <w:bCs/>
      <w:noProof/>
      <w:color w:val="8496B0" w:themeColor="text2" w:themeTint="99"/>
      <w:sz w:val="20"/>
      <w:szCs w:val="18"/>
    </w:rPr>
  </w:style>
  <w:style w:type="paragraph" w:customStyle="1" w:styleId="Raport-body-6after">
    <w:name w:val="Raport-body-6after"/>
    <w:basedOn w:val="Normal"/>
    <w:qFormat/>
    <w:pPr>
      <w:autoSpaceDE w:val="0"/>
      <w:autoSpaceDN w:val="0"/>
      <w:adjustRightInd w:val="0"/>
      <w:spacing w:before="120" w:after="120" w:line="288" w:lineRule="auto"/>
      <w:ind w:firstLine="720"/>
      <w:jc w:val="both"/>
    </w:pPr>
    <w:rPr>
      <w:rFonts w:ascii="Myriad Pro" w:hAnsi="Myriad Pro" w:cs="Calibri Light"/>
      <w:noProof/>
      <w:color w:val="3B4F63"/>
      <w:w w:val="90"/>
      <w:sz w:val="20"/>
      <w:szCs w:val="20"/>
    </w:rPr>
  </w:style>
  <w:style w:type="paragraph" w:customStyle="1" w:styleId="Figuri">
    <w:name w:val="Figuri"/>
    <w:basedOn w:val="Normal"/>
    <w:qFormat/>
    <w:pPr>
      <w:spacing w:after="120" w:line="276" w:lineRule="auto"/>
      <w:jc w:val="center"/>
    </w:pPr>
    <w:rPr>
      <w:rFonts w:ascii="Calibri" w:hAnsi="Calibri" w:cs="Calibri"/>
      <w:i/>
      <w:color w:val="8496B0" w:themeColor="text2" w:themeTint="99"/>
      <w:sz w:val="20"/>
      <w:szCs w:val="16"/>
    </w:rPr>
  </w:style>
  <w:style w:type="paragraph" w:customStyle="1" w:styleId="Raport-body">
    <w:name w:val="Raport-body"/>
    <w:basedOn w:val="Normal"/>
    <w:qFormat/>
    <w:pPr>
      <w:autoSpaceDE w:val="0"/>
      <w:autoSpaceDN w:val="0"/>
      <w:adjustRightInd w:val="0"/>
      <w:spacing w:before="120" w:line="288" w:lineRule="auto"/>
      <w:ind w:firstLine="720"/>
      <w:jc w:val="both"/>
    </w:pPr>
    <w:rPr>
      <w:rFonts w:ascii="Myriad Pro" w:hAnsi="Myriad Pro" w:cs="Calibri Light"/>
      <w:noProof/>
      <w:color w:val="3B4F63"/>
      <w:w w:val="90"/>
      <w:sz w:val="20"/>
      <w:szCs w:val="20"/>
    </w:rPr>
  </w:style>
  <w:style w:type="character" w:customStyle="1" w:styleId="apple-converted-space">
    <w:name w:val="apple-converted-space"/>
    <w:basedOn w:val="DefaultParagraphFont"/>
    <w:rPr>
      <w:rFonts w:cs="Times New Roman"/>
    </w:rPr>
  </w:style>
  <w:style w:type="paragraph" w:customStyle="1" w:styleId="BodyA">
    <w:name w:val="Body A"/>
    <w:pPr>
      <w:pBdr>
        <w:top w:val="nil"/>
        <w:left w:val="nil"/>
        <w:bottom w:val="nil"/>
        <w:right w:val="nil"/>
        <w:between w:val="nil"/>
        <w:bar w:val="nil"/>
      </w:pBdr>
      <w:spacing w:line="240" w:lineRule="auto"/>
    </w:pPr>
    <w:rPr>
      <w:rFonts w:ascii="Helvetica Neue" w:eastAsia="Arial Unicode MS" w:hAnsi="Helvetica Neue" w:cs="Arial Unicode MS"/>
      <w:color w:val="000000"/>
      <w:szCs w:val="24"/>
      <w:u w:color="000000"/>
      <w:bdr w:val="nil"/>
      <w:lang w:val="en-GB" w:eastAsia="ro-RO"/>
    </w:rPr>
  </w:style>
  <w:style w:type="paragraph" w:customStyle="1" w:styleId="tbl-txt">
    <w:name w:val="tbl-txt"/>
    <w:basedOn w:val="Normal"/>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Pr>
      <w:color w:val="954F72" w:themeColor="followedHyperlink"/>
      <w:u w:val="single"/>
    </w:rPr>
  </w:style>
  <w:style w:type="paragraph" w:styleId="BodyTextIndent">
    <w:name w:val="Body Text Indent"/>
    <w:basedOn w:val="Normal"/>
    <w:link w:val="BodyTextIndentChar"/>
    <w:uiPriority w:val="99"/>
    <w:semiHidden/>
    <w:unhideWhenUsed/>
    <w:pPr>
      <w:spacing w:after="120" w:line="276" w:lineRule="auto"/>
      <w:ind w:left="283"/>
    </w:pPr>
    <w:rPr>
      <w:rFonts w:ascii="Calibri" w:hAnsi="Calibri" w:cs="Calibri"/>
      <w:sz w:val="22"/>
      <w:szCs w:val="22"/>
      <w:lang w:val="en-US" w:eastAsia="en-US"/>
    </w:rPr>
  </w:style>
  <w:style w:type="character" w:customStyle="1" w:styleId="BodyTextIndentChar">
    <w:name w:val="Body Text Indent Char"/>
    <w:basedOn w:val="DefaultParagraphFont"/>
    <w:link w:val="BodyTextIndent"/>
    <w:uiPriority w:val="99"/>
    <w:semiHidden/>
    <w:rPr>
      <w:rFonts w:ascii="Calibri" w:eastAsia="Times New Roman" w:hAnsi="Calibri" w:cs="Calibri"/>
      <w:sz w:val="22"/>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1211</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3</cp:revision>
  <dcterms:created xsi:type="dcterms:W3CDTF">2023-07-21T11:49:00Z</dcterms:created>
  <dcterms:modified xsi:type="dcterms:W3CDTF">2023-09-13T07:39:00Z</dcterms:modified>
</cp:coreProperties>
</file>